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3C52" w:rsidRPr="006F2CC1" w:rsidRDefault="005D3C52" w:rsidP="00DA137C">
      <w:pPr>
        <w:pStyle w:val="Default"/>
        <w:ind w:left="5103"/>
        <w:rPr>
          <w:rFonts w:ascii="Times New Roman" w:hAnsi="Times New Roman" w:cs="Times New Roman"/>
          <w:color w:val="auto"/>
        </w:rPr>
      </w:pPr>
      <w:r w:rsidRPr="006F2CC1">
        <w:rPr>
          <w:rFonts w:ascii="Times New Roman" w:hAnsi="Times New Roman" w:cs="Times New Roman"/>
          <w:color w:val="auto"/>
        </w:rPr>
        <w:t xml:space="preserve">APSTIPRINĀTS </w:t>
      </w:r>
    </w:p>
    <w:p w:rsidR="00610854" w:rsidRPr="006F2CC1" w:rsidRDefault="005D3C52" w:rsidP="00DA137C">
      <w:pPr>
        <w:pStyle w:val="Default"/>
        <w:ind w:left="5103"/>
        <w:rPr>
          <w:rFonts w:ascii="Times New Roman" w:hAnsi="Times New Roman" w:cs="Times New Roman"/>
          <w:color w:val="auto"/>
        </w:rPr>
      </w:pPr>
      <w:r w:rsidRPr="006F2CC1">
        <w:rPr>
          <w:rFonts w:ascii="Times New Roman" w:hAnsi="Times New Roman" w:cs="Times New Roman"/>
          <w:color w:val="auto"/>
        </w:rPr>
        <w:t xml:space="preserve">ar </w:t>
      </w:r>
      <w:r w:rsidR="00610854" w:rsidRPr="006F2CC1">
        <w:rPr>
          <w:rFonts w:ascii="Times New Roman" w:hAnsi="Times New Roman" w:cs="Times New Roman"/>
          <w:color w:val="auto"/>
        </w:rPr>
        <w:t>P</w:t>
      </w:r>
      <w:r w:rsidR="009523A2">
        <w:rPr>
          <w:rFonts w:ascii="Times New Roman" w:hAnsi="Times New Roman" w:cs="Times New Roman"/>
          <w:color w:val="auto"/>
        </w:rPr>
        <w:t>IKC “D</w:t>
      </w:r>
      <w:r w:rsidR="00610854" w:rsidRPr="006F2CC1">
        <w:rPr>
          <w:rFonts w:ascii="Times New Roman" w:hAnsi="Times New Roman" w:cs="Times New Roman"/>
          <w:color w:val="auto"/>
        </w:rPr>
        <w:t xml:space="preserve">augavpils tehnikums” </w:t>
      </w:r>
    </w:p>
    <w:p w:rsidR="005D3C52" w:rsidRPr="006F2CC1" w:rsidRDefault="00610854" w:rsidP="00DA137C">
      <w:pPr>
        <w:pStyle w:val="Default"/>
        <w:ind w:left="5103"/>
        <w:rPr>
          <w:rFonts w:ascii="Times New Roman" w:hAnsi="Times New Roman" w:cs="Times New Roman"/>
          <w:color w:val="auto"/>
        </w:rPr>
      </w:pPr>
      <w:r w:rsidRPr="006F2CC1">
        <w:rPr>
          <w:rFonts w:ascii="Times New Roman" w:hAnsi="Times New Roman" w:cs="Times New Roman"/>
          <w:color w:val="auto"/>
        </w:rPr>
        <w:t>i</w:t>
      </w:r>
      <w:r w:rsidR="005D3C52" w:rsidRPr="006F2CC1">
        <w:rPr>
          <w:rFonts w:ascii="Times New Roman" w:hAnsi="Times New Roman" w:cs="Times New Roman"/>
          <w:color w:val="auto"/>
        </w:rPr>
        <w:t xml:space="preserve">epirkuma komisijas </w:t>
      </w:r>
    </w:p>
    <w:p w:rsidR="005D3C52" w:rsidRPr="006F2CC1" w:rsidRDefault="005D3C52" w:rsidP="00DA137C">
      <w:pPr>
        <w:pStyle w:val="Default"/>
        <w:ind w:left="5103"/>
        <w:rPr>
          <w:rFonts w:ascii="Times New Roman" w:hAnsi="Times New Roman" w:cs="Times New Roman"/>
          <w:color w:val="auto"/>
        </w:rPr>
      </w:pPr>
      <w:r w:rsidRPr="006F2CC1">
        <w:rPr>
          <w:rFonts w:ascii="Times New Roman" w:hAnsi="Times New Roman" w:cs="Times New Roman"/>
          <w:color w:val="auto"/>
        </w:rPr>
        <w:t>20</w:t>
      </w:r>
      <w:r w:rsidR="009523A2">
        <w:rPr>
          <w:rFonts w:ascii="Times New Roman" w:hAnsi="Times New Roman" w:cs="Times New Roman"/>
          <w:color w:val="auto"/>
        </w:rPr>
        <w:t>20</w:t>
      </w:r>
      <w:r w:rsidRPr="006F2CC1">
        <w:rPr>
          <w:rFonts w:ascii="Times New Roman" w:hAnsi="Times New Roman" w:cs="Times New Roman"/>
          <w:color w:val="auto"/>
        </w:rPr>
        <w:t>.</w:t>
      </w:r>
      <w:r w:rsidR="00BE5133" w:rsidRPr="006F2CC1">
        <w:rPr>
          <w:rFonts w:ascii="Times New Roman" w:hAnsi="Times New Roman" w:cs="Times New Roman"/>
          <w:color w:val="auto"/>
        </w:rPr>
        <w:t xml:space="preserve"> </w:t>
      </w:r>
      <w:r w:rsidRPr="006F2CC1">
        <w:rPr>
          <w:rFonts w:ascii="Times New Roman" w:hAnsi="Times New Roman" w:cs="Times New Roman"/>
          <w:color w:val="auto"/>
        </w:rPr>
        <w:t xml:space="preserve">gada </w:t>
      </w:r>
      <w:r w:rsidR="009523A2">
        <w:rPr>
          <w:rFonts w:ascii="Times New Roman" w:hAnsi="Times New Roman" w:cs="Times New Roman"/>
          <w:color w:val="auto"/>
        </w:rPr>
        <w:t>1</w:t>
      </w:r>
      <w:r w:rsidR="00BB01D1" w:rsidRPr="006F2CC1">
        <w:rPr>
          <w:rFonts w:ascii="Times New Roman" w:hAnsi="Times New Roman" w:cs="Times New Roman"/>
          <w:color w:val="auto"/>
        </w:rPr>
        <w:t>.</w:t>
      </w:r>
      <w:r w:rsidR="009523A2">
        <w:rPr>
          <w:rFonts w:ascii="Times New Roman" w:hAnsi="Times New Roman" w:cs="Times New Roman"/>
          <w:color w:val="auto"/>
        </w:rPr>
        <w:t>decembra</w:t>
      </w:r>
      <w:r w:rsidR="00214B40" w:rsidRPr="006F2CC1">
        <w:rPr>
          <w:rFonts w:ascii="Times New Roman" w:hAnsi="Times New Roman" w:cs="Times New Roman"/>
          <w:color w:val="auto"/>
        </w:rPr>
        <w:t xml:space="preserve"> </w:t>
      </w:r>
      <w:r w:rsidR="00601B05" w:rsidRPr="006F2CC1">
        <w:rPr>
          <w:rFonts w:ascii="Times New Roman" w:hAnsi="Times New Roman" w:cs="Times New Roman"/>
          <w:color w:val="auto"/>
        </w:rPr>
        <w:t>sēdes lēmumu</w:t>
      </w:r>
    </w:p>
    <w:p w:rsidR="005D3C52" w:rsidRDefault="009523A2" w:rsidP="00DA137C">
      <w:pPr>
        <w:pStyle w:val="Default"/>
        <w:ind w:left="5103"/>
        <w:rPr>
          <w:rFonts w:ascii="Times New Roman" w:hAnsi="Times New Roman" w:cs="Times New Roman"/>
          <w:color w:val="auto"/>
        </w:rPr>
      </w:pPr>
      <w:r>
        <w:rPr>
          <w:rFonts w:ascii="Times New Roman" w:hAnsi="Times New Roman" w:cs="Times New Roman"/>
          <w:color w:val="auto"/>
        </w:rPr>
        <w:t>(</w:t>
      </w:r>
      <w:r w:rsidR="00601B05" w:rsidRPr="006F2CC1">
        <w:rPr>
          <w:rFonts w:ascii="Times New Roman" w:hAnsi="Times New Roman" w:cs="Times New Roman"/>
          <w:color w:val="auto"/>
        </w:rPr>
        <w:t>protokols Nr.1</w:t>
      </w:r>
      <w:r>
        <w:rPr>
          <w:rFonts w:ascii="Times New Roman" w:hAnsi="Times New Roman" w:cs="Times New Roman"/>
          <w:color w:val="auto"/>
        </w:rPr>
        <w:t>.</w:t>
      </w:r>
      <w:r w:rsidR="00601B05" w:rsidRPr="006F2CC1">
        <w:rPr>
          <w:rFonts w:ascii="Times New Roman" w:hAnsi="Times New Roman" w:cs="Times New Roman"/>
          <w:color w:val="auto"/>
        </w:rPr>
        <w:t>2</w:t>
      </w:r>
      <w:r w:rsidR="00360D39" w:rsidRPr="006F2CC1">
        <w:rPr>
          <w:rFonts w:ascii="Times New Roman" w:hAnsi="Times New Roman" w:cs="Times New Roman"/>
          <w:color w:val="auto"/>
        </w:rPr>
        <w:t>6</w:t>
      </w:r>
      <w:r w:rsidR="00601B05" w:rsidRPr="006F2CC1">
        <w:rPr>
          <w:rFonts w:ascii="Times New Roman" w:hAnsi="Times New Roman" w:cs="Times New Roman"/>
          <w:color w:val="auto"/>
        </w:rPr>
        <w:t>/</w:t>
      </w:r>
      <w:r>
        <w:rPr>
          <w:rFonts w:ascii="Times New Roman" w:hAnsi="Times New Roman" w:cs="Times New Roman"/>
          <w:color w:val="auto"/>
        </w:rPr>
        <w:t>31</w:t>
      </w:r>
      <w:r w:rsidR="00601B05" w:rsidRPr="006F2CC1">
        <w:rPr>
          <w:rFonts w:ascii="Times New Roman" w:hAnsi="Times New Roman" w:cs="Times New Roman"/>
          <w:color w:val="auto"/>
        </w:rPr>
        <w:t>/1</w:t>
      </w:r>
      <w:r>
        <w:rPr>
          <w:rFonts w:ascii="Times New Roman" w:hAnsi="Times New Roman" w:cs="Times New Roman"/>
          <w:color w:val="auto"/>
        </w:rPr>
        <w:t>)</w:t>
      </w:r>
    </w:p>
    <w:p w:rsidR="00213779" w:rsidRDefault="00213779" w:rsidP="00DA137C">
      <w:pPr>
        <w:pStyle w:val="Default"/>
        <w:ind w:left="5103"/>
        <w:rPr>
          <w:rFonts w:ascii="Times New Roman" w:hAnsi="Times New Roman" w:cs="Times New Roman"/>
          <w:color w:val="auto"/>
        </w:rPr>
      </w:pPr>
    </w:p>
    <w:p w:rsidR="00213779" w:rsidRPr="006F2CC1" w:rsidRDefault="00213779" w:rsidP="00DA137C">
      <w:pPr>
        <w:pStyle w:val="Default"/>
        <w:ind w:left="5103"/>
        <w:rPr>
          <w:rFonts w:ascii="Times New Roman" w:hAnsi="Times New Roman" w:cs="Times New Roman"/>
          <w:color w:val="auto"/>
        </w:rPr>
      </w:pPr>
      <w:r>
        <w:rPr>
          <w:rFonts w:ascii="Times New Roman" w:hAnsi="Times New Roman" w:cs="Times New Roman"/>
          <w:color w:val="auto"/>
        </w:rPr>
        <w:t xml:space="preserve">_______________ </w:t>
      </w:r>
      <w:proofErr w:type="spellStart"/>
      <w:r>
        <w:rPr>
          <w:rFonts w:ascii="Times New Roman" w:hAnsi="Times New Roman" w:cs="Times New Roman"/>
          <w:color w:val="auto"/>
        </w:rPr>
        <w:t>A.Tomsons</w:t>
      </w:r>
      <w:proofErr w:type="spellEnd"/>
    </w:p>
    <w:p w:rsidR="001C601F" w:rsidRPr="006F2CC1" w:rsidRDefault="001C601F" w:rsidP="005D3C52">
      <w:pPr>
        <w:pStyle w:val="Default"/>
        <w:rPr>
          <w:rFonts w:ascii="Times New Roman" w:hAnsi="Times New Roman" w:cs="Times New Roman"/>
          <w:b/>
          <w:bCs/>
          <w:color w:val="auto"/>
        </w:rPr>
      </w:pPr>
    </w:p>
    <w:p w:rsidR="008D763C" w:rsidRPr="006F2CC1" w:rsidRDefault="00610854" w:rsidP="005D3C52">
      <w:pPr>
        <w:pStyle w:val="Default"/>
        <w:jc w:val="center"/>
        <w:rPr>
          <w:rFonts w:ascii="Times New Roman" w:hAnsi="Times New Roman" w:cs="Times New Roman"/>
          <w:b/>
          <w:bCs/>
          <w:color w:val="auto"/>
        </w:rPr>
      </w:pPr>
      <w:r w:rsidRPr="006F2CC1">
        <w:rPr>
          <w:rFonts w:ascii="Times New Roman" w:hAnsi="Times New Roman" w:cs="Times New Roman"/>
          <w:b/>
          <w:bCs/>
          <w:color w:val="auto"/>
        </w:rPr>
        <w:t xml:space="preserve">Iepirkuma </w:t>
      </w:r>
    </w:p>
    <w:p w:rsidR="008D763C" w:rsidRPr="006F2CC1" w:rsidRDefault="00610854" w:rsidP="005C114B">
      <w:pPr>
        <w:pStyle w:val="Default"/>
        <w:jc w:val="center"/>
        <w:rPr>
          <w:rFonts w:ascii="Times New Roman" w:hAnsi="Times New Roman" w:cs="Times New Roman"/>
          <w:b/>
          <w:bCs/>
          <w:color w:val="auto"/>
        </w:rPr>
      </w:pPr>
      <w:r w:rsidRPr="006F2CC1">
        <w:rPr>
          <w:rFonts w:ascii="Times New Roman" w:hAnsi="Times New Roman" w:cs="Times New Roman"/>
          <w:b/>
          <w:bCs/>
          <w:color w:val="auto"/>
        </w:rPr>
        <w:t>“</w:t>
      </w:r>
      <w:r w:rsidR="008D763C" w:rsidRPr="006F2CC1">
        <w:rPr>
          <w:rFonts w:ascii="Times New Roman" w:hAnsi="Times New Roman" w:cs="Times New Roman"/>
          <w:b/>
          <w:bCs/>
          <w:color w:val="auto"/>
        </w:rPr>
        <w:t xml:space="preserve">PIKC “Daugavpils tehnikums” </w:t>
      </w:r>
      <w:r w:rsidR="005C114B">
        <w:rPr>
          <w:rFonts w:ascii="Times New Roman" w:hAnsi="Times New Roman" w:cs="Times New Roman"/>
          <w:b/>
          <w:bCs/>
          <w:color w:val="auto"/>
        </w:rPr>
        <w:t>videonovērošanas sistēmas apkope un remonts</w:t>
      </w:r>
      <w:r w:rsidR="008D763C" w:rsidRPr="006F2CC1">
        <w:rPr>
          <w:rFonts w:ascii="Times New Roman" w:hAnsi="Times New Roman" w:cs="Times New Roman"/>
          <w:b/>
          <w:bCs/>
          <w:color w:val="auto"/>
        </w:rPr>
        <w:t xml:space="preserve">” </w:t>
      </w:r>
    </w:p>
    <w:p w:rsidR="005D3C52" w:rsidRPr="006F2CC1" w:rsidRDefault="00213779" w:rsidP="005D3C52">
      <w:pPr>
        <w:pStyle w:val="Default"/>
        <w:jc w:val="center"/>
        <w:rPr>
          <w:rFonts w:ascii="Times New Roman" w:hAnsi="Times New Roman" w:cs="Times New Roman"/>
          <w:b/>
          <w:bCs/>
          <w:color w:val="auto"/>
        </w:rPr>
      </w:pPr>
      <w:r>
        <w:rPr>
          <w:rFonts w:ascii="Times New Roman" w:hAnsi="Times New Roman" w:cs="Times New Roman"/>
          <w:b/>
          <w:bCs/>
          <w:color w:val="auto"/>
        </w:rPr>
        <w:t>instrukcija</w:t>
      </w:r>
    </w:p>
    <w:p w:rsidR="005D3C52" w:rsidRPr="006F2CC1" w:rsidRDefault="00601B05" w:rsidP="00A01C87">
      <w:pPr>
        <w:pStyle w:val="Default"/>
        <w:ind w:left="720" w:hanging="720"/>
        <w:jc w:val="center"/>
        <w:rPr>
          <w:rFonts w:ascii="Times New Roman" w:hAnsi="Times New Roman" w:cs="Times New Roman"/>
          <w:color w:val="auto"/>
        </w:rPr>
      </w:pPr>
      <w:proofErr w:type="spellStart"/>
      <w:r w:rsidRPr="006F2CC1">
        <w:rPr>
          <w:rFonts w:ascii="Times New Roman" w:hAnsi="Times New Roman" w:cs="Times New Roman"/>
          <w:b/>
          <w:bCs/>
          <w:color w:val="auto"/>
        </w:rPr>
        <w:t>Nr</w:t>
      </w:r>
      <w:proofErr w:type="spellEnd"/>
      <w:r w:rsidRPr="006F2CC1">
        <w:rPr>
          <w:rFonts w:ascii="Times New Roman" w:hAnsi="Times New Roman" w:cs="Times New Roman"/>
          <w:b/>
          <w:bCs/>
          <w:color w:val="auto"/>
        </w:rPr>
        <w:t xml:space="preserve">. </w:t>
      </w:r>
      <w:r w:rsidR="00F876AD" w:rsidRPr="006F2CC1">
        <w:rPr>
          <w:rFonts w:ascii="Times New Roman" w:hAnsi="Times New Roman" w:cs="Times New Roman"/>
          <w:b/>
          <w:bCs/>
          <w:color w:val="auto"/>
        </w:rPr>
        <w:t>PIKC DT</w:t>
      </w:r>
      <w:r w:rsidR="00CD0F64" w:rsidRPr="006F2CC1">
        <w:rPr>
          <w:rFonts w:ascii="Times New Roman" w:hAnsi="Times New Roman" w:cs="Times New Roman"/>
          <w:b/>
          <w:bCs/>
          <w:color w:val="auto"/>
        </w:rPr>
        <w:t xml:space="preserve"> 20</w:t>
      </w:r>
      <w:r w:rsidR="009523A2">
        <w:rPr>
          <w:rFonts w:ascii="Times New Roman" w:hAnsi="Times New Roman" w:cs="Times New Roman"/>
          <w:b/>
          <w:bCs/>
          <w:color w:val="auto"/>
        </w:rPr>
        <w:t>20</w:t>
      </w:r>
      <w:r w:rsidR="00F572D0" w:rsidRPr="006F2CC1">
        <w:rPr>
          <w:rFonts w:ascii="Times New Roman" w:hAnsi="Times New Roman" w:cs="Times New Roman"/>
          <w:b/>
          <w:bCs/>
          <w:color w:val="auto"/>
        </w:rPr>
        <w:t>/</w:t>
      </w:r>
      <w:r w:rsidR="009523A2">
        <w:rPr>
          <w:rFonts w:ascii="Times New Roman" w:hAnsi="Times New Roman" w:cs="Times New Roman"/>
          <w:b/>
          <w:bCs/>
          <w:color w:val="auto"/>
        </w:rPr>
        <w:t>31</w:t>
      </w:r>
    </w:p>
    <w:p w:rsidR="005D3C52" w:rsidRPr="006F2CC1" w:rsidRDefault="005D3C52" w:rsidP="0005081C">
      <w:pPr>
        <w:pStyle w:val="Default"/>
        <w:numPr>
          <w:ilvl w:val="0"/>
          <w:numId w:val="1"/>
        </w:numPr>
        <w:jc w:val="both"/>
        <w:rPr>
          <w:rFonts w:ascii="Times New Roman" w:hAnsi="Times New Roman" w:cs="Times New Roman"/>
          <w:b/>
          <w:color w:val="auto"/>
        </w:rPr>
      </w:pPr>
      <w:r w:rsidRPr="006F2CC1">
        <w:rPr>
          <w:rFonts w:ascii="Times New Roman" w:hAnsi="Times New Roman" w:cs="Times New Roman"/>
          <w:b/>
          <w:bCs/>
          <w:color w:val="auto"/>
        </w:rPr>
        <w:t>Iepirkuma identifikācijas numurs un informācija par Pasūtītāju</w:t>
      </w:r>
      <w:r w:rsidR="00C275EB" w:rsidRPr="006F2CC1">
        <w:rPr>
          <w:rFonts w:ascii="Times New Roman" w:hAnsi="Times New Roman" w:cs="Times New Roman"/>
          <w:b/>
          <w:bCs/>
          <w:color w:val="auto"/>
        </w:rPr>
        <w:t>:</w:t>
      </w:r>
    </w:p>
    <w:p w:rsidR="005D3C52" w:rsidRPr="006F2CC1" w:rsidRDefault="005D3C52" w:rsidP="0005081C">
      <w:pPr>
        <w:pStyle w:val="Default"/>
        <w:numPr>
          <w:ilvl w:val="1"/>
          <w:numId w:val="1"/>
        </w:numPr>
        <w:jc w:val="both"/>
        <w:rPr>
          <w:rFonts w:ascii="Times New Roman" w:hAnsi="Times New Roman" w:cs="Times New Roman"/>
          <w:color w:val="auto"/>
        </w:rPr>
      </w:pPr>
      <w:r w:rsidRPr="006F2CC1">
        <w:rPr>
          <w:rFonts w:ascii="Times New Roman" w:hAnsi="Times New Roman" w:cs="Times New Roman"/>
          <w:color w:val="auto"/>
        </w:rPr>
        <w:t xml:space="preserve">Iepirkuma identifikācijas numurs – </w:t>
      </w:r>
      <w:r w:rsidR="00F876AD" w:rsidRPr="006F2CC1">
        <w:rPr>
          <w:rFonts w:ascii="Times New Roman" w:hAnsi="Times New Roman" w:cs="Times New Roman"/>
          <w:color w:val="auto"/>
        </w:rPr>
        <w:t>PIKC DT</w:t>
      </w:r>
      <w:r w:rsidR="00430967" w:rsidRPr="006F2CC1">
        <w:rPr>
          <w:rFonts w:ascii="Times New Roman" w:hAnsi="Times New Roman" w:cs="Times New Roman"/>
          <w:color w:val="auto"/>
        </w:rPr>
        <w:t xml:space="preserve"> 20</w:t>
      </w:r>
      <w:r w:rsidR="009523A2">
        <w:rPr>
          <w:rFonts w:ascii="Times New Roman" w:hAnsi="Times New Roman" w:cs="Times New Roman"/>
          <w:color w:val="auto"/>
        </w:rPr>
        <w:t>20</w:t>
      </w:r>
      <w:r w:rsidR="00CD0F64" w:rsidRPr="006F2CC1">
        <w:rPr>
          <w:rFonts w:ascii="Times New Roman" w:hAnsi="Times New Roman" w:cs="Times New Roman"/>
          <w:color w:val="auto"/>
        </w:rPr>
        <w:t>/</w:t>
      </w:r>
      <w:r w:rsidR="009523A2">
        <w:rPr>
          <w:rFonts w:ascii="Times New Roman" w:hAnsi="Times New Roman" w:cs="Times New Roman"/>
          <w:color w:val="auto"/>
        </w:rPr>
        <w:t>31</w:t>
      </w:r>
    </w:p>
    <w:p w:rsidR="008D763C" w:rsidRPr="006F2CC1" w:rsidRDefault="008D763C" w:rsidP="008D763C">
      <w:pPr>
        <w:pStyle w:val="Default"/>
        <w:numPr>
          <w:ilvl w:val="1"/>
          <w:numId w:val="1"/>
        </w:numPr>
        <w:jc w:val="both"/>
        <w:rPr>
          <w:rFonts w:ascii="Times New Roman" w:hAnsi="Times New Roman" w:cs="Times New Roman"/>
          <w:color w:val="auto"/>
        </w:rPr>
      </w:pPr>
      <w:r w:rsidRPr="006F2CC1">
        <w:rPr>
          <w:rFonts w:ascii="Times New Roman" w:hAnsi="Times New Roman" w:cs="Times New Roman"/>
          <w:color w:val="auto"/>
        </w:rPr>
        <w:t xml:space="preserve">Pasūtītājs – Profesionālās izglītības kompetences centrs "Daugavpils tehnikums", </w:t>
      </w:r>
      <w:r w:rsidR="00042B35">
        <w:rPr>
          <w:rFonts w:ascii="Times New Roman" w:hAnsi="Times New Roman" w:cs="Times New Roman"/>
          <w:color w:val="auto"/>
        </w:rPr>
        <w:t xml:space="preserve">(turpmāk tekstā – PIKC DT), </w:t>
      </w:r>
      <w:r w:rsidRPr="006F2CC1">
        <w:rPr>
          <w:rFonts w:ascii="Times New Roman" w:hAnsi="Times New Roman" w:cs="Times New Roman"/>
          <w:color w:val="auto"/>
        </w:rPr>
        <w:t xml:space="preserve">reģistrācijas numurs 2734003068, nodokļu maksātāja numurs 90009625574, PVN maksātāja numurs LV 90009625574, Strādnieku ielā 16, Daugavpilī, LV-5404, tālruņi informācijai 65436893, 27741511, e-pasts </w:t>
      </w:r>
      <w:proofErr w:type="spellStart"/>
      <w:r w:rsidRPr="006F2CC1">
        <w:rPr>
          <w:rFonts w:ascii="Times New Roman" w:hAnsi="Times New Roman" w:cs="Times New Roman"/>
          <w:color w:val="auto"/>
        </w:rPr>
        <w:t>dvt@daugvt.lv</w:t>
      </w:r>
      <w:proofErr w:type="spellEnd"/>
      <w:r w:rsidRPr="006F2CC1">
        <w:rPr>
          <w:rFonts w:ascii="Times New Roman" w:hAnsi="Times New Roman" w:cs="Times New Roman"/>
          <w:color w:val="auto"/>
        </w:rPr>
        <w:t xml:space="preserve">, </w:t>
      </w:r>
      <w:proofErr w:type="spellStart"/>
      <w:r w:rsidRPr="006F2CC1">
        <w:rPr>
          <w:rFonts w:ascii="Times New Roman" w:hAnsi="Times New Roman" w:cs="Times New Roman"/>
          <w:color w:val="auto"/>
        </w:rPr>
        <w:t>mājaslapa</w:t>
      </w:r>
      <w:proofErr w:type="spellEnd"/>
      <w:r w:rsidRPr="006F2CC1">
        <w:rPr>
          <w:rFonts w:ascii="Times New Roman" w:hAnsi="Times New Roman" w:cs="Times New Roman"/>
          <w:color w:val="auto"/>
        </w:rPr>
        <w:t xml:space="preserve"> </w:t>
      </w:r>
      <w:proofErr w:type="spellStart"/>
      <w:r w:rsidRPr="006F2CC1">
        <w:rPr>
          <w:rFonts w:ascii="Times New Roman" w:hAnsi="Times New Roman" w:cs="Times New Roman"/>
          <w:color w:val="auto"/>
        </w:rPr>
        <w:t>www.daugvt.lv</w:t>
      </w:r>
      <w:proofErr w:type="spellEnd"/>
      <w:r w:rsidRPr="006F2CC1">
        <w:rPr>
          <w:rFonts w:ascii="Times New Roman" w:hAnsi="Times New Roman" w:cs="Times New Roman"/>
          <w:color w:val="auto"/>
        </w:rPr>
        <w:t>.</w:t>
      </w:r>
    </w:p>
    <w:p w:rsidR="008D763C" w:rsidRPr="006F2CC1" w:rsidRDefault="008D763C" w:rsidP="008D763C">
      <w:pPr>
        <w:pStyle w:val="Default"/>
        <w:numPr>
          <w:ilvl w:val="1"/>
          <w:numId w:val="1"/>
        </w:numPr>
        <w:jc w:val="both"/>
        <w:rPr>
          <w:rFonts w:ascii="Times New Roman" w:hAnsi="Times New Roman" w:cs="Times New Roman"/>
          <w:color w:val="auto"/>
        </w:rPr>
      </w:pPr>
      <w:r w:rsidRPr="006F2CC1">
        <w:rPr>
          <w:rFonts w:ascii="Times New Roman" w:hAnsi="Times New Roman" w:cs="Times New Roman"/>
          <w:color w:val="auto"/>
        </w:rPr>
        <w:t>Kontaktpersonas:</w:t>
      </w:r>
    </w:p>
    <w:p w:rsidR="008D763C" w:rsidRPr="006F2CC1" w:rsidRDefault="008D763C" w:rsidP="008D763C">
      <w:pPr>
        <w:pStyle w:val="Default"/>
        <w:numPr>
          <w:ilvl w:val="2"/>
          <w:numId w:val="1"/>
        </w:numPr>
        <w:tabs>
          <w:tab w:val="clear" w:pos="567"/>
          <w:tab w:val="left" w:pos="426"/>
        </w:tabs>
        <w:jc w:val="both"/>
        <w:rPr>
          <w:rFonts w:ascii="Times New Roman" w:hAnsi="Times New Roman" w:cs="Times New Roman"/>
          <w:color w:val="auto"/>
        </w:rPr>
      </w:pPr>
      <w:r w:rsidRPr="006F2CC1">
        <w:rPr>
          <w:rFonts w:ascii="Times New Roman" w:hAnsi="Times New Roman" w:cs="Times New Roman"/>
          <w:color w:val="auto"/>
        </w:rPr>
        <w:t xml:space="preserve">Tehnisko specifikāciju jautājumos: K. </w:t>
      </w:r>
      <w:proofErr w:type="spellStart"/>
      <w:r w:rsidRPr="006F2CC1">
        <w:rPr>
          <w:rFonts w:ascii="Times New Roman" w:hAnsi="Times New Roman" w:cs="Times New Roman"/>
          <w:color w:val="auto"/>
        </w:rPr>
        <w:t>Stivriņš</w:t>
      </w:r>
      <w:proofErr w:type="spellEnd"/>
      <w:r w:rsidRPr="006F2CC1">
        <w:rPr>
          <w:rFonts w:ascii="Times New Roman" w:hAnsi="Times New Roman" w:cs="Times New Roman"/>
          <w:color w:val="auto"/>
        </w:rPr>
        <w:t xml:space="preserve">, e-pasts </w:t>
      </w:r>
      <w:proofErr w:type="spellStart"/>
      <w:r w:rsidR="00187012">
        <w:rPr>
          <w:rFonts w:ascii="Times New Roman" w:hAnsi="Times New Roman" w:cs="Times New Roman"/>
          <w:color w:val="auto"/>
        </w:rPr>
        <w:t>stivrins.</w:t>
      </w:r>
      <w:r w:rsidRPr="006F2CC1">
        <w:rPr>
          <w:rFonts w:ascii="Times New Roman" w:hAnsi="Times New Roman" w:cs="Times New Roman"/>
          <w:color w:val="auto"/>
        </w:rPr>
        <w:t>kazimirs@daugvt.lv</w:t>
      </w:r>
      <w:proofErr w:type="spellEnd"/>
      <w:r w:rsidRPr="006F2CC1">
        <w:rPr>
          <w:rFonts w:ascii="Times New Roman" w:hAnsi="Times New Roman" w:cs="Times New Roman"/>
          <w:color w:val="auto"/>
        </w:rPr>
        <w:t>.</w:t>
      </w:r>
    </w:p>
    <w:p w:rsidR="008D763C" w:rsidRPr="006F2CC1" w:rsidRDefault="008D763C" w:rsidP="008D763C">
      <w:pPr>
        <w:pStyle w:val="Default"/>
        <w:numPr>
          <w:ilvl w:val="2"/>
          <w:numId w:val="1"/>
        </w:numPr>
        <w:tabs>
          <w:tab w:val="clear" w:pos="567"/>
          <w:tab w:val="left" w:pos="426"/>
        </w:tabs>
        <w:jc w:val="both"/>
        <w:rPr>
          <w:rFonts w:ascii="Times New Roman" w:hAnsi="Times New Roman" w:cs="Times New Roman"/>
          <w:color w:val="auto"/>
        </w:rPr>
      </w:pPr>
      <w:r w:rsidRPr="006F2CC1">
        <w:rPr>
          <w:rFonts w:ascii="Times New Roman" w:hAnsi="Times New Roman" w:cs="Times New Roman"/>
          <w:color w:val="auto"/>
        </w:rPr>
        <w:t xml:space="preserve">Iepirkuma organizācijas jautājumos: </w:t>
      </w:r>
      <w:proofErr w:type="spellStart"/>
      <w:r w:rsidRPr="006F2CC1">
        <w:rPr>
          <w:rFonts w:ascii="Times New Roman" w:hAnsi="Times New Roman" w:cs="Times New Roman"/>
          <w:color w:val="auto"/>
        </w:rPr>
        <w:t>A.Oboleviča</w:t>
      </w:r>
      <w:proofErr w:type="spellEnd"/>
      <w:r w:rsidRPr="006F2CC1">
        <w:rPr>
          <w:rFonts w:ascii="Times New Roman" w:hAnsi="Times New Roman" w:cs="Times New Roman"/>
          <w:color w:val="auto"/>
        </w:rPr>
        <w:t xml:space="preserve">, e-pasts </w:t>
      </w:r>
      <w:hyperlink r:id="rId9" w:history="1">
        <w:r w:rsidR="00042B35" w:rsidRPr="00E46F3C">
          <w:rPr>
            <w:rStyle w:val="Hipersaite"/>
            <w:rFonts w:ascii="Times New Roman" w:hAnsi="Times New Roman" w:cs="Times New Roman"/>
          </w:rPr>
          <w:t>alla.obolevica@daugvt.lv</w:t>
        </w:r>
      </w:hyperlink>
      <w:r w:rsidRPr="006F2CC1">
        <w:rPr>
          <w:rFonts w:ascii="Times New Roman" w:hAnsi="Times New Roman" w:cs="Times New Roman"/>
          <w:color w:val="auto"/>
        </w:rPr>
        <w:t>.</w:t>
      </w:r>
    </w:p>
    <w:p w:rsidR="005459CD" w:rsidRPr="006F2CC1" w:rsidRDefault="005459CD" w:rsidP="005459CD">
      <w:pPr>
        <w:pStyle w:val="Default"/>
        <w:tabs>
          <w:tab w:val="left" w:pos="426"/>
        </w:tabs>
        <w:ind w:left="567"/>
        <w:jc w:val="both"/>
        <w:rPr>
          <w:rFonts w:ascii="Times New Roman" w:hAnsi="Times New Roman" w:cs="Times New Roman"/>
          <w:color w:val="auto"/>
        </w:rPr>
      </w:pPr>
      <w:r w:rsidRPr="006F2CC1">
        <w:rPr>
          <w:rFonts w:ascii="Times New Roman" w:hAnsi="Times New Roman" w:cs="Times New Roman"/>
          <w:color w:val="auto"/>
        </w:rPr>
        <w:t>Kontaktpersona iepirkuma laikā sniedz tikai orga</w:t>
      </w:r>
      <w:r w:rsidR="008D2223">
        <w:rPr>
          <w:rFonts w:ascii="Times New Roman" w:hAnsi="Times New Roman" w:cs="Times New Roman"/>
          <w:color w:val="auto"/>
        </w:rPr>
        <w:t>nizatoriskā</w:t>
      </w:r>
      <w:r w:rsidRPr="006F2CC1">
        <w:rPr>
          <w:rFonts w:ascii="Times New Roman" w:hAnsi="Times New Roman" w:cs="Times New Roman"/>
          <w:color w:val="auto"/>
        </w:rPr>
        <w:t xml:space="preserve"> rakstura informāciju. </w:t>
      </w:r>
    </w:p>
    <w:p w:rsidR="008D763C" w:rsidRPr="00213779" w:rsidRDefault="008D763C" w:rsidP="00213779">
      <w:pPr>
        <w:pStyle w:val="Sarakstarindkopa"/>
        <w:numPr>
          <w:ilvl w:val="1"/>
          <w:numId w:val="1"/>
        </w:numPr>
        <w:rPr>
          <w:rFonts w:cs="Times New Roman"/>
          <w:szCs w:val="24"/>
        </w:rPr>
      </w:pPr>
      <w:r w:rsidRPr="00213779">
        <w:rPr>
          <w:rFonts w:cs="Times New Roman"/>
          <w:szCs w:val="24"/>
        </w:rPr>
        <w:t>Iepirkuma komisija</w:t>
      </w:r>
      <w:r w:rsidRPr="00213779">
        <w:rPr>
          <w:rFonts w:cs="Times New Roman"/>
          <w:b/>
          <w:szCs w:val="24"/>
        </w:rPr>
        <w:t xml:space="preserve"> </w:t>
      </w:r>
      <w:r w:rsidR="00213779" w:rsidRPr="00213779">
        <w:rPr>
          <w:szCs w:val="24"/>
        </w:rPr>
        <w:t>izveidota ar PIKC "Daugavpils tehnikums" direktora 20</w:t>
      </w:r>
      <w:r w:rsidR="009523A2">
        <w:rPr>
          <w:szCs w:val="24"/>
        </w:rPr>
        <w:t>20</w:t>
      </w:r>
      <w:r w:rsidR="00213779" w:rsidRPr="00213779">
        <w:rPr>
          <w:szCs w:val="24"/>
        </w:rPr>
        <w:t xml:space="preserve">. gada </w:t>
      </w:r>
      <w:r w:rsidR="009523A2">
        <w:rPr>
          <w:szCs w:val="24"/>
        </w:rPr>
        <w:t>22</w:t>
      </w:r>
      <w:r w:rsidR="00213779" w:rsidRPr="00213779">
        <w:rPr>
          <w:szCs w:val="24"/>
        </w:rPr>
        <w:t xml:space="preserve"> </w:t>
      </w:r>
      <w:r w:rsidR="009523A2">
        <w:rPr>
          <w:szCs w:val="24"/>
        </w:rPr>
        <w:t>jūlija</w:t>
      </w:r>
      <w:r w:rsidR="00213779" w:rsidRPr="00213779">
        <w:rPr>
          <w:szCs w:val="24"/>
        </w:rPr>
        <w:t xml:space="preserve"> rīkojumu </w:t>
      </w:r>
      <w:proofErr w:type="spellStart"/>
      <w:r w:rsidR="00213779" w:rsidRPr="00213779">
        <w:rPr>
          <w:szCs w:val="24"/>
        </w:rPr>
        <w:t>Nr</w:t>
      </w:r>
      <w:proofErr w:type="spellEnd"/>
      <w:r w:rsidR="00213779" w:rsidRPr="00213779">
        <w:rPr>
          <w:szCs w:val="24"/>
        </w:rPr>
        <w:t xml:space="preserve">. </w:t>
      </w:r>
      <w:r w:rsidR="009523A2">
        <w:rPr>
          <w:szCs w:val="24"/>
        </w:rPr>
        <w:t>1.9/102</w:t>
      </w:r>
      <w:r w:rsidR="00213779" w:rsidRPr="00213779">
        <w:rPr>
          <w:szCs w:val="24"/>
        </w:rPr>
        <w:t xml:space="preserve"> "Par iepirkumu komisijas izveidi"</w:t>
      </w:r>
      <w:r w:rsidR="009523A2">
        <w:rPr>
          <w:szCs w:val="24"/>
        </w:rPr>
        <w:t xml:space="preserve"> </w:t>
      </w:r>
      <w:r w:rsidRPr="00213779">
        <w:rPr>
          <w:rFonts w:cs="Times New Roman"/>
          <w:szCs w:val="24"/>
        </w:rPr>
        <w:t xml:space="preserve">(turpmāk – Komisija). </w:t>
      </w:r>
    </w:p>
    <w:p w:rsidR="00213779" w:rsidRPr="00213779" w:rsidRDefault="008D763C" w:rsidP="00213779">
      <w:pPr>
        <w:pStyle w:val="Sarakstarindkopa"/>
        <w:numPr>
          <w:ilvl w:val="1"/>
          <w:numId w:val="1"/>
        </w:numPr>
        <w:rPr>
          <w:sz w:val="22"/>
        </w:rPr>
      </w:pPr>
      <w:r w:rsidRPr="00213779">
        <w:rPr>
          <w:rFonts w:cs="Times New Roman"/>
          <w:b/>
          <w:bCs/>
        </w:rPr>
        <w:t>Iepirkuma procedūras veids</w:t>
      </w:r>
      <w:r w:rsidRPr="00213779">
        <w:rPr>
          <w:rFonts w:cs="Times New Roman"/>
          <w:bCs/>
        </w:rPr>
        <w:t xml:space="preserve"> – </w:t>
      </w:r>
      <w:r w:rsidR="00213779" w:rsidRPr="00213779">
        <w:rPr>
          <w:sz w:val="22"/>
        </w:rPr>
        <w:t>saskaņā ar PIKC “Daugavpils tehnikums” 20</w:t>
      </w:r>
      <w:r w:rsidR="009523A2">
        <w:rPr>
          <w:sz w:val="22"/>
        </w:rPr>
        <w:t>20</w:t>
      </w:r>
      <w:r w:rsidR="00213779" w:rsidRPr="00213779">
        <w:rPr>
          <w:sz w:val="22"/>
        </w:rPr>
        <w:t xml:space="preserve">.gada </w:t>
      </w:r>
      <w:r w:rsidR="009523A2">
        <w:rPr>
          <w:sz w:val="22"/>
        </w:rPr>
        <w:t>2</w:t>
      </w:r>
      <w:r w:rsidR="00213779" w:rsidRPr="00213779">
        <w:rPr>
          <w:sz w:val="22"/>
        </w:rPr>
        <w:t>.</w:t>
      </w:r>
      <w:r w:rsidR="009523A2">
        <w:rPr>
          <w:sz w:val="22"/>
        </w:rPr>
        <w:t xml:space="preserve">jānvāra </w:t>
      </w:r>
      <w:r w:rsidR="00213779" w:rsidRPr="00213779">
        <w:rPr>
          <w:sz w:val="22"/>
        </w:rPr>
        <w:t>iekšējiem noteikumiem Nr.1</w:t>
      </w:r>
      <w:r w:rsidR="009523A2">
        <w:rPr>
          <w:sz w:val="22"/>
        </w:rPr>
        <w:t xml:space="preserve">.6/2 </w:t>
      </w:r>
      <w:r w:rsidR="00213779" w:rsidRPr="00213779">
        <w:rPr>
          <w:sz w:val="22"/>
        </w:rPr>
        <w:t xml:space="preserve">“Preču, pakalpojumu un būvdarbu iepirkumu kārtība”. </w:t>
      </w:r>
    </w:p>
    <w:p w:rsidR="008D763C" w:rsidRPr="006F2CC1" w:rsidRDefault="008D763C" w:rsidP="008D763C">
      <w:pPr>
        <w:pStyle w:val="Default"/>
        <w:numPr>
          <w:ilvl w:val="0"/>
          <w:numId w:val="1"/>
        </w:numPr>
        <w:jc w:val="both"/>
        <w:rPr>
          <w:rFonts w:ascii="Times New Roman" w:hAnsi="Times New Roman" w:cs="Times New Roman"/>
          <w:b/>
          <w:color w:val="auto"/>
        </w:rPr>
      </w:pPr>
      <w:r w:rsidRPr="006F2CC1">
        <w:rPr>
          <w:rFonts w:ascii="Times New Roman" w:hAnsi="Times New Roman" w:cs="Times New Roman"/>
          <w:b/>
          <w:bCs/>
          <w:color w:val="auto"/>
        </w:rPr>
        <w:t>Iepirkuma priekšmets:</w:t>
      </w:r>
    </w:p>
    <w:p w:rsidR="00F30B4A" w:rsidRPr="006F2CC1" w:rsidRDefault="008D763C" w:rsidP="008D763C">
      <w:pPr>
        <w:pStyle w:val="Default"/>
        <w:numPr>
          <w:ilvl w:val="1"/>
          <w:numId w:val="1"/>
        </w:numPr>
        <w:jc w:val="both"/>
        <w:rPr>
          <w:rFonts w:ascii="Times New Roman" w:hAnsi="Times New Roman" w:cs="Times New Roman"/>
          <w:color w:val="auto"/>
        </w:rPr>
      </w:pPr>
      <w:r w:rsidRPr="006F2CC1">
        <w:rPr>
          <w:rFonts w:ascii="Times New Roman" w:hAnsi="Times New Roman" w:cs="Times New Roman"/>
          <w:color w:val="auto"/>
        </w:rPr>
        <w:t xml:space="preserve">Iepirkuma priekšmets atbilstoši CPV klasifikatoram: </w:t>
      </w:r>
      <w:r w:rsidR="005C114B" w:rsidRPr="005C114B">
        <w:rPr>
          <w:rFonts w:ascii="Times New Roman" w:hAnsi="Times New Roman" w:cs="Times New Roman"/>
        </w:rPr>
        <w:t>50343000-1</w:t>
      </w:r>
      <w:r w:rsidR="007147C5" w:rsidRPr="005C114B">
        <w:rPr>
          <w:rFonts w:ascii="Times New Roman" w:hAnsi="Times New Roman" w:cs="Times New Roman"/>
        </w:rPr>
        <w:t xml:space="preserve">. </w:t>
      </w:r>
      <w:r w:rsidR="005C114B" w:rsidRPr="005C114B">
        <w:rPr>
          <w:rFonts w:ascii="Times New Roman" w:hAnsi="Times New Roman" w:cs="Times New Roman"/>
        </w:rPr>
        <w:t>Video iekārtu remonta un tehniskās apkopes pakalpojumi. Pakalpojuma kategorijas Nr.1.</w:t>
      </w:r>
      <w:r w:rsidR="007147C5" w:rsidRPr="006F2CC1">
        <w:rPr>
          <w:rFonts w:ascii="Times New Roman" w:hAnsi="Times New Roman" w:cs="Times New Roman"/>
        </w:rPr>
        <w:t xml:space="preserve"> </w:t>
      </w:r>
      <w:r w:rsidRPr="006F2CC1">
        <w:rPr>
          <w:rFonts w:ascii="Times New Roman" w:hAnsi="Times New Roman" w:cs="Times New Roman"/>
        </w:rPr>
        <w:t xml:space="preserve"> </w:t>
      </w:r>
    </w:p>
    <w:p w:rsidR="008D763C" w:rsidRPr="006F2CC1" w:rsidRDefault="008D763C" w:rsidP="008D763C">
      <w:pPr>
        <w:pStyle w:val="Default"/>
        <w:numPr>
          <w:ilvl w:val="1"/>
          <w:numId w:val="1"/>
        </w:numPr>
        <w:jc w:val="both"/>
        <w:rPr>
          <w:rFonts w:ascii="Times New Roman" w:hAnsi="Times New Roman" w:cs="Times New Roman"/>
          <w:color w:val="auto"/>
        </w:rPr>
      </w:pPr>
      <w:r w:rsidRPr="006F2CC1">
        <w:rPr>
          <w:rFonts w:ascii="Times New Roman" w:hAnsi="Times New Roman" w:cs="Times New Roman"/>
          <w:color w:val="auto"/>
        </w:rPr>
        <w:t>NUTS kods: LV00</w:t>
      </w:r>
      <w:r w:rsidR="007147C5" w:rsidRPr="006F2CC1">
        <w:rPr>
          <w:rFonts w:ascii="Times New Roman" w:hAnsi="Times New Roman" w:cs="Times New Roman"/>
          <w:color w:val="auto"/>
        </w:rPr>
        <w:t>5</w:t>
      </w:r>
      <w:r w:rsidRPr="006F2CC1">
        <w:rPr>
          <w:rFonts w:ascii="Times New Roman" w:hAnsi="Times New Roman" w:cs="Times New Roman"/>
          <w:color w:val="auto"/>
        </w:rPr>
        <w:t xml:space="preserve"> – līguma izpilde </w:t>
      </w:r>
      <w:r w:rsidR="007147C5" w:rsidRPr="006F2CC1">
        <w:rPr>
          <w:rFonts w:ascii="Times New Roman" w:hAnsi="Times New Roman" w:cs="Times New Roman"/>
          <w:color w:val="auto"/>
        </w:rPr>
        <w:t>Latgales reģionā</w:t>
      </w:r>
      <w:r w:rsidRPr="006F2CC1">
        <w:rPr>
          <w:rFonts w:ascii="Times New Roman" w:hAnsi="Times New Roman" w:cs="Times New Roman"/>
          <w:color w:val="auto"/>
        </w:rPr>
        <w:t>.</w:t>
      </w:r>
    </w:p>
    <w:p w:rsidR="008D763C" w:rsidRPr="006F2CC1" w:rsidRDefault="008D763C" w:rsidP="008D763C">
      <w:pPr>
        <w:pStyle w:val="Default"/>
        <w:numPr>
          <w:ilvl w:val="1"/>
          <w:numId w:val="1"/>
        </w:numPr>
        <w:jc w:val="both"/>
        <w:rPr>
          <w:rFonts w:ascii="Times New Roman" w:hAnsi="Times New Roman" w:cs="Times New Roman"/>
          <w:color w:val="auto"/>
        </w:rPr>
      </w:pPr>
      <w:r w:rsidRPr="006F2CC1">
        <w:rPr>
          <w:rFonts w:ascii="Times New Roman" w:hAnsi="Times New Roman" w:cs="Times New Roman"/>
          <w:color w:val="auto"/>
        </w:rPr>
        <w:t xml:space="preserve">Iepirkuma priekšmets – </w:t>
      </w:r>
      <w:r w:rsidR="003F7C22" w:rsidRPr="006F2CC1">
        <w:rPr>
          <w:rFonts w:ascii="Times New Roman" w:hAnsi="Times New Roman" w:cs="Times New Roman"/>
          <w:color w:val="auto"/>
        </w:rPr>
        <w:t xml:space="preserve">PIKC DT </w:t>
      </w:r>
      <w:r w:rsidR="005C114B">
        <w:rPr>
          <w:rFonts w:ascii="Times New Roman" w:hAnsi="Times New Roman" w:cs="Times New Roman"/>
          <w:color w:val="auto"/>
        </w:rPr>
        <w:t xml:space="preserve">videonovērošanas sistēmas apkope un remonts. </w:t>
      </w:r>
    </w:p>
    <w:p w:rsidR="00403999" w:rsidRPr="00BD4C53" w:rsidRDefault="00403999" w:rsidP="00403999">
      <w:pPr>
        <w:pStyle w:val="Default"/>
        <w:numPr>
          <w:ilvl w:val="0"/>
          <w:numId w:val="1"/>
        </w:numPr>
        <w:jc w:val="both"/>
        <w:rPr>
          <w:rFonts w:ascii="Times New Roman" w:hAnsi="Times New Roman" w:cs="Times New Roman"/>
          <w:b/>
          <w:color w:val="auto"/>
        </w:rPr>
      </w:pPr>
      <w:r w:rsidRPr="00BD4C53">
        <w:rPr>
          <w:rFonts w:ascii="Times New Roman" w:hAnsi="Times New Roman" w:cs="Times New Roman"/>
          <w:b/>
          <w:bCs/>
          <w:color w:val="auto"/>
        </w:rPr>
        <w:t>Paredzamā iepirkuma kopējā summa</w:t>
      </w:r>
      <w:r w:rsidRPr="00BD4C53">
        <w:rPr>
          <w:rFonts w:ascii="Times New Roman" w:hAnsi="Times New Roman" w:cs="Times New Roman"/>
          <w:b/>
          <w:color w:val="auto"/>
        </w:rPr>
        <w:t>:</w:t>
      </w:r>
      <w:r w:rsidRPr="00BD4C53">
        <w:rPr>
          <w:rFonts w:ascii="Times New Roman" w:hAnsi="Times New Roman" w:cs="Times New Roman"/>
          <w:color w:val="auto"/>
        </w:rPr>
        <w:t xml:space="preserve"> nepārsniedz </w:t>
      </w:r>
      <w:r w:rsidR="00213779">
        <w:rPr>
          <w:rFonts w:ascii="Times New Roman" w:hAnsi="Times New Roman" w:cs="Times New Roman"/>
          <w:color w:val="auto"/>
        </w:rPr>
        <w:t>EUR9999</w:t>
      </w:r>
      <w:r w:rsidRPr="00BD4C53">
        <w:rPr>
          <w:rFonts w:ascii="Times New Roman" w:hAnsi="Times New Roman" w:cs="Times New Roman"/>
          <w:color w:val="auto"/>
        </w:rPr>
        <w:t>,</w:t>
      </w:r>
      <w:r w:rsidR="00213779">
        <w:rPr>
          <w:rFonts w:ascii="Times New Roman" w:hAnsi="Times New Roman" w:cs="Times New Roman"/>
          <w:color w:val="auto"/>
        </w:rPr>
        <w:t xml:space="preserve">99 </w:t>
      </w:r>
      <w:r w:rsidRPr="00BD4C53">
        <w:rPr>
          <w:rFonts w:ascii="Times New Roman" w:hAnsi="Times New Roman" w:cs="Times New Roman"/>
          <w:color w:val="auto"/>
        </w:rPr>
        <w:t>(</w:t>
      </w:r>
      <w:r w:rsidR="00213779">
        <w:rPr>
          <w:rFonts w:ascii="Times New Roman" w:hAnsi="Times New Roman" w:cs="Times New Roman"/>
          <w:color w:val="auto"/>
        </w:rPr>
        <w:t>deviņi</w:t>
      </w:r>
      <w:r w:rsidR="00BD4C53" w:rsidRPr="00BD4C53">
        <w:rPr>
          <w:rFonts w:ascii="Times New Roman" w:hAnsi="Times New Roman" w:cs="Times New Roman"/>
          <w:color w:val="auto"/>
        </w:rPr>
        <w:t xml:space="preserve"> </w:t>
      </w:r>
      <w:r w:rsidRPr="00BD4C53">
        <w:rPr>
          <w:rFonts w:ascii="Times New Roman" w:hAnsi="Times New Roman" w:cs="Times New Roman"/>
          <w:color w:val="auto"/>
        </w:rPr>
        <w:t>tūkstoši</w:t>
      </w:r>
      <w:r w:rsidR="00213779">
        <w:rPr>
          <w:rFonts w:ascii="Times New Roman" w:hAnsi="Times New Roman" w:cs="Times New Roman"/>
          <w:color w:val="auto"/>
        </w:rPr>
        <w:t xml:space="preserve"> deviņi simti deviņdesmit deviņi</w:t>
      </w:r>
      <w:r w:rsidRPr="00BD4C53">
        <w:rPr>
          <w:rFonts w:ascii="Times New Roman" w:hAnsi="Times New Roman" w:cs="Times New Roman"/>
          <w:color w:val="auto"/>
        </w:rPr>
        <w:t xml:space="preserve"> eiro un </w:t>
      </w:r>
      <w:r w:rsidR="00213779">
        <w:rPr>
          <w:rFonts w:ascii="Times New Roman" w:hAnsi="Times New Roman" w:cs="Times New Roman"/>
          <w:color w:val="auto"/>
        </w:rPr>
        <w:t>99</w:t>
      </w:r>
      <w:r w:rsidRPr="00BD4C53">
        <w:rPr>
          <w:rFonts w:ascii="Times New Roman" w:hAnsi="Times New Roman" w:cs="Times New Roman"/>
          <w:color w:val="auto"/>
        </w:rPr>
        <w:t xml:space="preserve"> centi) bez PVN.</w:t>
      </w:r>
    </w:p>
    <w:p w:rsidR="00527885" w:rsidRPr="006F2CC1" w:rsidRDefault="00527885" w:rsidP="00527885">
      <w:pPr>
        <w:numPr>
          <w:ilvl w:val="0"/>
          <w:numId w:val="1"/>
        </w:numPr>
        <w:rPr>
          <w:rFonts w:cs="Times New Roman"/>
          <w:szCs w:val="24"/>
        </w:rPr>
      </w:pPr>
      <w:r w:rsidRPr="006F2CC1">
        <w:rPr>
          <w:rFonts w:cs="Times New Roman"/>
          <w:b/>
          <w:szCs w:val="24"/>
        </w:rPr>
        <w:t xml:space="preserve">Iespējas iepazīties un saņemt iepirkuma </w:t>
      </w:r>
      <w:r w:rsidR="003F7C22" w:rsidRPr="006F2CC1">
        <w:rPr>
          <w:rFonts w:cs="Times New Roman"/>
          <w:b/>
          <w:szCs w:val="24"/>
        </w:rPr>
        <w:t>nolikumu</w:t>
      </w:r>
      <w:r w:rsidRPr="006F2CC1">
        <w:rPr>
          <w:rFonts w:cs="Times New Roman"/>
          <w:b/>
          <w:szCs w:val="24"/>
        </w:rPr>
        <w:t>:</w:t>
      </w:r>
    </w:p>
    <w:p w:rsidR="00656867" w:rsidRPr="006F2CC1" w:rsidRDefault="00527885" w:rsidP="00656867">
      <w:pPr>
        <w:numPr>
          <w:ilvl w:val="1"/>
          <w:numId w:val="1"/>
        </w:numPr>
        <w:rPr>
          <w:rFonts w:cs="Times New Roman"/>
          <w:szCs w:val="24"/>
        </w:rPr>
      </w:pPr>
      <w:r w:rsidRPr="006F2CC1">
        <w:rPr>
          <w:rFonts w:cs="Times New Roman"/>
          <w:szCs w:val="24"/>
        </w:rPr>
        <w:t xml:space="preserve">pretendents var iepazīties ar iepirkuma </w:t>
      </w:r>
      <w:r w:rsidR="00213779">
        <w:rPr>
          <w:rFonts w:cs="Times New Roman"/>
          <w:szCs w:val="24"/>
        </w:rPr>
        <w:t>instrukciju</w:t>
      </w:r>
      <w:r w:rsidRPr="006F2CC1">
        <w:rPr>
          <w:rFonts w:cs="Times New Roman"/>
          <w:szCs w:val="24"/>
        </w:rPr>
        <w:t xml:space="preserve"> pasūtītāja mājas lapā </w:t>
      </w:r>
      <w:hyperlink r:id="rId10" w:history="1">
        <w:r w:rsidR="00BB38AD" w:rsidRPr="006F2CC1">
          <w:rPr>
            <w:rStyle w:val="Hipersaite"/>
            <w:rFonts w:cs="Times New Roman"/>
            <w:szCs w:val="24"/>
          </w:rPr>
          <w:t>www.daugvt.lv</w:t>
        </w:r>
      </w:hyperlink>
      <w:r w:rsidR="00656867" w:rsidRPr="006F2CC1">
        <w:rPr>
          <w:rFonts w:cs="Times New Roman"/>
          <w:szCs w:val="24"/>
        </w:rPr>
        <w:t>;</w:t>
      </w:r>
    </w:p>
    <w:p w:rsidR="00527885" w:rsidRPr="006F2CC1" w:rsidRDefault="00527885" w:rsidP="00527885">
      <w:pPr>
        <w:numPr>
          <w:ilvl w:val="1"/>
          <w:numId w:val="1"/>
        </w:numPr>
        <w:rPr>
          <w:rFonts w:cs="Times New Roman"/>
          <w:szCs w:val="24"/>
        </w:rPr>
      </w:pPr>
      <w:r w:rsidRPr="006F2CC1">
        <w:rPr>
          <w:rFonts w:cs="Times New Roman"/>
          <w:szCs w:val="24"/>
        </w:rPr>
        <w:t xml:space="preserve">ar iepirkuma </w:t>
      </w:r>
      <w:r w:rsidR="00213779">
        <w:rPr>
          <w:rFonts w:cs="Times New Roman"/>
          <w:szCs w:val="24"/>
        </w:rPr>
        <w:t>instrukciju</w:t>
      </w:r>
      <w:r w:rsidRPr="006F2CC1">
        <w:rPr>
          <w:rFonts w:cs="Times New Roman"/>
          <w:szCs w:val="24"/>
        </w:rPr>
        <w:t xml:space="preserve"> un tās pielikumiem drukātā veidā, kas ir iepirkuma </w:t>
      </w:r>
      <w:r w:rsidR="00213779">
        <w:rPr>
          <w:rFonts w:cs="Times New Roman"/>
          <w:szCs w:val="24"/>
        </w:rPr>
        <w:t xml:space="preserve">instrukcijas </w:t>
      </w:r>
      <w:r w:rsidRPr="006F2CC1">
        <w:rPr>
          <w:rFonts w:cs="Times New Roman"/>
          <w:szCs w:val="24"/>
        </w:rPr>
        <w:t xml:space="preserve">neatņemamas sastāvdaļas, var iepazīties katru darba dienu no </w:t>
      </w:r>
      <w:proofErr w:type="spellStart"/>
      <w:r w:rsidRPr="006F2CC1">
        <w:rPr>
          <w:rFonts w:cs="Times New Roman"/>
          <w:szCs w:val="24"/>
        </w:rPr>
        <w:t>plkst</w:t>
      </w:r>
      <w:proofErr w:type="spellEnd"/>
      <w:r w:rsidRPr="006F2CC1">
        <w:rPr>
          <w:rFonts w:cs="Times New Roman"/>
          <w:szCs w:val="24"/>
        </w:rPr>
        <w:t xml:space="preserve">. 8:30 līdz </w:t>
      </w:r>
      <w:proofErr w:type="spellStart"/>
      <w:r w:rsidRPr="006F2CC1">
        <w:rPr>
          <w:rFonts w:cs="Times New Roman"/>
          <w:szCs w:val="24"/>
        </w:rPr>
        <w:t>plkst</w:t>
      </w:r>
      <w:proofErr w:type="spellEnd"/>
      <w:r w:rsidRPr="006F2CC1">
        <w:rPr>
          <w:rFonts w:cs="Times New Roman"/>
          <w:szCs w:val="24"/>
        </w:rPr>
        <w:t>. 1</w:t>
      </w:r>
      <w:r w:rsidR="009523A2">
        <w:rPr>
          <w:rFonts w:cs="Times New Roman"/>
          <w:szCs w:val="24"/>
        </w:rPr>
        <w:t>3</w:t>
      </w:r>
      <w:r w:rsidRPr="006F2CC1">
        <w:rPr>
          <w:rFonts w:cs="Times New Roman"/>
          <w:szCs w:val="24"/>
        </w:rPr>
        <w:t>:00</w:t>
      </w:r>
      <w:r w:rsidR="009523A2">
        <w:rPr>
          <w:rFonts w:cs="Times New Roman"/>
          <w:szCs w:val="24"/>
        </w:rPr>
        <w:t xml:space="preserve"> </w:t>
      </w:r>
      <w:r w:rsidR="00656867" w:rsidRPr="006F2CC1">
        <w:rPr>
          <w:rFonts w:cs="Times New Roman"/>
          <w:szCs w:val="24"/>
        </w:rPr>
        <w:t xml:space="preserve">309.kabinetā (3.stāvā) Strādnieku ielā 16, Daugavpilī, </w:t>
      </w:r>
      <w:r w:rsidRPr="006F2CC1">
        <w:rPr>
          <w:rFonts w:cs="Times New Roman"/>
          <w:szCs w:val="24"/>
        </w:rPr>
        <w:t xml:space="preserve">iepriekš piesakoties pie iepirkuma </w:t>
      </w:r>
      <w:r w:rsidR="009523A2">
        <w:rPr>
          <w:rFonts w:cs="Times New Roman"/>
          <w:szCs w:val="24"/>
        </w:rPr>
        <w:t>instrukcijā</w:t>
      </w:r>
      <w:r w:rsidRPr="006F2CC1">
        <w:rPr>
          <w:rFonts w:cs="Times New Roman"/>
          <w:szCs w:val="24"/>
        </w:rPr>
        <w:t xml:space="preserve"> norādītās kontaktpersonas.</w:t>
      </w:r>
    </w:p>
    <w:p w:rsidR="008D763C" w:rsidRPr="006F2CC1" w:rsidRDefault="008D763C" w:rsidP="008D763C">
      <w:pPr>
        <w:pStyle w:val="Default"/>
        <w:numPr>
          <w:ilvl w:val="0"/>
          <w:numId w:val="1"/>
        </w:numPr>
        <w:jc w:val="both"/>
        <w:rPr>
          <w:rFonts w:ascii="Times New Roman" w:hAnsi="Times New Roman" w:cs="Times New Roman"/>
          <w:b/>
          <w:color w:val="auto"/>
        </w:rPr>
      </w:pPr>
      <w:r w:rsidRPr="006F2CC1">
        <w:rPr>
          <w:rFonts w:ascii="Times New Roman" w:hAnsi="Times New Roman" w:cs="Times New Roman"/>
          <w:b/>
          <w:bCs/>
          <w:color w:val="auto"/>
        </w:rPr>
        <w:t>Piedāvājumu iesniegšanas vieta</w:t>
      </w:r>
      <w:r w:rsidR="00656867" w:rsidRPr="006F2CC1">
        <w:rPr>
          <w:rFonts w:ascii="Times New Roman" w:hAnsi="Times New Roman" w:cs="Times New Roman"/>
          <w:b/>
          <w:bCs/>
          <w:color w:val="auto"/>
        </w:rPr>
        <w:t>, datums, laiks:</w:t>
      </w:r>
    </w:p>
    <w:p w:rsidR="00656867" w:rsidRPr="006F2CC1" w:rsidRDefault="00656867" w:rsidP="008D763C">
      <w:pPr>
        <w:pStyle w:val="Default"/>
        <w:numPr>
          <w:ilvl w:val="1"/>
          <w:numId w:val="1"/>
        </w:numPr>
        <w:jc w:val="both"/>
        <w:rPr>
          <w:rFonts w:ascii="Times New Roman" w:hAnsi="Times New Roman" w:cs="Times New Roman"/>
          <w:color w:val="auto"/>
        </w:rPr>
      </w:pPr>
      <w:r w:rsidRPr="006F2CC1">
        <w:rPr>
          <w:rFonts w:ascii="Times New Roman" w:hAnsi="Times New Roman" w:cs="Times New Roman"/>
          <w:color w:val="auto"/>
        </w:rPr>
        <w:t>Piedāvājum</w:t>
      </w:r>
      <w:r w:rsidR="008D2223">
        <w:rPr>
          <w:rFonts w:ascii="Times New Roman" w:hAnsi="Times New Roman" w:cs="Times New Roman"/>
          <w:color w:val="auto"/>
        </w:rPr>
        <w:t>s</w:t>
      </w:r>
      <w:r w:rsidRPr="006F2CC1">
        <w:rPr>
          <w:rFonts w:ascii="Times New Roman" w:hAnsi="Times New Roman" w:cs="Times New Roman"/>
          <w:color w:val="auto"/>
        </w:rPr>
        <w:t xml:space="preserve"> jāiesniedz </w:t>
      </w:r>
      <w:r w:rsidR="005459CD" w:rsidRPr="006F2CC1">
        <w:rPr>
          <w:rFonts w:ascii="Times New Roman" w:hAnsi="Times New Roman" w:cs="Times New Roman"/>
          <w:color w:val="auto"/>
        </w:rPr>
        <w:t xml:space="preserve">darba dienās no </w:t>
      </w:r>
      <w:proofErr w:type="spellStart"/>
      <w:r w:rsidR="005459CD" w:rsidRPr="006F2CC1">
        <w:rPr>
          <w:rFonts w:ascii="Times New Roman" w:hAnsi="Times New Roman" w:cs="Times New Roman"/>
          <w:color w:val="auto"/>
        </w:rPr>
        <w:t>plkst</w:t>
      </w:r>
      <w:proofErr w:type="spellEnd"/>
      <w:r w:rsidR="005459CD" w:rsidRPr="006F2CC1">
        <w:rPr>
          <w:rFonts w:ascii="Times New Roman" w:hAnsi="Times New Roman" w:cs="Times New Roman"/>
          <w:color w:val="auto"/>
        </w:rPr>
        <w:t>. 0</w:t>
      </w:r>
      <w:r w:rsidR="009523A2">
        <w:rPr>
          <w:rFonts w:ascii="Times New Roman" w:hAnsi="Times New Roman" w:cs="Times New Roman"/>
          <w:color w:val="auto"/>
        </w:rPr>
        <w:t>9</w:t>
      </w:r>
      <w:r w:rsidR="005459CD" w:rsidRPr="006F2CC1">
        <w:rPr>
          <w:rFonts w:ascii="Times New Roman" w:hAnsi="Times New Roman" w:cs="Times New Roman"/>
          <w:color w:val="auto"/>
        </w:rPr>
        <w:t xml:space="preserve">:00 līdz </w:t>
      </w:r>
      <w:proofErr w:type="spellStart"/>
      <w:r w:rsidR="005459CD" w:rsidRPr="006F2CC1">
        <w:rPr>
          <w:rFonts w:ascii="Times New Roman" w:hAnsi="Times New Roman" w:cs="Times New Roman"/>
          <w:color w:val="auto"/>
        </w:rPr>
        <w:t>plkst</w:t>
      </w:r>
      <w:proofErr w:type="spellEnd"/>
      <w:r w:rsidR="005459CD" w:rsidRPr="006F2CC1">
        <w:rPr>
          <w:rFonts w:ascii="Times New Roman" w:hAnsi="Times New Roman" w:cs="Times New Roman"/>
          <w:color w:val="auto"/>
        </w:rPr>
        <w:t>. 1</w:t>
      </w:r>
      <w:r w:rsidR="009523A2">
        <w:rPr>
          <w:rFonts w:ascii="Times New Roman" w:hAnsi="Times New Roman" w:cs="Times New Roman"/>
          <w:color w:val="auto"/>
        </w:rPr>
        <w:t>5</w:t>
      </w:r>
      <w:r w:rsidR="005459CD" w:rsidRPr="006F2CC1">
        <w:rPr>
          <w:rFonts w:ascii="Times New Roman" w:hAnsi="Times New Roman" w:cs="Times New Roman"/>
          <w:color w:val="auto"/>
        </w:rPr>
        <w:t xml:space="preserve">:00, bet ne </w:t>
      </w:r>
      <w:r w:rsidR="008D2223">
        <w:rPr>
          <w:rFonts w:ascii="Times New Roman" w:hAnsi="Times New Roman" w:cs="Times New Roman"/>
          <w:color w:val="auto"/>
        </w:rPr>
        <w:t xml:space="preserve">vēlāk ka līdz </w:t>
      </w:r>
      <w:r w:rsidR="008D2223" w:rsidRPr="008D2223">
        <w:rPr>
          <w:rFonts w:ascii="Times New Roman" w:hAnsi="Times New Roman" w:cs="Times New Roman"/>
          <w:b/>
          <w:color w:val="auto"/>
        </w:rPr>
        <w:t>20</w:t>
      </w:r>
      <w:r w:rsidR="009523A2">
        <w:rPr>
          <w:rFonts w:ascii="Times New Roman" w:hAnsi="Times New Roman" w:cs="Times New Roman"/>
          <w:b/>
          <w:color w:val="auto"/>
        </w:rPr>
        <w:t>20</w:t>
      </w:r>
      <w:r w:rsidR="008D2223" w:rsidRPr="008D2223">
        <w:rPr>
          <w:rFonts w:ascii="Times New Roman" w:hAnsi="Times New Roman" w:cs="Times New Roman"/>
          <w:b/>
          <w:color w:val="auto"/>
        </w:rPr>
        <w:t>.</w:t>
      </w:r>
      <w:r w:rsidR="008D2223" w:rsidRPr="0008546E">
        <w:rPr>
          <w:rFonts w:ascii="Times New Roman" w:hAnsi="Times New Roman" w:cs="Times New Roman"/>
          <w:b/>
          <w:color w:val="auto"/>
        </w:rPr>
        <w:t xml:space="preserve">gada </w:t>
      </w:r>
      <w:r w:rsidR="009523A2">
        <w:rPr>
          <w:rFonts w:ascii="Times New Roman" w:hAnsi="Times New Roman" w:cs="Times New Roman"/>
          <w:b/>
          <w:color w:val="auto"/>
        </w:rPr>
        <w:t>8</w:t>
      </w:r>
      <w:r w:rsidRPr="0008546E">
        <w:rPr>
          <w:rFonts w:ascii="Times New Roman" w:hAnsi="Times New Roman" w:cs="Times New Roman"/>
          <w:b/>
          <w:color w:val="auto"/>
        </w:rPr>
        <w:t>.</w:t>
      </w:r>
      <w:r w:rsidR="009523A2">
        <w:rPr>
          <w:rFonts w:ascii="Times New Roman" w:hAnsi="Times New Roman" w:cs="Times New Roman"/>
          <w:b/>
          <w:color w:val="auto"/>
        </w:rPr>
        <w:t xml:space="preserve">decembrim </w:t>
      </w:r>
      <w:r w:rsidRPr="008D2223">
        <w:rPr>
          <w:rFonts w:ascii="Times New Roman" w:hAnsi="Times New Roman" w:cs="Times New Roman"/>
          <w:b/>
          <w:color w:val="auto"/>
        </w:rPr>
        <w:t>plkst.12:00</w:t>
      </w:r>
      <w:r w:rsidRPr="006F2CC1">
        <w:rPr>
          <w:rFonts w:ascii="Times New Roman" w:hAnsi="Times New Roman" w:cs="Times New Roman"/>
          <w:color w:val="auto"/>
        </w:rPr>
        <w:t xml:space="preserve"> PIKC "Daugavpils tehnikums", </w:t>
      </w:r>
      <w:r w:rsidR="002F1A9A">
        <w:rPr>
          <w:rFonts w:ascii="Times New Roman" w:hAnsi="Times New Roman" w:cs="Times New Roman"/>
          <w:color w:val="auto"/>
        </w:rPr>
        <w:t xml:space="preserve">208. kabinetā, </w:t>
      </w:r>
      <w:r w:rsidRPr="006F2CC1">
        <w:rPr>
          <w:rFonts w:ascii="Times New Roman" w:hAnsi="Times New Roman" w:cs="Times New Roman"/>
          <w:color w:val="auto"/>
        </w:rPr>
        <w:t>Strādnieku ielā 16, Daugavpilī, LV-5404;</w:t>
      </w:r>
    </w:p>
    <w:p w:rsidR="00656867" w:rsidRPr="006F2CC1" w:rsidRDefault="00042B35" w:rsidP="00656867">
      <w:pPr>
        <w:numPr>
          <w:ilvl w:val="1"/>
          <w:numId w:val="1"/>
        </w:numPr>
        <w:rPr>
          <w:rFonts w:cs="Times New Roman"/>
          <w:szCs w:val="24"/>
        </w:rPr>
      </w:pPr>
      <w:r>
        <w:rPr>
          <w:rFonts w:cs="Times New Roman"/>
          <w:szCs w:val="24"/>
        </w:rPr>
        <w:t>P</w:t>
      </w:r>
      <w:r w:rsidR="00656867" w:rsidRPr="006F2CC1">
        <w:rPr>
          <w:rFonts w:cs="Times New Roman"/>
          <w:szCs w:val="24"/>
        </w:rPr>
        <w:t>retendents iesniedz piedāvājumu personīgi</w:t>
      </w:r>
      <w:r w:rsidR="009523A2">
        <w:rPr>
          <w:rFonts w:cs="Times New Roman"/>
          <w:szCs w:val="24"/>
        </w:rPr>
        <w:t xml:space="preserve">, </w:t>
      </w:r>
      <w:r w:rsidR="00656867" w:rsidRPr="006F2CC1">
        <w:rPr>
          <w:rFonts w:cs="Times New Roman"/>
          <w:szCs w:val="24"/>
        </w:rPr>
        <w:t>atsūtot pa pastu</w:t>
      </w:r>
      <w:r w:rsidR="009523A2">
        <w:rPr>
          <w:rFonts w:cs="Times New Roman"/>
          <w:szCs w:val="24"/>
        </w:rPr>
        <w:t xml:space="preserve"> un elektroniski, parakstot piedāvājumu ar elektronisko drošo parakstu un nosūtot uz e-pastu: </w:t>
      </w:r>
      <w:proofErr w:type="spellStart"/>
      <w:r w:rsidR="009523A2">
        <w:rPr>
          <w:rFonts w:cs="Times New Roman"/>
          <w:szCs w:val="24"/>
        </w:rPr>
        <w:t>dvt@daugvt.lv</w:t>
      </w:r>
      <w:proofErr w:type="spellEnd"/>
      <w:r w:rsidR="00656867" w:rsidRPr="006F2CC1">
        <w:rPr>
          <w:rFonts w:cs="Times New Roman"/>
          <w:szCs w:val="24"/>
        </w:rPr>
        <w:t xml:space="preserve">. Nosūtot piedāvājumu pa pastu, pretendents uzņemas atbildību par piedāvājuma saņemšanu līdz iepirkuma </w:t>
      </w:r>
      <w:r w:rsidR="009523A2">
        <w:rPr>
          <w:rFonts w:cs="Times New Roman"/>
          <w:szCs w:val="24"/>
        </w:rPr>
        <w:t>instrukcijā</w:t>
      </w:r>
      <w:r w:rsidR="00656867" w:rsidRPr="006F2CC1">
        <w:rPr>
          <w:rFonts w:cs="Times New Roman"/>
          <w:szCs w:val="24"/>
        </w:rPr>
        <w:t xml:space="preserve"> noteiktajam termiņam. Piedāvājumi pēc iepirkuma </w:t>
      </w:r>
      <w:r w:rsidR="008755E3">
        <w:rPr>
          <w:rFonts w:cs="Times New Roman"/>
          <w:szCs w:val="24"/>
        </w:rPr>
        <w:t>instrukcijā</w:t>
      </w:r>
      <w:r w:rsidR="00656867" w:rsidRPr="006F2CC1">
        <w:rPr>
          <w:rFonts w:cs="Times New Roman"/>
          <w:szCs w:val="24"/>
        </w:rPr>
        <w:t xml:space="preserve"> norādītā iesniegšanas termiņa netiks pieņemti, bet pa pastu saņemtie piedāvājumi tiks nosūtīti atpakaļ pretendentam;</w:t>
      </w:r>
    </w:p>
    <w:p w:rsidR="00656867" w:rsidRPr="006F2CC1" w:rsidRDefault="00042B35" w:rsidP="00656867">
      <w:pPr>
        <w:numPr>
          <w:ilvl w:val="1"/>
          <w:numId w:val="1"/>
        </w:numPr>
        <w:rPr>
          <w:rFonts w:cs="Times New Roman"/>
          <w:szCs w:val="24"/>
        </w:rPr>
      </w:pPr>
      <w:r>
        <w:rPr>
          <w:rFonts w:cs="Times New Roman"/>
          <w:szCs w:val="24"/>
        </w:rPr>
        <w:lastRenderedPageBreak/>
        <w:t>P</w:t>
      </w:r>
      <w:r w:rsidR="00656867" w:rsidRPr="006F2CC1">
        <w:rPr>
          <w:rFonts w:cs="Times New Roman"/>
          <w:szCs w:val="24"/>
        </w:rPr>
        <w:t>retendents var iesniegt t</w:t>
      </w:r>
      <w:r w:rsidR="008D2223">
        <w:rPr>
          <w:rFonts w:cs="Times New Roman"/>
          <w:szCs w:val="24"/>
        </w:rPr>
        <w:t>ikai vienu piedāvājuma variantu;</w:t>
      </w:r>
    </w:p>
    <w:p w:rsidR="008D763C" w:rsidRPr="006F2CC1" w:rsidRDefault="008D763C" w:rsidP="008D763C">
      <w:pPr>
        <w:pStyle w:val="Default"/>
        <w:numPr>
          <w:ilvl w:val="1"/>
          <w:numId w:val="1"/>
        </w:numPr>
        <w:jc w:val="both"/>
        <w:rPr>
          <w:rFonts w:ascii="Times New Roman" w:hAnsi="Times New Roman" w:cs="Times New Roman"/>
          <w:color w:val="auto"/>
        </w:rPr>
      </w:pPr>
      <w:r w:rsidRPr="006F2CC1">
        <w:rPr>
          <w:rFonts w:ascii="Times New Roman" w:hAnsi="Times New Roman" w:cs="Times New Roman"/>
          <w:color w:val="auto"/>
        </w:rPr>
        <w:t>Pretendentu piedāvājumi, kas iesniegti pēc</w:t>
      </w:r>
      <w:r w:rsidR="005459CD" w:rsidRPr="006F2CC1">
        <w:rPr>
          <w:rFonts w:ascii="Times New Roman" w:hAnsi="Times New Roman" w:cs="Times New Roman"/>
          <w:color w:val="auto"/>
        </w:rPr>
        <w:t xml:space="preserve"> iepirkuma </w:t>
      </w:r>
      <w:r w:rsidR="008755E3" w:rsidRPr="008755E3">
        <w:rPr>
          <w:rFonts w:ascii="Times New Roman" w:hAnsi="Times New Roman" w:cs="Times New Roman"/>
        </w:rPr>
        <w:t>instrukcijā</w:t>
      </w:r>
      <w:r w:rsidR="005459CD" w:rsidRPr="006F2CC1">
        <w:rPr>
          <w:rFonts w:ascii="Times New Roman" w:hAnsi="Times New Roman" w:cs="Times New Roman"/>
          <w:color w:val="auto"/>
        </w:rPr>
        <w:t xml:space="preserve"> norādītā iesniegšanas</w:t>
      </w:r>
      <w:r w:rsidRPr="006F2CC1">
        <w:rPr>
          <w:rFonts w:ascii="Times New Roman" w:hAnsi="Times New Roman" w:cs="Times New Roman"/>
          <w:color w:val="auto"/>
        </w:rPr>
        <w:t xml:space="preserve"> termiņa, netiek atvērti un neatvērtā veidā tiek atdoti vai nosūtīti atpakaļ iesniedzējam.</w:t>
      </w:r>
    </w:p>
    <w:p w:rsidR="008D763C" w:rsidRPr="006F2CC1" w:rsidRDefault="005459CD" w:rsidP="008D763C">
      <w:pPr>
        <w:pStyle w:val="Default"/>
        <w:numPr>
          <w:ilvl w:val="0"/>
          <w:numId w:val="1"/>
        </w:numPr>
        <w:jc w:val="both"/>
        <w:rPr>
          <w:rFonts w:ascii="Times New Roman" w:hAnsi="Times New Roman" w:cs="Times New Roman"/>
          <w:b/>
          <w:color w:val="auto"/>
        </w:rPr>
      </w:pPr>
      <w:r w:rsidRPr="006F2CC1">
        <w:rPr>
          <w:rFonts w:ascii="Times New Roman" w:hAnsi="Times New Roman" w:cs="Times New Roman"/>
          <w:b/>
        </w:rPr>
        <w:t>Piedāvājuma</w:t>
      </w:r>
      <w:r w:rsidR="008D763C" w:rsidRPr="006F2CC1">
        <w:rPr>
          <w:rFonts w:ascii="Times New Roman" w:hAnsi="Times New Roman" w:cs="Times New Roman"/>
          <w:b/>
        </w:rPr>
        <w:t xml:space="preserve"> noformē</w:t>
      </w:r>
      <w:r w:rsidRPr="006F2CC1">
        <w:rPr>
          <w:rFonts w:ascii="Times New Roman" w:hAnsi="Times New Roman" w:cs="Times New Roman"/>
          <w:b/>
        </w:rPr>
        <w:t>juma prasības</w:t>
      </w:r>
      <w:r w:rsidR="008D763C" w:rsidRPr="006F2CC1">
        <w:rPr>
          <w:rFonts w:ascii="Times New Roman" w:hAnsi="Times New Roman" w:cs="Times New Roman"/>
          <w:b/>
        </w:rPr>
        <w:t>:</w:t>
      </w:r>
    </w:p>
    <w:p w:rsidR="00585576" w:rsidRPr="00042B35" w:rsidRDefault="009523A2" w:rsidP="00042B35">
      <w:pPr>
        <w:pStyle w:val="Default"/>
        <w:numPr>
          <w:ilvl w:val="1"/>
          <w:numId w:val="1"/>
        </w:numPr>
        <w:jc w:val="both"/>
        <w:rPr>
          <w:rFonts w:ascii="Times New Roman" w:hAnsi="Times New Roman" w:cs="Times New Roman"/>
        </w:rPr>
      </w:pPr>
      <w:r>
        <w:rPr>
          <w:rFonts w:ascii="Times New Roman" w:hAnsi="Times New Roman" w:cs="Times New Roman"/>
        </w:rPr>
        <w:t>Ja piedāvājumus tiks iesniegts papīra veidā, p</w:t>
      </w:r>
      <w:r w:rsidR="00585576" w:rsidRPr="00042B35">
        <w:rPr>
          <w:rFonts w:ascii="Times New Roman" w:hAnsi="Times New Roman" w:cs="Times New Roman"/>
        </w:rPr>
        <w:t>iedāvājums jāievieto slēgtā, aizzīmogotā</w:t>
      </w:r>
      <w:r w:rsidR="00042B35" w:rsidRPr="00042B35">
        <w:rPr>
          <w:rFonts w:ascii="Times New Roman" w:hAnsi="Times New Roman" w:cs="Times New Roman"/>
        </w:rPr>
        <w:t>, aizlīmētā</w:t>
      </w:r>
      <w:r w:rsidR="00585576" w:rsidRPr="00042B35">
        <w:rPr>
          <w:rFonts w:ascii="Times New Roman" w:hAnsi="Times New Roman" w:cs="Times New Roman"/>
        </w:rPr>
        <w:t xml:space="preserve"> iepakojumā tā, lai tajā iekļautā informācija nebūtu redzama un pieejama līdz piedāvājumu atvēršanas brīdim;</w:t>
      </w:r>
      <w:r w:rsidR="00042B35" w:rsidRPr="00042B35">
        <w:rPr>
          <w:rFonts w:ascii="Times New Roman" w:hAnsi="Times New Roman" w:cs="Times New Roman"/>
        </w:rPr>
        <w:t xml:space="preserve"> </w:t>
      </w:r>
    </w:p>
    <w:p w:rsidR="00585576" w:rsidRPr="006F2CC1" w:rsidRDefault="00585576" w:rsidP="004773AE">
      <w:pPr>
        <w:pStyle w:val="Sarakstarindkopa"/>
        <w:numPr>
          <w:ilvl w:val="1"/>
          <w:numId w:val="1"/>
        </w:numPr>
        <w:tabs>
          <w:tab w:val="left" w:pos="851"/>
        </w:tabs>
        <w:rPr>
          <w:rFonts w:cs="Times New Roman"/>
          <w:szCs w:val="24"/>
        </w:rPr>
      </w:pPr>
      <w:r w:rsidRPr="006F2CC1">
        <w:rPr>
          <w:rFonts w:cs="Times New Roman"/>
          <w:szCs w:val="24"/>
        </w:rPr>
        <w:t>Uz iepakojuma jānorāda:</w:t>
      </w:r>
    </w:p>
    <w:p w:rsidR="00585576" w:rsidRPr="006F2CC1" w:rsidRDefault="00585576" w:rsidP="004773AE">
      <w:pPr>
        <w:pStyle w:val="Default"/>
        <w:numPr>
          <w:ilvl w:val="2"/>
          <w:numId w:val="1"/>
        </w:numPr>
        <w:jc w:val="both"/>
        <w:rPr>
          <w:rFonts w:ascii="Times New Roman" w:hAnsi="Times New Roman" w:cs="Times New Roman"/>
        </w:rPr>
      </w:pPr>
      <w:r w:rsidRPr="006F2CC1">
        <w:rPr>
          <w:rFonts w:ascii="Times New Roman" w:hAnsi="Times New Roman" w:cs="Times New Roman"/>
        </w:rPr>
        <w:t xml:space="preserve">Piedāvājums iepirkumam </w:t>
      </w:r>
      <w:r w:rsidR="002F7D25">
        <w:rPr>
          <w:rFonts w:ascii="Times New Roman" w:hAnsi="Times New Roman" w:cs="Times New Roman"/>
        </w:rPr>
        <w:t>“</w:t>
      </w:r>
      <w:r w:rsidRPr="006F2CC1">
        <w:rPr>
          <w:rFonts w:ascii="Times New Roman" w:hAnsi="Times New Roman" w:cs="Times New Roman"/>
          <w:b/>
          <w:bCs/>
          <w:color w:val="auto"/>
        </w:rPr>
        <w:t xml:space="preserve">PIKC “Daugavpils tehnikums” </w:t>
      </w:r>
      <w:r w:rsidR="002F7D25">
        <w:rPr>
          <w:rFonts w:ascii="Times New Roman" w:hAnsi="Times New Roman" w:cs="Times New Roman"/>
          <w:b/>
          <w:bCs/>
          <w:color w:val="auto"/>
        </w:rPr>
        <w:t>videonovērošanas sistēmas apkope un remonts”</w:t>
      </w:r>
      <w:r w:rsidRPr="006F2CC1">
        <w:rPr>
          <w:rFonts w:ascii="Times New Roman" w:hAnsi="Times New Roman" w:cs="Times New Roman"/>
        </w:rPr>
        <w:t xml:space="preserve">, identifikācijas </w:t>
      </w:r>
      <w:proofErr w:type="spellStart"/>
      <w:r w:rsidRPr="006F2CC1">
        <w:rPr>
          <w:rFonts w:ascii="Times New Roman" w:hAnsi="Times New Roman" w:cs="Times New Roman"/>
        </w:rPr>
        <w:t>Nr</w:t>
      </w:r>
      <w:proofErr w:type="spellEnd"/>
      <w:r w:rsidRPr="006F2CC1">
        <w:rPr>
          <w:rFonts w:ascii="Times New Roman" w:hAnsi="Times New Roman" w:cs="Times New Roman"/>
        </w:rPr>
        <w:t>. PIKC DT 20</w:t>
      </w:r>
      <w:r w:rsidR="009523A2">
        <w:rPr>
          <w:rFonts w:ascii="Times New Roman" w:hAnsi="Times New Roman" w:cs="Times New Roman"/>
        </w:rPr>
        <w:t>20</w:t>
      </w:r>
      <w:r w:rsidRPr="006F2CC1">
        <w:rPr>
          <w:rFonts w:ascii="Times New Roman" w:hAnsi="Times New Roman" w:cs="Times New Roman"/>
        </w:rPr>
        <w:t>/</w:t>
      </w:r>
      <w:r w:rsidR="009523A2">
        <w:rPr>
          <w:rFonts w:ascii="Times New Roman" w:hAnsi="Times New Roman" w:cs="Times New Roman"/>
        </w:rPr>
        <w:t>31</w:t>
      </w:r>
      <w:r w:rsidRPr="006F2CC1">
        <w:rPr>
          <w:rFonts w:ascii="Times New Roman" w:hAnsi="Times New Roman" w:cs="Times New Roman"/>
        </w:rPr>
        <w:t>;</w:t>
      </w:r>
    </w:p>
    <w:p w:rsidR="00585576" w:rsidRPr="006F2CC1" w:rsidRDefault="00585576" w:rsidP="004773AE">
      <w:pPr>
        <w:pStyle w:val="Sarakstarindkopa"/>
        <w:numPr>
          <w:ilvl w:val="2"/>
          <w:numId w:val="1"/>
        </w:numPr>
        <w:rPr>
          <w:rFonts w:cs="Times New Roman"/>
          <w:szCs w:val="24"/>
        </w:rPr>
      </w:pPr>
      <w:r w:rsidRPr="006F2CC1">
        <w:rPr>
          <w:rFonts w:cs="Times New Roman"/>
          <w:szCs w:val="24"/>
        </w:rPr>
        <w:t xml:space="preserve">Pretendenta nosaukums, reģistrācijas numurs, adrese, tālrunis, fakss (ja tāds ir), e-pasts, </w:t>
      </w:r>
      <w:proofErr w:type="spellStart"/>
      <w:r w:rsidRPr="006F2CC1">
        <w:rPr>
          <w:rFonts w:cs="Times New Roman"/>
          <w:szCs w:val="24"/>
        </w:rPr>
        <w:t>kontakttālrunis</w:t>
      </w:r>
      <w:proofErr w:type="spellEnd"/>
      <w:r w:rsidRPr="006F2CC1">
        <w:rPr>
          <w:rFonts w:cs="Times New Roman"/>
          <w:szCs w:val="24"/>
        </w:rPr>
        <w:t xml:space="preserve"> un kontaktpersona.</w:t>
      </w:r>
    </w:p>
    <w:p w:rsidR="00585576" w:rsidRPr="006F2CC1" w:rsidRDefault="00585576" w:rsidP="004773AE">
      <w:pPr>
        <w:pStyle w:val="Sarakstarindkopa"/>
        <w:numPr>
          <w:ilvl w:val="1"/>
          <w:numId w:val="1"/>
        </w:numPr>
        <w:rPr>
          <w:rFonts w:cs="Times New Roman"/>
          <w:szCs w:val="24"/>
        </w:rPr>
      </w:pPr>
      <w:r w:rsidRPr="006F2CC1">
        <w:rPr>
          <w:rFonts w:cs="Times New Roman"/>
          <w:szCs w:val="24"/>
        </w:rPr>
        <w:t>Piedāvājuma sagatavošana:</w:t>
      </w:r>
    </w:p>
    <w:p w:rsidR="00585576" w:rsidRPr="006F2CC1" w:rsidRDefault="00585576" w:rsidP="008D2223">
      <w:pPr>
        <w:pStyle w:val="Sarakstarindkopa"/>
        <w:numPr>
          <w:ilvl w:val="0"/>
          <w:numId w:val="29"/>
        </w:numPr>
        <w:tabs>
          <w:tab w:val="left" w:pos="851"/>
        </w:tabs>
        <w:ind w:left="1170" w:hanging="270"/>
        <w:rPr>
          <w:rFonts w:cs="Times New Roman"/>
          <w:szCs w:val="24"/>
        </w:rPr>
      </w:pPr>
      <w:r w:rsidRPr="006F2CC1">
        <w:rPr>
          <w:rFonts w:cs="Times New Roman"/>
          <w:szCs w:val="24"/>
        </w:rPr>
        <w:t>piedāvājums jāiesniedz vienā iesietā sējumā;</w:t>
      </w:r>
    </w:p>
    <w:p w:rsidR="00585576" w:rsidRPr="006F2CC1" w:rsidRDefault="003F7C22" w:rsidP="008D2223">
      <w:pPr>
        <w:pStyle w:val="Sarakstarindkopa"/>
        <w:numPr>
          <w:ilvl w:val="0"/>
          <w:numId w:val="29"/>
        </w:numPr>
        <w:tabs>
          <w:tab w:val="left" w:pos="851"/>
        </w:tabs>
        <w:ind w:left="1170" w:hanging="270"/>
        <w:rPr>
          <w:rFonts w:cs="Times New Roman"/>
          <w:szCs w:val="24"/>
        </w:rPr>
      </w:pPr>
      <w:r w:rsidRPr="006F2CC1">
        <w:rPr>
          <w:rFonts w:cs="Times New Roman"/>
          <w:szCs w:val="24"/>
        </w:rPr>
        <w:t>p</w:t>
      </w:r>
      <w:r w:rsidR="00585576" w:rsidRPr="006F2CC1">
        <w:rPr>
          <w:rFonts w:cs="Times New Roman"/>
          <w:szCs w:val="24"/>
        </w:rPr>
        <w:t>iedāvājums jāsagatavo latviešu valodā. Dokumentiem svešvalodā jāpievieno tulkojums latviešu valodā;</w:t>
      </w:r>
    </w:p>
    <w:p w:rsidR="00585576" w:rsidRPr="006F2CC1" w:rsidRDefault="003F7C22" w:rsidP="008D2223">
      <w:pPr>
        <w:pStyle w:val="Sarakstarindkopa"/>
        <w:numPr>
          <w:ilvl w:val="0"/>
          <w:numId w:val="29"/>
        </w:numPr>
        <w:tabs>
          <w:tab w:val="left" w:pos="851"/>
        </w:tabs>
        <w:ind w:left="1170" w:hanging="270"/>
        <w:rPr>
          <w:rFonts w:cs="Times New Roman"/>
          <w:szCs w:val="24"/>
        </w:rPr>
      </w:pPr>
      <w:r w:rsidRPr="006F2CC1">
        <w:rPr>
          <w:rFonts w:cs="Times New Roman"/>
          <w:szCs w:val="24"/>
        </w:rPr>
        <w:t>p</w:t>
      </w:r>
      <w:r w:rsidR="00585576" w:rsidRPr="006F2CC1">
        <w:rPr>
          <w:rFonts w:cs="Times New Roman"/>
          <w:szCs w:val="24"/>
        </w:rPr>
        <w:t>iedāvājumā ietvertajiem dokumentiem jābūt skaidri salasāmiem, lai izvairītos no jebkādiem pārpratumiem. Vārdiem un skaitļiem jābūt bez iestarpinājumiem vai labojumiem.</w:t>
      </w:r>
    </w:p>
    <w:p w:rsidR="00585576" w:rsidRPr="006F2CC1" w:rsidRDefault="00585576" w:rsidP="004773AE">
      <w:pPr>
        <w:pStyle w:val="Sarakstarindkopa"/>
        <w:numPr>
          <w:ilvl w:val="1"/>
          <w:numId w:val="1"/>
        </w:numPr>
        <w:rPr>
          <w:rFonts w:cs="Times New Roman"/>
          <w:szCs w:val="24"/>
        </w:rPr>
      </w:pPr>
      <w:r w:rsidRPr="006F2CC1">
        <w:rPr>
          <w:rFonts w:cs="Times New Roman"/>
          <w:szCs w:val="24"/>
        </w:rPr>
        <w:t>Piedāvājumam jābūt:</w:t>
      </w:r>
    </w:p>
    <w:p w:rsidR="00585576" w:rsidRPr="006F2CC1" w:rsidRDefault="00585576" w:rsidP="008D2223">
      <w:pPr>
        <w:pStyle w:val="Sarakstarindkopa"/>
        <w:numPr>
          <w:ilvl w:val="0"/>
          <w:numId w:val="30"/>
        </w:numPr>
        <w:tabs>
          <w:tab w:val="left" w:pos="1170"/>
        </w:tabs>
        <w:ind w:left="1170" w:hanging="270"/>
        <w:rPr>
          <w:rFonts w:cs="Times New Roman"/>
          <w:szCs w:val="24"/>
        </w:rPr>
      </w:pPr>
      <w:r w:rsidRPr="006F2CC1">
        <w:rPr>
          <w:rFonts w:cs="Times New Roman"/>
          <w:szCs w:val="24"/>
        </w:rPr>
        <w:t xml:space="preserve">cauršūtam tā, lai nebūtu iespējams nomainīt lapas, uz pēdējās lapas aizmugures </w:t>
      </w:r>
      <w:proofErr w:type="spellStart"/>
      <w:r w:rsidRPr="006F2CC1">
        <w:rPr>
          <w:rFonts w:cs="Times New Roman"/>
          <w:szCs w:val="24"/>
        </w:rPr>
        <w:t>cauršūšanai</w:t>
      </w:r>
      <w:proofErr w:type="spellEnd"/>
      <w:r w:rsidRPr="006F2CC1">
        <w:rPr>
          <w:rFonts w:cs="Times New Roman"/>
          <w:szCs w:val="24"/>
        </w:rPr>
        <w:t xml:space="preserve"> izmantojamo auklu jānostiprina ar pārlīmētu lapu, kurā norādīts cauršūto lapu skaits, ko ar savu parakstu un zīmoga/spiedoga (ja pretendentam tāds ir)  nospiedumu apliecina pretendenta pārstāvis;</w:t>
      </w:r>
    </w:p>
    <w:p w:rsidR="00585576" w:rsidRPr="006F2CC1" w:rsidRDefault="00585576" w:rsidP="008D2223">
      <w:pPr>
        <w:pStyle w:val="Sarakstarindkopa"/>
        <w:numPr>
          <w:ilvl w:val="0"/>
          <w:numId w:val="30"/>
        </w:numPr>
        <w:tabs>
          <w:tab w:val="left" w:pos="1170"/>
        </w:tabs>
        <w:ind w:left="1170" w:hanging="270"/>
        <w:rPr>
          <w:rFonts w:cs="Times New Roman"/>
          <w:szCs w:val="24"/>
        </w:rPr>
      </w:pPr>
      <w:r w:rsidRPr="006F2CC1">
        <w:rPr>
          <w:rFonts w:cs="Times New Roman"/>
          <w:szCs w:val="24"/>
        </w:rPr>
        <w:t>secīgi numurētām lapām;</w:t>
      </w:r>
    </w:p>
    <w:p w:rsidR="00585576" w:rsidRPr="006F2CC1" w:rsidRDefault="00585576" w:rsidP="008D2223">
      <w:pPr>
        <w:pStyle w:val="Sarakstarindkopa"/>
        <w:numPr>
          <w:ilvl w:val="0"/>
          <w:numId w:val="30"/>
        </w:numPr>
        <w:tabs>
          <w:tab w:val="left" w:pos="1170"/>
        </w:tabs>
        <w:ind w:left="1170" w:hanging="270"/>
        <w:rPr>
          <w:rFonts w:cs="Times New Roman"/>
          <w:szCs w:val="24"/>
        </w:rPr>
      </w:pPr>
      <w:r w:rsidRPr="006F2CC1">
        <w:rPr>
          <w:rFonts w:cs="Times New Roman"/>
          <w:szCs w:val="24"/>
        </w:rPr>
        <w:t>pievienotam satura rādītājam.</w:t>
      </w:r>
    </w:p>
    <w:p w:rsidR="00083754" w:rsidRPr="001F4A60" w:rsidRDefault="00585576" w:rsidP="00083754">
      <w:pPr>
        <w:pStyle w:val="Sarakstarindkopa"/>
        <w:numPr>
          <w:ilvl w:val="1"/>
          <w:numId w:val="1"/>
        </w:numPr>
        <w:spacing w:line="276" w:lineRule="auto"/>
      </w:pPr>
      <w:r w:rsidRPr="00083754">
        <w:rPr>
          <w:rFonts w:cs="Times New Roman"/>
          <w:szCs w:val="24"/>
        </w:rPr>
        <w:t xml:space="preserve">Piedāvājums jāparaksta pretendenta pārstāvim, </w:t>
      </w:r>
      <w:r w:rsidR="00083754" w:rsidRPr="001F4A60">
        <w:t xml:space="preserve">kuru paraksta pretendenta pārstāvis ar pārstāvības tiesībām vai tā pilnvarota persona. Ja iepirkuma pieteikumu paraksta pārstāvis, kuram nav pārstāvības tiesības, tad piedāvājumam pievienojama </w:t>
      </w:r>
      <w:r w:rsidR="00083754" w:rsidRPr="00E64167">
        <w:t>Uzņēmumu reģistra izziņā norādītās pretendenta amatpersonas ar pārstāvības tiesībām izdota</w:t>
      </w:r>
      <w:r w:rsidR="00083754" w:rsidRPr="001F4A60">
        <w:t xml:space="preserve"> pilnvara (oriģināls vai apliecināta kopija) citai personai parakstīt iepirkuma pieteikumu;</w:t>
      </w:r>
    </w:p>
    <w:p w:rsidR="00585576" w:rsidRPr="006F2CC1" w:rsidRDefault="00585576" w:rsidP="00371AAC">
      <w:pPr>
        <w:pStyle w:val="Sarakstarindkopa"/>
        <w:numPr>
          <w:ilvl w:val="1"/>
          <w:numId w:val="1"/>
        </w:numPr>
        <w:rPr>
          <w:rFonts w:cs="Times New Roman"/>
          <w:szCs w:val="24"/>
        </w:rPr>
      </w:pPr>
      <w:r w:rsidRPr="006F2CC1">
        <w:rPr>
          <w:rFonts w:cs="Times New Roman"/>
          <w:szCs w:val="24"/>
        </w:rPr>
        <w:t xml:space="preserve">Pretendents piedāvājumu iesniedz vienā eksemplārā ar norādi - ORIĢINĀLS. </w:t>
      </w:r>
    </w:p>
    <w:p w:rsidR="00585576" w:rsidRPr="006F2CC1" w:rsidRDefault="00585576" w:rsidP="00371AAC">
      <w:pPr>
        <w:pStyle w:val="Sarakstarindkopa"/>
        <w:numPr>
          <w:ilvl w:val="1"/>
          <w:numId w:val="1"/>
        </w:numPr>
        <w:rPr>
          <w:rFonts w:cs="Times New Roman"/>
          <w:szCs w:val="24"/>
        </w:rPr>
      </w:pPr>
      <w:r w:rsidRPr="006F2CC1">
        <w:rPr>
          <w:rFonts w:cs="Times New Roman"/>
          <w:szCs w:val="24"/>
        </w:rPr>
        <w:t xml:space="preserve">Pretendents ir tiesīgs atsaukt iesniegto piedāvājumu, rakstveidā par to paziņojot pasūtītājam. </w:t>
      </w:r>
    </w:p>
    <w:p w:rsidR="008D763C" w:rsidRPr="006F2CC1" w:rsidRDefault="008D763C" w:rsidP="00371AAC">
      <w:pPr>
        <w:pStyle w:val="Default"/>
        <w:numPr>
          <w:ilvl w:val="1"/>
          <w:numId w:val="1"/>
        </w:numPr>
        <w:jc w:val="both"/>
        <w:rPr>
          <w:rFonts w:ascii="Times New Roman" w:hAnsi="Times New Roman" w:cs="Times New Roman"/>
          <w:color w:val="auto"/>
        </w:rPr>
      </w:pPr>
      <w:r w:rsidRPr="006F2CC1">
        <w:rPr>
          <w:rFonts w:ascii="Times New Roman" w:hAnsi="Times New Roman" w:cs="Times New Roman"/>
        </w:rPr>
        <w:t xml:space="preserve">Pretendents noformē dokumentus un to kopijas saskaņā ar </w:t>
      </w:r>
      <w:r w:rsidR="00585576" w:rsidRPr="006F2CC1">
        <w:rPr>
          <w:rFonts w:ascii="Times New Roman" w:hAnsi="Times New Roman" w:cs="Times New Roman"/>
        </w:rPr>
        <w:t xml:space="preserve">Latvijas Republikas normatīvajiem aktiem. </w:t>
      </w:r>
      <w:r w:rsidRPr="006F2CC1">
        <w:rPr>
          <w:rFonts w:ascii="Times New Roman" w:hAnsi="Times New Roman" w:cs="Times New Roman"/>
        </w:rPr>
        <w:t>Pretendenta piedāvājumam pilnībā jāatbilst nolikuma izvirzītām prasībām.</w:t>
      </w:r>
    </w:p>
    <w:p w:rsidR="008D763C" w:rsidRPr="006F2CC1" w:rsidRDefault="008D763C" w:rsidP="00371AAC">
      <w:pPr>
        <w:pStyle w:val="Default"/>
        <w:numPr>
          <w:ilvl w:val="1"/>
          <w:numId w:val="1"/>
        </w:numPr>
        <w:jc w:val="both"/>
        <w:rPr>
          <w:rFonts w:ascii="Times New Roman" w:hAnsi="Times New Roman" w:cs="Times New Roman"/>
          <w:color w:val="auto"/>
        </w:rPr>
      </w:pPr>
      <w:r w:rsidRPr="006F2CC1">
        <w:rPr>
          <w:rFonts w:ascii="Times New Roman" w:hAnsi="Times New Roman" w:cs="Times New Roman"/>
        </w:rPr>
        <w:t>Pēc piedāvājumu iesniegšanas termiņa beigām pretendents nevar savu piedāvājumu grozīt.</w:t>
      </w:r>
    </w:p>
    <w:p w:rsidR="008D763C" w:rsidRPr="006F2CC1" w:rsidRDefault="008D763C" w:rsidP="008D763C">
      <w:pPr>
        <w:pStyle w:val="Default"/>
        <w:numPr>
          <w:ilvl w:val="1"/>
          <w:numId w:val="1"/>
        </w:numPr>
        <w:ind w:left="397"/>
        <w:jc w:val="both"/>
        <w:rPr>
          <w:rFonts w:ascii="Times New Roman" w:hAnsi="Times New Roman" w:cs="Times New Roman"/>
          <w:color w:val="auto"/>
        </w:rPr>
      </w:pPr>
      <w:r w:rsidRPr="006F2CC1">
        <w:rPr>
          <w:rFonts w:ascii="Times New Roman" w:hAnsi="Times New Roman" w:cs="Times New Roman"/>
          <w:color w:val="auto"/>
        </w:rPr>
        <w:t xml:space="preserve">Ja attiecībā uz iepirkuma priekšmetu nepieciešams ievērot komercnoslēpumu, pretendents to norāda savā piedāvājumā. Pasūtītājs bez pretendentu piekrišanas neatklāj citiem pretendentiem viņu piedāvātos risinājumus un citu informāciju, kas ir komercnoslēpums vai cita ierobežotas pieejamības informācija. </w:t>
      </w:r>
    </w:p>
    <w:p w:rsidR="008D763C" w:rsidRPr="006F2CC1" w:rsidRDefault="00585576" w:rsidP="008D763C">
      <w:pPr>
        <w:pStyle w:val="Default"/>
        <w:numPr>
          <w:ilvl w:val="0"/>
          <w:numId w:val="1"/>
        </w:numPr>
        <w:jc w:val="both"/>
        <w:rPr>
          <w:rFonts w:ascii="Times New Roman" w:hAnsi="Times New Roman" w:cs="Times New Roman"/>
          <w:b/>
          <w:color w:val="auto"/>
        </w:rPr>
      </w:pPr>
      <w:r w:rsidRPr="006F2CC1">
        <w:rPr>
          <w:rFonts w:ascii="Times New Roman" w:hAnsi="Times New Roman" w:cs="Times New Roman"/>
          <w:b/>
        </w:rPr>
        <w:t xml:space="preserve">Nosacījumi </w:t>
      </w:r>
      <w:r w:rsidR="008D763C" w:rsidRPr="006F2CC1">
        <w:rPr>
          <w:rFonts w:ascii="Times New Roman" w:hAnsi="Times New Roman" w:cs="Times New Roman"/>
          <w:b/>
        </w:rPr>
        <w:t>pretendent</w:t>
      </w:r>
      <w:r w:rsidRPr="006F2CC1">
        <w:rPr>
          <w:rFonts w:ascii="Times New Roman" w:hAnsi="Times New Roman" w:cs="Times New Roman"/>
          <w:b/>
        </w:rPr>
        <w:t>a dalībai iepirkumā un iesniedzamie dokumenti:</w:t>
      </w:r>
    </w:p>
    <w:p w:rsidR="00F30B4A" w:rsidRPr="006F2CC1" w:rsidRDefault="00F30B4A" w:rsidP="00371AAC">
      <w:pPr>
        <w:pStyle w:val="Sarakstarindkopa"/>
        <w:numPr>
          <w:ilvl w:val="1"/>
          <w:numId w:val="1"/>
        </w:numPr>
        <w:rPr>
          <w:rFonts w:cs="Times New Roman"/>
          <w:szCs w:val="24"/>
        </w:rPr>
      </w:pPr>
      <w:r w:rsidRPr="006F2CC1">
        <w:rPr>
          <w:rFonts w:cs="Times New Roman"/>
          <w:szCs w:val="24"/>
        </w:rPr>
        <w:t>Pretendents ir reģistrēts normatīvajos aktos noteiktā kārtībā.</w:t>
      </w:r>
    </w:p>
    <w:p w:rsidR="00F30B4A" w:rsidRPr="00042B35" w:rsidRDefault="00F30B4A" w:rsidP="00371AAC">
      <w:pPr>
        <w:pStyle w:val="Sarakstarindkopa"/>
        <w:numPr>
          <w:ilvl w:val="1"/>
          <w:numId w:val="1"/>
        </w:numPr>
        <w:rPr>
          <w:rFonts w:cs="Times New Roman"/>
          <w:szCs w:val="24"/>
        </w:rPr>
      </w:pPr>
      <w:r w:rsidRPr="00042B35">
        <w:rPr>
          <w:rFonts w:cs="Times New Roman"/>
          <w:szCs w:val="24"/>
        </w:rPr>
        <w:t xml:space="preserve">Pretendentam ir spēkā esoša speciālā atļauja (licence) </w:t>
      </w:r>
      <w:r w:rsidR="008D2223" w:rsidRPr="00042B35">
        <w:rPr>
          <w:rFonts w:cs="Times New Roman"/>
          <w:szCs w:val="24"/>
        </w:rPr>
        <w:t>(nepieciešams pievienot piedāvājumam)</w:t>
      </w:r>
      <w:r w:rsidR="0071611D">
        <w:rPr>
          <w:rFonts w:cs="Times New Roman"/>
          <w:szCs w:val="24"/>
        </w:rPr>
        <w:t xml:space="preserve">. </w:t>
      </w:r>
    </w:p>
    <w:p w:rsidR="00574195" w:rsidRPr="008D2223" w:rsidRDefault="00574195" w:rsidP="00574195">
      <w:pPr>
        <w:pStyle w:val="Sarakstarindkopa"/>
        <w:numPr>
          <w:ilvl w:val="1"/>
          <w:numId w:val="1"/>
        </w:numPr>
        <w:rPr>
          <w:rFonts w:cs="Times New Roman"/>
          <w:b/>
          <w:szCs w:val="24"/>
        </w:rPr>
      </w:pPr>
      <w:r w:rsidRPr="008D2223">
        <w:rPr>
          <w:rFonts w:cs="Times New Roman"/>
          <w:b/>
          <w:szCs w:val="24"/>
        </w:rPr>
        <w:t>Pretendents pirms piedāvājuma sniegšana</w:t>
      </w:r>
      <w:r w:rsidR="008D2223" w:rsidRPr="008D2223">
        <w:rPr>
          <w:rFonts w:cs="Times New Roman"/>
          <w:b/>
          <w:szCs w:val="24"/>
        </w:rPr>
        <w:t>s</w:t>
      </w:r>
      <w:r w:rsidRPr="008D2223">
        <w:rPr>
          <w:rFonts w:cs="Times New Roman"/>
          <w:b/>
          <w:szCs w:val="24"/>
        </w:rPr>
        <w:t xml:space="preserve"> apņemas apskatīt PIKC DT objektus aizpildot objektu apsekošanas aktu (pielikums Nr.1) divos eksemplāros, </w:t>
      </w:r>
      <w:r w:rsidR="008D2223" w:rsidRPr="008D2223">
        <w:rPr>
          <w:rFonts w:cs="Times New Roman"/>
          <w:b/>
          <w:szCs w:val="24"/>
        </w:rPr>
        <w:t xml:space="preserve">no kuriem </w:t>
      </w:r>
      <w:r w:rsidRPr="008D2223">
        <w:rPr>
          <w:rFonts w:cs="Times New Roman"/>
          <w:b/>
          <w:szCs w:val="24"/>
        </w:rPr>
        <w:t xml:space="preserve">viens – </w:t>
      </w:r>
      <w:r w:rsidR="008D2223" w:rsidRPr="008D2223">
        <w:rPr>
          <w:rFonts w:cs="Times New Roman"/>
          <w:b/>
          <w:szCs w:val="24"/>
        </w:rPr>
        <w:t xml:space="preserve">pasūtītāja </w:t>
      </w:r>
      <w:r w:rsidRPr="008D2223">
        <w:rPr>
          <w:rFonts w:cs="Times New Roman"/>
          <w:b/>
          <w:szCs w:val="24"/>
        </w:rPr>
        <w:t xml:space="preserve"> </w:t>
      </w:r>
      <w:r w:rsidR="008D2223" w:rsidRPr="008D2223">
        <w:rPr>
          <w:rFonts w:cs="Times New Roman"/>
          <w:b/>
          <w:szCs w:val="24"/>
        </w:rPr>
        <w:t>pārstāvim</w:t>
      </w:r>
      <w:r w:rsidRPr="008D2223">
        <w:rPr>
          <w:rFonts w:cs="Times New Roman"/>
          <w:b/>
          <w:szCs w:val="24"/>
        </w:rPr>
        <w:t xml:space="preserve">, otrais eksemplārs – Pretendenta </w:t>
      </w:r>
      <w:r w:rsidR="008D2223" w:rsidRPr="008D2223">
        <w:rPr>
          <w:rFonts w:cs="Times New Roman"/>
          <w:b/>
          <w:szCs w:val="24"/>
        </w:rPr>
        <w:t>pārstāvim</w:t>
      </w:r>
      <w:r w:rsidRPr="008D2223">
        <w:rPr>
          <w:rFonts w:cs="Times New Roman"/>
          <w:b/>
          <w:szCs w:val="24"/>
        </w:rPr>
        <w:t xml:space="preserve">. </w:t>
      </w:r>
      <w:r w:rsidR="008D2223" w:rsidRPr="008D2223">
        <w:rPr>
          <w:rFonts w:cs="Times New Roman"/>
          <w:b/>
          <w:szCs w:val="24"/>
        </w:rPr>
        <w:t xml:space="preserve">Iespējama </w:t>
      </w:r>
      <w:r w:rsidR="003F7C22" w:rsidRPr="008D2223">
        <w:rPr>
          <w:rFonts w:cs="Times New Roman"/>
          <w:b/>
          <w:szCs w:val="24"/>
        </w:rPr>
        <w:t>objekta apskate notiks</w:t>
      </w:r>
      <w:r w:rsidRPr="008D2223">
        <w:rPr>
          <w:rFonts w:cs="Times New Roman"/>
          <w:b/>
          <w:szCs w:val="24"/>
        </w:rPr>
        <w:t xml:space="preserve"> </w:t>
      </w:r>
      <w:r w:rsidR="008540B6" w:rsidRPr="008D2223">
        <w:rPr>
          <w:rFonts w:cs="Times New Roman"/>
          <w:b/>
          <w:szCs w:val="24"/>
        </w:rPr>
        <w:t>20</w:t>
      </w:r>
      <w:r w:rsidR="0071611D">
        <w:rPr>
          <w:rFonts w:cs="Times New Roman"/>
          <w:b/>
          <w:szCs w:val="24"/>
        </w:rPr>
        <w:t>20</w:t>
      </w:r>
      <w:r w:rsidR="008540B6" w:rsidRPr="008D2223">
        <w:rPr>
          <w:rFonts w:cs="Times New Roman"/>
          <w:b/>
          <w:szCs w:val="24"/>
        </w:rPr>
        <w:t xml:space="preserve">.gada </w:t>
      </w:r>
      <w:r w:rsidR="0071611D">
        <w:rPr>
          <w:rFonts w:cs="Times New Roman"/>
          <w:b/>
          <w:szCs w:val="24"/>
        </w:rPr>
        <w:t>3</w:t>
      </w:r>
      <w:r w:rsidR="008540B6" w:rsidRPr="00605E56">
        <w:rPr>
          <w:rFonts w:cs="Times New Roman"/>
          <w:b/>
          <w:szCs w:val="24"/>
        </w:rPr>
        <w:t>.</w:t>
      </w:r>
      <w:r w:rsidR="0071611D">
        <w:rPr>
          <w:rFonts w:cs="Times New Roman"/>
          <w:b/>
          <w:szCs w:val="24"/>
        </w:rPr>
        <w:t>decembrī</w:t>
      </w:r>
      <w:r w:rsidR="008540B6" w:rsidRPr="00605E56">
        <w:rPr>
          <w:rFonts w:cs="Times New Roman"/>
          <w:b/>
          <w:szCs w:val="24"/>
        </w:rPr>
        <w:t xml:space="preserve"> no </w:t>
      </w:r>
      <w:r w:rsidR="0025586E" w:rsidRPr="00605E56">
        <w:rPr>
          <w:rFonts w:cs="Times New Roman"/>
          <w:b/>
          <w:szCs w:val="24"/>
        </w:rPr>
        <w:t>11</w:t>
      </w:r>
      <w:r w:rsidR="008540B6" w:rsidRPr="00605E56">
        <w:rPr>
          <w:rFonts w:cs="Times New Roman"/>
          <w:b/>
          <w:szCs w:val="24"/>
        </w:rPr>
        <w:t>:00 līdz 1</w:t>
      </w:r>
      <w:r w:rsidR="00410D3F">
        <w:rPr>
          <w:rFonts w:cs="Times New Roman"/>
          <w:b/>
          <w:szCs w:val="24"/>
        </w:rPr>
        <w:t>3</w:t>
      </w:r>
      <w:r w:rsidR="008540B6" w:rsidRPr="00605E56">
        <w:rPr>
          <w:rFonts w:cs="Times New Roman"/>
          <w:b/>
          <w:szCs w:val="24"/>
        </w:rPr>
        <w:t>:00</w:t>
      </w:r>
      <w:r w:rsidRPr="00605E56">
        <w:rPr>
          <w:rFonts w:cs="Times New Roman"/>
          <w:b/>
          <w:szCs w:val="24"/>
        </w:rPr>
        <w:t xml:space="preserve">, </w:t>
      </w:r>
      <w:r w:rsidRPr="008D2223">
        <w:rPr>
          <w:rFonts w:cs="Times New Roman"/>
          <w:b/>
          <w:szCs w:val="24"/>
        </w:rPr>
        <w:t>iepriekš telefoniski piesakoties pie iepirkuma dokumentācijā norādītās pasūtītāja kontaktpersonas.</w:t>
      </w:r>
    </w:p>
    <w:p w:rsidR="00D90B9C" w:rsidRPr="00410D3F" w:rsidRDefault="00D90B9C" w:rsidP="00371AAC">
      <w:pPr>
        <w:pStyle w:val="Sarakstarindkopa"/>
        <w:numPr>
          <w:ilvl w:val="1"/>
          <w:numId w:val="1"/>
        </w:numPr>
        <w:rPr>
          <w:rFonts w:cs="Times New Roman"/>
          <w:szCs w:val="24"/>
        </w:rPr>
      </w:pPr>
      <w:r w:rsidRPr="00410D3F">
        <w:rPr>
          <w:rFonts w:cs="Times New Roman"/>
          <w:szCs w:val="24"/>
        </w:rPr>
        <w:lastRenderedPageBreak/>
        <w:t>Pretendentam pakalpojuma sniegšanā ir jābūt kaut vienam sertificētam darbiniek</w:t>
      </w:r>
      <w:r w:rsidR="00410D3F" w:rsidRPr="00410D3F">
        <w:rPr>
          <w:rFonts w:cs="Times New Roman"/>
          <w:szCs w:val="24"/>
        </w:rPr>
        <w:t xml:space="preserve">s ar derīgajiem </w:t>
      </w:r>
      <w:r w:rsidR="0022336B" w:rsidRPr="00410D3F">
        <w:rPr>
          <w:rFonts w:cs="Times New Roman"/>
          <w:szCs w:val="24"/>
        </w:rPr>
        <w:t>Latvijas Elektroenerģētiku biedrības (LEB) vai Latvijas Dzelzceļnieku biedrības (</w:t>
      </w:r>
      <w:proofErr w:type="spellStart"/>
      <w:r w:rsidR="0022336B" w:rsidRPr="00410D3F">
        <w:rPr>
          <w:rFonts w:cs="Times New Roman"/>
          <w:szCs w:val="24"/>
        </w:rPr>
        <w:t>LDzB</w:t>
      </w:r>
      <w:proofErr w:type="spellEnd"/>
      <w:r w:rsidR="0022336B" w:rsidRPr="00410D3F">
        <w:rPr>
          <w:rFonts w:cs="Times New Roman"/>
          <w:szCs w:val="24"/>
        </w:rPr>
        <w:t xml:space="preserve">) </w:t>
      </w:r>
      <w:r w:rsidR="00410D3F" w:rsidRPr="00410D3F">
        <w:rPr>
          <w:rFonts w:cs="Times New Roman"/>
          <w:szCs w:val="24"/>
        </w:rPr>
        <w:t>izdotajiem</w:t>
      </w:r>
      <w:r w:rsidR="0022336B" w:rsidRPr="00410D3F">
        <w:rPr>
          <w:rFonts w:cs="Times New Roman"/>
          <w:szCs w:val="24"/>
        </w:rPr>
        <w:t xml:space="preserve"> sertifikātiem, </w:t>
      </w:r>
      <w:r w:rsidRPr="00410D3F">
        <w:rPr>
          <w:rFonts w:cs="Times New Roman"/>
          <w:szCs w:val="24"/>
        </w:rPr>
        <w:t>kas apliecina, ka speciālists ir kompetents veikt elektroietaišu ekspluatāciju</w:t>
      </w:r>
      <w:r w:rsidR="00A149B7" w:rsidRPr="00410D3F">
        <w:rPr>
          <w:rFonts w:cs="Times New Roman"/>
          <w:szCs w:val="24"/>
        </w:rPr>
        <w:t xml:space="preserve"> </w:t>
      </w:r>
      <w:r w:rsidR="00A945C7" w:rsidRPr="00410D3F">
        <w:rPr>
          <w:rFonts w:cs="Times New Roman"/>
          <w:szCs w:val="24"/>
        </w:rPr>
        <w:t>(nepieciešams pievienot piedāvājumam).</w:t>
      </w:r>
    </w:p>
    <w:p w:rsidR="00F74978" w:rsidRPr="00410D3F" w:rsidRDefault="00F74978" w:rsidP="00371AAC">
      <w:pPr>
        <w:pStyle w:val="Sarakstarindkopa"/>
        <w:numPr>
          <w:ilvl w:val="1"/>
          <w:numId w:val="1"/>
        </w:numPr>
        <w:rPr>
          <w:rFonts w:cs="Times New Roman"/>
          <w:szCs w:val="24"/>
        </w:rPr>
      </w:pPr>
      <w:r w:rsidRPr="00410D3F">
        <w:rPr>
          <w:rFonts w:cs="Times New Roman"/>
          <w:szCs w:val="24"/>
        </w:rPr>
        <w:t xml:space="preserve">Pretendentam pakalpojuma sniegšanā ir jābūt kaut vienam darbiniekam, kuram ir derīga </w:t>
      </w:r>
      <w:r w:rsidR="0022336B" w:rsidRPr="00410D3F">
        <w:rPr>
          <w:rFonts w:cs="Times New Roman"/>
          <w:szCs w:val="24"/>
        </w:rPr>
        <w:t xml:space="preserve">apliecība par B </w:t>
      </w:r>
      <w:proofErr w:type="spellStart"/>
      <w:r w:rsidR="0022336B" w:rsidRPr="00410D3F">
        <w:rPr>
          <w:rFonts w:cs="Times New Roman"/>
          <w:szCs w:val="24"/>
        </w:rPr>
        <w:t>zemspreguma</w:t>
      </w:r>
      <w:proofErr w:type="spellEnd"/>
      <w:r w:rsidR="0022336B" w:rsidRPr="00410D3F">
        <w:rPr>
          <w:rFonts w:cs="Times New Roman"/>
          <w:szCs w:val="24"/>
        </w:rPr>
        <w:t xml:space="preserve"> grupas piešķiršanu (nepieciešams pievienot piedāvājumam).</w:t>
      </w:r>
    </w:p>
    <w:p w:rsidR="00F74978" w:rsidRPr="00410D3F" w:rsidRDefault="00A149B7" w:rsidP="00371AAC">
      <w:pPr>
        <w:pStyle w:val="Sarakstarindkopa"/>
        <w:numPr>
          <w:ilvl w:val="1"/>
          <w:numId w:val="1"/>
        </w:numPr>
        <w:rPr>
          <w:rFonts w:cs="Times New Roman"/>
          <w:szCs w:val="24"/>
        </w:rPr>
      </w:pPr>
      <w:r w:rsidRPr="00410D3F">
        <w:rPr>
          <w:rFonts w:cs="Times New Roman"/>
          <w:szCs w:val="24"/>
        </w:rPr>
        <w:t>Pretendentam pakalpojuma sniegšanā ir jābūt kaut vienam darbiniekam, kuram ir atļauja veikt darbus augstumā no 1,5m līdz 5m.</w:t>
      </w:r>
    </w:p>
    <w:p w:rsidR="00A149B7" w:rsidRPr="00B853E2" w:rsidRDefault="00A149B7" w:rsidP="00A149B7">
      <w:pPr>
        <w:pStyle w:val="Sarakstarindkopa"/>
        <w:numPr>
          <w:ilvl w:val="1"/>
          <w:numId w:val="1"/>
        </w:numPr>
        <w:spacing w:after="160"/>
        <w:rPr>
          <w:rFonts w:cs="Times New Roman"/>
          <w:szCs w:val="24"/>
        </w:rPr>
      </w:pPr>
      <w:r w:rsidRPr="00B853E2">
        <w:rPr>
          <w:rFonts w:cs="Times New Roman"/>
          <w:szCs w:val="24"/>
        </w:rPr>
        <w:t xml:space="preserve">Pretendentam jābūt </w:t>
      </w:r>
      <w:r w:rsidR="00B853E2" w:rsidRPr="00B853E2">
        <w:rPr>
          <w:rFonts w:cs="Times New Roman"/>
          <w:szCs w:val="24"/>
        </w:rPr>
        <w:t xml:space="preserve">savs centralizētās apsardzes vadības centrs, kuram Pasūtītājs var pieslēgt </w:t>
      </w:r>
      <w:r w:rsidRPr="00B853E2">
        <w:rPr>
          <w:rFonts w:cs="Times New Roman"/>
          <w:szCs w:val="24"/>
        </w:rPr>
        <w:t>eso</w:t>
      </w:r>
      <w:r w:rsidR="00E71C6A" w:rsidRPr="00B853E2">
        <w:rPr>
          <w:rFonts w:cs="Times New Roman"/>
          <w:szCs w:val="24"/>
        </w:rPr>
        <w:t>š</w:t>
      </w:r>
      <w:r w:rsidR="00B853E2" w:rsidRPr="00B853E2">
        <w:rPr>
          <w:rFonts w:cs="Times New Roman"/>
          <w:szCs w:val="24"/>
        </w:rPr>
        <w:t xml:space="preserve">o videonovērošanas sistēmu. </w:t>
      </w:r>
      <w:r w:rsidRPr="00B853E2">
        <w:rPr>
          <w:rFonts w:cs="Times New Roman"/>
          <w:szCs w:val="24"/>
        </w:rPr>
        <w:t xml:space="preserve">Centrālās </w:t>
      </w:r>
      <w:r w:rsidR="00B853E2">
        <w:rPr>
          <w:rFonts w:cs="Times New Roman"/>
          <w:szCs w:val="24"/>
        </w:rPr>
        <w:t xml:space="preserve">apsardzes vadības centrs </w:t>
      </w:r>
      <w:r w:rsidRPr="00B853E2">
        <w:rPr>
          <w:rFonts w:cs="Times New Roman"/>
          <w:szCs w:val="24"/>
        </w:rPr>
        <w:t xml:space="preserve">jāatrodas Daugavpilī un </w:t>
      </w:r>
      <w:r w:rsidR="00B853E2">
        <w:rPr>
          <w:rFonts w:cs="Times New Roman"/>
          <w:szCs w:val="24"/>
        </w:rPr>
        <w:t xml:space="preserve">ārkārtas situācijas gadījumos </w:t>
      </w:r>
      <w:r w:rsidRPr="00B853E2">
        <w:rPr>
          <w:rFonts w:cs="Times New Roman"/>
          <w:szCs w:val="24"/>
        </w:rPr>
        <w:t xml:space="preserve">Pretendentam </w:t>
      </w:r>
      <w:r w:rsidR="00B853E2">
        <w:rPr>
          <w:rFonts w:cs="Times New Roman"/>
          <w:szCs w:val="24"/>
        </w:rPr>
        <w:t xml:space="preserve">jānodrošina operatīvās grupas nosūtīšana uz Pasūtītāja objektu apsekošanai un iespējamo zaudējumu novēršanai. </w:t>
      </w:r>
    </w:p>
    <w:p w:rsidR="00F30B4A" w:rsidRPr="00232BED" w:rsidRDefault="00D90B9C" w:rsidP="00371AAC">
      <w:pPr>
        <w:pStyle w:val="Sarakstarindkopa"/>
        <w:numPr>
          <w:ilvl w:val="1"/>
          <w:numId w:val="1"/>
        </w:numPr>
        <w:spacing w:after="160"/>
        <w:rPr>
          <w:rFonts w:cs="Times New Roman"/>
          <w:szCs w:val="24"/>
        </w:rPr>
      </w:pPr>
      <w:r w:rsidRPr="00232BED">
        <w:rPr>
          <w:rFonts w:cs="Times New Roman"/>
          <w:szCs w:val="24"/>
          <w:lang w:eastAsia="ru-RU"/>
        </w:rPr>
        <w:t xml:space="preserve">Pretendenta pieredze </w:t>
      </w:r>
      <w:r w:rsidR="00D1150A" w:rsidRPr="00232BED">
        <w:rPr>
          <w:rFonts w:cs="Times New Roman"/>
          <w:szCs w:val="24"/>
        </w:rPr>
        <w:t>tehniskajā specifikācijā minēto pakalpojumu sniegšanā</w:t>
      </w:r>
      <w:r w:rsidR="00143CB3" w:rsidRPr="00232BED">
        <w:rPr>
          <w:rFonts w:cs="Times New Roman"/>
          <w:szCs w:val="24"/>
        </w:rPr>
        <w:t xml:space="preserve"> ir </w:t>
      </w:r>
      <w:r w:rsidR="00410D3F">
        <w:rPr>
          <w:rFonts w:cs="Times New Roman"/>
          <w:szCs w:val="24"/>
          <w:lang w:eastAsia="ru-RU"/>
        </w:rPr>
        <w:t>ne mazāk kā 5</w:t>
      </w:r>
      <w:r w:rsidR="00143CB3" w:rsidRPr="00232BED">
        <w:rPr>
          <w:rFonts w:cs="Times New Roman"/>
          <w:szCs w:val="24"/>
          <w:lang w:eastAsia="ru-RU"/>
        </w:rPr>
        <w:t xml:space="preserve"> (pieci) gadi</w:t>
      </w:r>
      <w:r w:rsidRPr="00232BED">
        <w:rPr>
          <w:rFonts w:cs="Times New Roman"/>
          <w:szCs w:val="24"/>
          <w:lang w:eastAsia="ru-RU"/>
        </w:rPr>
        <w:t xml:space="preserve">, iesniedzot lielāko sadarbības partneru saraksta </w:t>
      </w:r>
      <w:r w:rsidR="00143CB3" w:rsidRPr="00232BED">
        <w:rPr>
          <w:rFonts w:cs="Times New Roman"/>
          <w:szCs w:val="24"/>
        </w:rPr>
        <w:t>(</w:t>
      </w:r>
      <w:r w:rsidR="0002538C">
        <w:rPr>
          <w:rFonts w:cs="Times New Roman"/>
          <w:szCs w:val="24"/>
        </w:rPr>
        <w:t xml:space="preserve">2016., 2017., </w:t>
      </w:r>
      <w:r w:rsidR="00143CB3" w:rsidRPr="00232BED">
        <w:rPr>
          <w:rFonts w:cs="Times New Roman"/>
          <w:szCs w:val="24"/>
        </w:rPr>
        <w:t>20</w:t>
      </w:r>
      <w:r w:rsidR="0095617F">
        <w:rPr>
          <w:rFonts w:cs="Times New Roman"/>
          <w:szCs w:val="24"/>
        </w:rPr>
        <w:t>18</w:t>
      </w:r>
      <w:r w:rsidR="00143CB3" w:rsidRPr="00232BED">
        <w:rPr>
          <w:rFonts w:cs="Times New Roman"/>
          <w:szCs w:val="24"/>
        </w:rPr>
        <w:t>., 20</w:t>
      </w:r>
      <w:r w:rsidR="0095617F">
        <w:rPr>
          <w:rFonts w:cs="Times New Roman"/>
          <w:szCs w:val="24"/>
        </w:rPr>
        <w:t>19</w:t>
      </w:r>
      <w:r w:rsidR="00143CB3" w:rsidRPr="00232BED">
        <w:rPr>
          <w:rFonts w:cs="Times New Roman"/>
          <w:szCs w:val="24"/>
        </w:rPr>
        <w:t>. un 20</w:t>
      </w:r>
      <w:r w:rsidR="0095617F">
        <w:rPr>
          <w:rFonts w:cs="Times New Roman"/>
          <w:szCs w:val="24"/>
        </w:rPr>
        <w:t>20</w:t>
      </w:r>
      <w:r w:rsidR="00143CB3" w:rsidRPr="00232BED">
        <w:rPr>
          <w:rFonts w:cs="Times New Roman"/>
          <w:szCs w:val="24"/>
        </w:rPr>
        <w:t>.gadā līdz piedāvājumu iesniegšanas dienai)</w:t>
      </w:r>
      <w:r w:rsidR="002C7DC6" w:rsidRPr="00232BED">
        <w:rPr>
          <w:rFonts w:cs="Times New Roman"/>
          <w:szCs w:val="24"/>
        </w:rPr>
        <w:t>.</w:t>
      </w:r>
      <w:r w:rsidR="00D86752" w:rsidRPr="00232BED">
        <w:rPr>
          <w:rFonts w:cs="Times New Roman"/>
          <w:szCs w:val="24"/>
        </w:rPr>
        <w:t xml:space="preserve"> Jāiesniedz Pretendenta apstiprinātu līdzīgu veikto pakalpojumu sarakstu (tikai par iepirkuma priekšmetu) pēdējo 3 (trīs) gadu laikā, norādot pasūtītāju, izpildes vietu, kā arī pasūtītāja kontaktpersonu un tālruņa numuru, pakalpojuma sniegšanā iesaistītā personāla skaitu un kvalifikāciju, kas nodrošinās pakalpojuma izpildi (pielikums Nr.</w:t>
      </w:r>
      <w:r w:rsidR="00BD4C53">
        <w:rPr>
          <w:rFonts w:cs="Times New Roman"/>
          <w:szCs w:val="24"/>
        </w:rPr>
        <w:t>4</w:t>
      </w:r>
      <w:r w:rsidR="00D86752" w:rsidRPr="00232BED">
        <w:rPr>
          <w:rFonts w:cs="Times New Roman"/>
          <w:szCs w:val="24"/>
        </w:rPr>
        <w:t>).</w:t>
      </w:r>
    </w:p>
    <w:p w:rsidR="00CD5771" w:rsidRDefault="00CD5771" w:rsidP="00371AAC">
      <w:pPr>
        <w:pStyle w:val="Sarakstarindkopa"/>
        <w:numPr>
          <w:ilvl w:val="1"/>
          <w:numId w:val="1"/>
        </w:numPr>
        <w:spacing w:after="160"/>
        <w:rPr>
          <w:rFonts w:cs="Times New Roman"/>
          <w:szCs w:val="24"/>
        </w:rPr>
      </w:pPr>
      <w:r>
        <w:rPr>
          <w:rFonts w:cs="Times New Roman"/>
          <w:szCs w:val="24"/>
        </w:rPr>
        <w:t>Pretendents nevar piesaistīt apakšuzņēmējus līguma izpildei.</w:t>
      </w:r>
    </w:p>
    <w:p w:rsidR="00F30B4A" w:rsidRPr="006F2CC1" w:rsidRDefault="00D1150A" w:rsidP="00F30B4A">
      <w:pPr>
        <w:numPr>
          <w:ilvl w:val="0"/>
          <w:numId w:val="1"/>
        </w:numPr>
        <w:rPr>
          <w:rFonts w:cs="Times New Roman"/>
          <w:b/>
          <w:szCs w:val="24"/>
        </w:rPr>
      </w:pPr>
      <w:r w:rsidRPr="006F2CC1">
        <w:rPr>
          <w:rFonts w:cs="Times New Roman"/>
          <w:b/>
          <w:szCs w:val="24"/>
        </w:rPr>
        <w:t>I</w:t>
      </w:r>
      <w:r w:rsidR="00F30B4A" w:rsidRPr="006F2CC1">
        <w:rPr>
          <w:rFonts w:cs="Times New Roman"/>
          <w:b/>
          <w:szCs w:val="24"/>
        </w:rPr>
        <w:t>esniedzamie dokumenti:</w:t>
      </w:r>
    </w:p>
    <w:p w:rsidR="00A945C7" w:rsidRDefault="00A945C7" w:rsidP="00F30B4A">
      <w:pPr>
        <w:numPr>
          <w:ilvl w:val="1"/>
          <w:numId w:val="1"/>
        </w:numPr>
        <w:rPr>
          <w:rFonts w:cs="Times New Roman"/>
          <w:szCs w:val="24"/>
        </w:rPr>
      </w:pPr>
      <w:r>
        <w:rPr>
          <w:rFonts w:cs="Times New Roman"/>
          <w:szCs w:val="24"/>
        </w:rPr>
        <w:t>Objektu apsekošanas akta apliecinātā kopija (1.pielikums);</w:t>
      </w:r>
    </w:p>
    <w:p w:rsidR="00D1150A" w:rsidRPr="006F2CC1" w:rsidRDefault="00F30B4A" w:rsidP="00F30B4A">
      <w:pPr>
        <w:numPr>
          <w:ilvl w:val="1"/>
          <w:numId w:val="1"/>
        </w:numPr>
        <w:rPr>
          <w:rFonts w:cs="Times New Roman"/>
          <w:szCs w:val="24"/>
        </w:rPr>
      </w:pPr>
      <w:r w:rsidRPr="006F2CC1">
        <w:rPr>
          <w:rFonts w:cs="Times New Roman"/>
          <w:szCs w:val="24"/>
        </w:rPr>
        <w:t>Pi</w:t>
      </w:r>
      <w:r w:rsidR="00A945C7">
        <w:rPr>
          <w:rFonts w:cs="Times New Roman"/>
          <w:szCs w:val="24"/>
        </w:rPr>
        <w:t>eteikums par dalību iepirkumā (3</w:t>
      </w:r>
      <w:r w:rsidRPr="006F2CC1">
        <w:rPr>
          <w:rFonts w:cs="Times New Roman"/>
          <w:szCs w:val="24"/>
        </w:rPr>
        <w:t>.pielikums).</w:t>
      </w:r>
      <w:r w:rsidR="00D1150A" w:rsidRPr="006F2CC1">
        <w:rPr>
          <w:rFonts w:cs="Times New Roman"/>
          <w:szCs w:val="24"/>
        </w:rPr>
        <w:t xml:space="preserve"> Pieteikumu paraksta iepirkuma </w:t>
      </w:r>
      <w:r w:rsidR="006970A5">
        <w:rPr>
          <w:rFonts w:cs="Times New Roman"/>
          <w:szCs w:val="24"/>
        </w:rPr>
        <w:t xml:space="preserve">instrukcijas </w:t>
      </w:r>
      <w:r w:rsidR="00083754">
        <w:rPr>
          <w:rFonts w:cs="Times New Roman"/>
          <w:szCs w:val="24"/>
        </w:rPr>
        <w:t>6</w:t>
      </w:r>
      <w:r w:rsidR="00A945C7" w:rsidRPr="00A945C7">
        <w:rPr>
          <w:rFonts w:cs="Times New Roman"/>
          <w:szCs w:val="24"/>
        </w:rPr>
        <w:t>.5</w:t>
      </w:r>
      <w:r w:rsidRPr="00A945C7">
        <w:rPr>
          <w:rFonts w:cs="Times New Roman"/>
          <w:szCs w:val="24"/>
        </w:rPr>
        <w:t xml:space="preserve">. </w:t>
      </w:r>
      <w:r w:rsidRPr="006F2CC1">
        <w:rPr>
          <w:rFonts w:cs="Times New Roman"/>
          <w:szCs w:val="24"/>
        </w:rPr>
        <w:t>punkta</w:t>
      </w:r>
      <w:r w:rsidR="00D1150A" w:rsidRPr="006F2CC1">
        <w:rPr>
          <w:rFonts w:cs="Times New Roman"/>
          <w:szCs w:val="24"/>
        </w:rPr>
        <w:t xml:space="preserve"> noteiktajā kārtībā;</w:t>
      </w:r>
    </w:p>
    <w:p w:rsidR="00F30B4A" w:rsidRPr="00232BED" w:rsidRDefault="00232BED" w:rsidP="00A945C7">
      <w:pPr>
        <w:numPr>
          <w:ilvl w:val="1"/>
          <w:numId w:val="1"/>
        </w:numPr>
        <w:rPr>
          <w:rFonts w:cs="Times New Roman"/>
          <w:szCs w:val="24"/>
        </w:rPr>
      </w:pPr>
      <w:r w:rsidRPr="00232BED">
        <w:rPr>
          <w:rFonts w:cs="Times New Roman"/>
          <w:szCs w:val="24"/>
        </w:rPr>
        <w:t>P</w:t>
      </w:r>
      <w:r w:rsidR="00F30B4A" w:rsidRPr="00232BED">
        <w:rPr>
          <w:rFonts w:cs="Times New Roman"/>
          <w:szCs w:val="24"/>
        </w:rPr>
        <w:t xml:space="preserve">retendenta pieredzes apraksts, kurā jānorāda informācija par pieredzi </w:t>
      </w:r>
      <w:r w:rsidRPr="00232BED">
        <w:rPr>
          <w:rFonts w:cs="Times New Roman"/>
          <w:szCs w:val="24"/>
        </w:rPr>
        <w:t xml:space="preserve">videonovērošanas sistēmas apkopes un remonta pakalpojumos </w:t>
      </w:r>
      <w:r w:rsidR="00F30B4A" w:rsidRPr="00232BED">
        <w:rPr>
          <w:rFonts w:cs="Times New Roman"/>
          <w:szCs w:val="24"/>
        </w:rPr>
        <w:t>(</w:t>
      </w:r>
      <w:r w:rsidR="00A945C7" w:rsidRPr="00232BED">
        <w:rPr>
          <w:rFonts w:cs="Times New Roman"/>
          <w:szCs w:val="24"/>
        </w:rPr>
        <w:t xml:space="preserve">4.pielikums), </w:t>
      </w:r>
      <w:r w:rsidR="00574195" w:rsidRPr="00232BED">
        <w:rPr>
          <w:rFonts w:cs="Times New Roman"/>
          <w:szCs w:val="24"/>
        </w:rPr>
        <w:t>un pievienoj</w:t>
      </w:r>
      <w:r w:rsidR="00A945C7" w:rsidRPr="00232BED">
        <w:rPr>
          <w:rFonts w:cs="Times New Roman"/>
          <w:szCs w:val="24"/>
        </w:rPr>
        <w:t xml:space="preserve">ot </w:t>
      </w:r>
      <w:r w:rsidR="00574195" w:rsidRPr="00232BED">
        <w:rPr>
          <w:rFonts w:cs="Times New Roman"/>
          <w:szCs w:val="24"/>
        </w:rPr>
        <w:t xml:space="preserve"> sara</w:t>
      </w:r>
      <w:r w:rsidRPr="00232BED">
        <w:rPr>
          <w:rFonts w:cs="Times New Roman"/>
          <w:szCs w:val="24"/>
        </w:rPr>
        <w:t>kstam atsauksmes no 2</w:t>
      </w:r>
      <w:r w:rsidR="00340ACB" w:rsidRPr="00232BED">
        <w:rPr>
          <w:rFonts w:cs="Times New Roman"/>
          <w:szCs w:val="24"/>
        </w:rPr>
        <w:t xml:space="preserve"> klientiem, ar kuriem Pretendentam noslēgti līgumi ar līgumcenu nemazāk</w:t>
      </w:r>
      <w:r w:rsidR="002F1A9A" w:rsidRPr="00232BED">
        <w:rPr>
          <w:rFonts w:cs="Times New Roman"/>
          <w:szCs w:val="24"/>
        </w:rPr>
        <w:t>o</w:t>
      </w:r>
      <w:r w:rsidR="00546A0E" w:rsidRPr="00232BED">
        <w:rPr>
          <w:rFonts w:cs="Times New Roman"/>
          <w:szCs w:val="24"/>
        </w:rPr>
        <w:t xml:space="preserve"> par šī piedāvājuma cenu.</w:t>
      </w:r>
      <w:r w:rsidR="00340ACB" w:rsidRPr="00232BED">
        <w:rPr>
          <w:rFonts w:cs="Times New Roman"/>
          <w:szCs w:val="24"/>
        </w:rPr>
        <w:t xml:space="preserve"> </w:t>
      </w:r>
      <w:r w:rsidR="00A945C7" w:rsidRPr="00232BED">
        <w:rPr>
          <w:rFonts w:cs="Times New Roman"/>
          <w:szCs w:val="24"/>
        </w:rPr>
        <w:t xml:space="preserve"> </w:t>
      </w:r>
      <w:r w:rsidR="00F30B4A" w:rsidRPr="00232BED">
        <w:rPr>
          <w:rFonts w:cs="Times New Roman"/>
          <w:szCs w:val="24"/>
        </w:rPr>
        <w:t xml:space="preserve">Atsauksmē jābūt ietvertai visai nepieciešamajai informācijai, lai pasūtītājs varētu izvērtēt pretendenta atbilstību attiecīgajai iepirkuma </w:t>
      </w:r>
      <w:r w:rsidR="00994B89" w:rsidRPr="00232BED">
        <w:rPr>
          <w:rFonts w:cs="Times New Roman"/>
          <w:szCs w:val="24"/>
        </w:rPr>
        <w:t>nolikuma</w:t>
      </w:r>
      <w:r w:rsidR="00F30B4A" w:rsidRPr="00232BED">
        <w:rPr>
          <w:rFonts w:cs="Times New Roman"/>
          <w:szCs w:val="24"/>
        </w:rPr>
        <w:t xml:space="preserve"> prasībai, kā arī norādītai pasūtītāja kontaktpersonai un kontaktinformācijai;</w:t>
      </w:r>
    </w:p>
    <w:p w:rsidR="00F30B4A" w:rsidRPr="00232BED" w:rsidRDefault="00232BED" w:rsidP="00371AAC">
      <w:pPr>
        <w:numPr>
          <w:ilvl w:val="1"/>
          <w:numId w:val="1"/>
        </w:numPr>
        <w:ind w:left="540" w:hanging="540"/>
        <w:rPr>
          <w:rFonts w:cs="Times New Roman"/>
          <w:szCs w:val="24"/>
        </w:rPr>
      </w:pPr>
      <w:r>
        <w:rPr>
          <w:rFonts w:cs="Times New Roman"/>
          <w:szCs w:val="24"/>
        </w:rPr>
        <w:t>T</w:t>
      </w:r>
      <w:r w:rsidR="00F30B4A" w:rsidRPr="00232BED">
        <w:rPr>
          <w:rFonts w:cs="Times New Roman"/>
          <w:szCs w:val="24"/>
        </w:rPr>
        <w:t>ehniskā specifikācija</w:t>
      </w:r>
      <w:r w:rsidR="00BD4C53">
        <w:rPr>
          <w:rFonts w:cs="Times New Roman"/>
          <w:szCs w:val="24"/>
        </w:rPr>
        <w:t>/tehniskais piedāvājuma veidlapa</w:t>
      </w:r>
      <w:r w:rsidR="00371AAC" w:rsidRPr="00232BED">
        <w:rPr>
          <w:rFonts w:cs="Times New Roman"/>
          <w:szCs w:val="24"/>
        </w:rPr>
        <w:t xml:space="preserve"> (</w:t>
      </w:r>
      <w:r>
        <w:rPr>
          <w:rFonts w:cs="Times New Roman"/>
          <w:szCs w:val="24"/>
        </w:rPr>
        <w:t>2</w:t>
      </w:r>
      <w:r w:rsidR="00F30B4A" w:rsidRPr="00232BED">
        <w:rPr>
          <w:rFonts w:cs="Times New Roman"/>
          <w:szCs w:val="24"/>
        </w:rPr>
        <w:t>.pielikums).</w:t>
      </w:r>
    </w:p>
    <w:p w:rsidR="00F30B4A" w:rsidRPr="006F2CC1" w:rsidRDefault="00F30B4A" w:rsidP="00F30B4A">
      <w:pPr>
        <w:numPr>
          <w:ilvl w:val="0"/>
          <w:numId w:val="1"/>
        </w:numPr>
        <w:rPr>
          <w:rFonts w:cs="Times New Roman"/>
          <w:szCs w:val="24"/>
        </w:rPr>
      </w:pPr>
      <w:r w:rsidRPr="006F2CC1">
        <w:rPr>
          <w:rFonts w:cs="Times New Roman"/>
          <w:szCs w:val="24"/>
        </w:rPr>
        <w:t>Pretendentam finanšu piedāvājums ir jāsagatavo un jāiesniedz atbilstoši finanšu piedāvājuma veidlapai (</w:t>
      </w:r>
      <w:r w:rsidR="00A945C7">
        <w:rPr>
          <w:rFonts w:cs="Times New Roman"/>
          <w:szCs w:val="24"/>
        </w:rPr>
        <w:t>5</w:t>
      </w:r>
      <w:r w:rsidRPr="006F2CC1">
        <w:rPr>
          <w:rFonts w:cs="Times New Roman"/>
          <w:szCs w:val="24"/>
        </w:rPr>
        <w:t>.pielikums).</w:t>
      </w:r>
    </w:p>
    <w:p w:rsidR="00F30B4A" w:rsidRPr="006F2CC1" w:rsidRDefault="00F30B4A" w:rsidP="00F30B4A">
      <w:pPr>
        <w:numPr>
          <w:ilvl w:val="0"/>
          <w:numId w:val="1"/>
        </w:numPr>
        <w:rPr>
          <w:rFonts w:cs="Times New Roman"/>
          <w:szCs w:val="24"/>
        </w:rPr>
      </w:pPr>
      <w:r w:rsidRPr="006F2CC1">
        <w:rPr>
          <w:rFonts w:cs="Times New Roman"/>
          <w:szCs w:val="24"/>
        </w:rPr>
        <w:t xml:space="preserve">Cenu par pakalpojumu norāda </w:t>
      </w:r>
      <w:proofErr w:type="spellStart"/>
      <w:r w:rsidRPr="006F2CC1">
        <w:rPr>
          <w:rFonts w:cs="Times New Roman"/>
          <w:i/>
          <w:szCs w:val="24"/>
        </w:rPr>
        <w:t>euro</w:t>
      </w:r>
      <w:proofErr w:type="spellEnd"/>
      <w:r w:rsidRPr="006F2CC1">
        <w:rPr>
          <w:rFonts w:cs="Times New Roman"/>
          <w:szCs w:val="24"/>
        </w:rPr>
        <w:t xml:space="preserve"> (EUR) bez pievienotās vērtības nodokļa (PVN) ar divām zīmēm aiz komata.</w:t>
      </w:r>
    </w:p>
    <w:p w:rsidR="00F30B4A" w:rsidRPr="001E45A8" w:rsidRDefault="00F30B4A" w:rsidP="00F30B4A">
      <w:pPr>
        <w:numPr>
          <w:ilvl w:val="0"/>
          <w:numId w:val="1"/>
        </w:numPr>
        <w:rPr>
          <w:rFonts w:cs="Times New Roman"/>
          <w:szCs w:val="24"/>
        </w:rPr>
      </w:pPr>
      <w:r w:rsidRPr="001E45A8">
        <w:rPr>
          <w:rFonts w:cs="Times New Roman"/>
          <w:szCs w:val="24"/>
        </w:rPr>
        <w:t>Cenā jāiekļauj visi ar pakalpojuma sniegšanu saistītie izdevumi atbilstoši tehniskās specifikācijas prasībām (</w:t>
      </w:r>
      <w:r w:rsidR="00232BED">
        <w:rPr>
          <w:rFonts w:cs="Times New Roman"/>
          <w:szCs w:val="24"/>
        </w:rPr>
        <w:t>5.</w:t>
      </w:r>
      <w:r w:rsidR="00371AAC" w:rsidRPr="001E45A8">
        <w:rPr>
          <w:rFonts w:cs="Times New Roman"/>
          <w:szCs w:val="24"/>
        </w:rPr>
        <w:t xml:space="preserve"> </w:t>
      </w:r>
      <w:r w:rsidRPr="001E45A8">
        <w:rPr>
          <w:rFonts w:cs="Times New Roman"/>
          <w:szCs w:val="24"/>
        </w:rPr>
        <w:t xml:space="preserve">pielikums), </w:t>
      </w:r>
      <w:r w:rsidR="00714D98" w:rsidRPr="001E45A8">
        <w:rPr>
          <w:rFonts w:cs="Times New Roman"/>
          <w:szCs w:val="24"/>
        </w:rPr>
        <w:t xml:space="preserve">kas saistīti ar pakalpojuma izpildi. Tās ir izmaksas, kas saistītas ar speciālistu darba apmaksu, darba izpildei nepieciešamo līgumu slēgšanu, komandējumiem, nodokļiem un nodevām, kā arī nepieciešamo atļauju saņemšanu no trešajām personām, </w:t>
      </w:r>
      <w:r w:rsidRPr="001E45A8">
        <w:rPr>
          <w:rFonts w:cs="Times New Roman"/>
          <w:szCs w:val="24"/>
        </w:rPr>
        <w:t xml:space="preserve">transporta </w:t>
      </w:r>
      <w:r w:rsidR="00714D98" w:rsidRPr="001E45A8">
        <w:rPr>
          <w:rFonts w:cs="Times New Roman"/>
          <w:szCs w:val="24"/>
        </w:rPr>
        <w:t xml:space="preserve">pakalpojumiem, uztērēšanas izdevumiem, materiālu izmaksām, apkopes un garantijas apkalpošanas izmaksām, </w:t>
      </w:r>
      <w:r w:rsidR="001E45A8" w:rsidRPr="001E45A8">
        <w:rPr>
          <w:rFonts w:cs="Times New Roman"/>
          <w:szCs w:val="24"/>
        </w:rPr>
        <w:t xml:space="preserve">pasūtītāja darbinieku apmācību iekārtu izmantošanai, apdrošināšanas izmaksām, garantiju, nodokļu, nodevu </w:t>
      </w:r>
      <w:proofErr w:type="spellStart"/>
      <w:r w:rsidR="001E45A8" w:rsidRPr="001E45A8">
        <w:rPr>
          <w:rFonts w:cs="Times New Roman"/>
          <w:szCs w:val="24"/>
        </w:rPr>
        <w:t>u.c.maksājumiem</w:t>
      </w:r>
      <w:proofErr w:type="spellEnd"/>
      <w:r w:rsidR="001E45A8" w:rsidRPr="001E45A8">
        <w:rPr>
          <w:rFonts w:cs="Times New Roman"/>
          <w:szCs w:val="24"/>
        </w:rPr>
        <w:t xml:space="preserve">, kas nepieciešami pakalpojuma pilnīgai un kvalitatīvai izpildei. </w:t>
      </w:r>
      <w:r w:rsidRPr="001E45A8">
        <w:rPr>
          <w:rFonts w:cs="Times New Roman"/>
          <w:szCs w:val="24"/>
        </w:rPr>
        <w:t xml:space="preserve">Pasūtītājam ir tiesības jebkurā laikā pieprasīt no pretendenta, kas izturējis kvalifikācijas pārbaudi, apliecinājumu, ka viņa kvalifikācija joprojām atbilst iepirkuma </w:t>
      </w:r>
      <w:r w:rsidR="008755E3">
        <w:rPr>
          <w:rFonts w:cs="Times New Roman"/>
          <w:szCs w:val="24"/>
        </w:rPr>
        <w:t xml:space="preserve">instrukcijas </w:t>
      </w:r>
      <w:r w:rsidRPr="001E45A8">
        <w:rPr>
          <w:rFonts w:cs="Times New Roman"/>
          <w:szCs w:val="24"/>
        </w:rPr>
        <w:t>noteiktajām prasībām. Gadījumā, ja pretendents to nespēj vai nedara, vai atklājas, ka viņš sniedzis nepatiesas vai neprecīzas ziņas, iepirkuma komisija ir tiesīga noraidīt viņa piedāvājumu iepirkumā.</w:t>
      </w:r>
    </w:p>
    <w:p w:rsidR="00F30B4A" w:rsidRPr="006F2CC1" w:rsidRDefault="00F30B4A" w:rsidP="00F30B4A">
      <w:pPr>
        <w:numPr>
          <w:ilvl w:val="0"/>
          <w:numId w:val="1"/>
        </w:numPr>
        <w:rPr>
          <w:rFonts w:cs="Times New Roman"/>
          <w:szCs w:val="24"/>
        </w:rPr>
      </w:pPr>
      <w:r w:rsidRPr="006F2CC1">
        <w:rPr>
          <w:rFonts w:cs="Times New Roman"/>
          <w:szCs w:val="24"/>
        </w:rPr>
        <w:t>Pretendents ir atbildīgs par sniegto ziņu patiesumu. Iepirkuma komisija ir tiesīga pārbaudīt pretendenta sniegto ziņu patiesumu. Ja iepirkuma komisija, pārbaudot pretendenta jebkuras sniegtās ziņas, konstatēs, ka tās neatbilst patiesībai, pretendents no tālākas līdzdalības iepirkumā tiks izslēgts.</w:t>
      </w:r>
    </w:p>
    <w:p w:rsidR="008D763C" w:rsidRPr="006F2CC1" w:rsidRDefault="008D763C" w:rsidP="008D763C">
      <w:pPr>
        <w:pStyle w:val="Default"/>
        <w:numPr>
          <w:ilvl w:val="1"/>
          <w:numId w:val="1"/>
        </w:numPr>
        <w:jc w:val="both"/>
        <w:rPr>
          <w:rFonts w:ascii="Times New Roman" w:hAnsi="Times New Roman" w:cs="Times New Roman"/>
          <w:color w:val="auto"/>
        </w:rPr>
      </w:pPr>
      <w:r w:rsidRPr="006F2CC1">
        <w:rPr>
          <w:rFonts w:ascii="Times New Roman" w:hAnsi="Times New Roman" w:cs="Times New Roman"/>
          <w:color w:val="auto"/>
        </w:rPr>
        <w:lastRenderedPageBreak/>
        <w:t xml:space="preserve">Visi Pretendentu piedāvājumi ir spēkā līdz līguma noslēgšanai ar iepirkuma uzvarētāju bet ne ilgāk kā </w:t>
      </w:r>
      <w:r w:rsidRPr="006F2CC1">
        <w:rPr>
          <w:rFonts w:ascii="Times New Roman" w:hAnsi="Times New Roman" w:cs="Times New Roman"/>
          <w:b/>
          <w:color w:val="auto"/>
        </w:rPr>
        <w:t>90 dienas</w:t>
      </w:r>
      <w:r w:rsidRPr="006F2CC1">
        <w:rPr>
          <w:rFonts w:ascii="Times New Roman" w:hAnsi="Times New Roman" w:cs="Times New Roman"/>
          <w:color w:val="auto"/>
        </w:rPr>
        <w:t xml:space="preserve"> no to atvēršanas dienas.</w:t>
      </w:r>
    </w:p>
    <w:p w:rsidR="00143CB3" w:rsidRPr="006F2CC1" w:rsidRDefault="00143CB3" w:rsidP="00143CB3">
      <w:pPr>
        <w:pStyle w:val="Default"/>
        <w:numPr>
          <w:ilvl w:val="0"/>
          <w:numId w:val="1"/>
        </w:numPr>
        <w:jc w:val="both"/>
        <w:rPr>
          <w:rFonts w:ascii="Times New Roman" w:hAnsi="Times New Roman" w:cs="Times New Roman"/>
          <w:b/>
          <w:color w:val="auto"/>
        </w:rPr>
      </w:pPr>
      <w:r w:rsidRPr="006F2CC1">
        <w:rPr>
          <w:rFonts w:ascii="Times New Roman" w:hAnsi="Times New Roman" w:cs="Times New Roman"/>
          <w:b/>
          <w:color w:val="auto"/>
        </w:rPr>
        <w:t>Piedāvājumu vērtēšana</w:t>
      </w:r>
    </w:p>
    <w:p w:rsidR="00371AAC" w:rsidRPr="006F2CC1" w:rsidRDefault="00371AAC" w:rsidP="00371AAC">
      <w:pPr>
        <w:pStyle w:val="Tekstabloks"/>
        <w:numPr>
          <w:ilvl w:val="1"/>
          <w:numId w:val="1"/>
        </w:numPr>
        <w:spacing w:after="0"/>
        <w:ind w:right="-1"/>
        <w:jc w:val="both"/>
        <w:rPr>
          <w:sz w:val="24"/>
          <w:szCs w:val="24"/>
        </w:rPr>
      </w:pPr>
      <w:r w:rsidRPr="006F2CC1">
        <w:rPr>
          <w:sz w:val="24"/>
          <w:szCs w:val="24"/>
        </w:rPr>
        <w:t xml:space="preserve">Iepirkuma komisija veiks piedāvājuma pārbaudi saskaņā ar </w:t>
      </w:r>
      <w:r w:rsidR="00A945C7">
        <w:rPr>
          <w:sz w:val="24"/>
          <w:szCs w:val="24"/>
        </w:rPr>
        <w:t>nolikuma 7.</w:t>
      </w:r>
      <w:r w:rsidRPr="006F2CC1">
        <w:rPr>
          <w:sz w:val="24"/>
          <w:szCs w:val="24"/>
        </w:rPr>
        <w:t xml:space="preserve"> nodaļas prasībām. Ja iepirkuma komisija vērtēšanas procesā konstatēs tādu piedāvājuma neatbilstību </w:t>
      </w:r>
      <w:r w:rsidR="008755E3">
        <w:rPr>
          <w:sz w:val="24"/>
          <w:szCs w:val="24"/>
        </w:rPr>
        <w:t>instrukcijas</w:t>
      </w:r>
      <w:r w:rsidR="00A945C7">
        <w:rPr>
          <w:sz w:val="24"/>
          <w:szCs w:val="24"/>
        </w:rPr>
        <w:t xml:space="preserve"> 7.</w:t>
      </w:r>
      <w:r w:rsidRPr="006F2CC1">
        <w:rPr>
          <w:sz w:val="24"/>
          <w:szCs w:val="24"/>
        </w:rPr>
        <w:t xml:space="preserve"> nodaļas prasībām, kura var ietekmēt turpmāko lēmumu pieņemšanu attiecībā uz pretendentu, iepirkuma komisija var pieņemt lēmumu par piedāvājuma izslēgšanu no tālākas vērtēšanas.</w:t>
      </w:r>
    </w:p>
    <w:p w:rsidR="00371AAC" w:rsidRPr="006F2CC1" w:rsidRDefault="00371AAC" w:rsidP="00371AAC">
      <w:pPr>
        <w:pStyle w:val="Tekstabloks"/>
        <w:numPr>
          <w:ilvl w:val="1"/>
          <w:numId w:val="1"/>
        </w:numPr>
        <w:spacing w:after="0"/>
        <w:ind w:right="-1"/>
        <w:jc w:val="both"/>
        <w:rPr>
          <w:sz w:val="24"/>
          <w:szCs w:val="24"/>
        </w:rPr>
      </w:pPr>
      <w:r w:rsidRPr="006F2CC1">
        <w:rPr>
          <w:sz w:val="24"/>
          <w:szCs w:val="24"/>
        </w:rPr>
        <w:t xml:space="preserve">Iepirkuma komisija pārbaudīs vai pretendents ir iesniedzis visus </w:t>
      </w:r>
      <w:r w:rsidR="00A945C7">
        <w:rPr>
          <w:sz w:val="24"/>
          <w:szCs w:val="24"/>
        </w:rPr>
        <w:t>nolikuma 8.</w:t>
      </w:r>
      <w:r w:rsidRPr="006F2CC1">
        <w:rPr>
          <w:sz w:val="24"/>
          <w:szCs w:val="24"/>
        </w:rPr>
        <w:t xml:space="preserve"> nodaļā noteiktos dokumentus.</w:t>
      </w:r>
    </w:p>
    <w:p w:rsidR="00371AAC" w:rsidRPr="006F2CC1" w:rsidRDefault="00371AAC" w:rsidP="00371AAC">
      <w:pPr>
        <w:pStyle w:val="Tekstabloks"/>
        <w:numPr>
          <w:ilvl w:val="1"/>
          <w:numId w:val="24"/>
        </w:numPr>
        <w:ind w:left="540" w:right="-1" w:hanging="540"/>
        <w:jc w:val="both"/>
        <w:rPr>
          <w:sz w:val="24"/>
          <w:szCs w:val="24"/>
        </w:rPr>
      </w:pPr>
      <w:r w:rsidRPr="006F2CC1">
        <w:rPr>
          <w:sz w:val="24"/>
          <w:szCs w:val="24"/>
        </w:rPr>
        <w:t xml:space="preserve">Ja iepirkuma komisija konstatēs, ka nav iesniegts kāds no </w:t>
      </w:r>
      <w:r w:rsidR="00A945C7">
        <w:rPr>
          <w:sz w:val="24"/>
          <w:szCs w:val="24"/>
        </w:rPr>
        <w:t>nolikuma 8.</w:t>
      </w:r>
      <w:r w:rsidRPr="006F2CC1">
        <w:rPr>
          <w:sz w:val="24"/>
          <w:szCs w:val="24"/>
        </w:rPr>
        <w:t xml:space="preserve"> nodaļā norādītajiem dokumentiem vai to saturs neatbilst </w:t>
      </w:r>
      <w:r w:rsidR="008755E3">
        <w:rPr>
          <w:sz w:val="24"/>
          <w:szCs w:val="24"/>
        </w:rPr>
        <w:t>instrukcijas</w:t>
      </w:r>
      <w:r w:rsidRPr="006F2CC1">
        <w:rPr>
          <w:sz w:val="24"/>
          <w:szCs w:val="24"/>
        </w:rPr>
        <w:t xml:space="preserve"> prasībām, pretendents tiks izslēgts no turpmākās dalības iepirkumā un piedāvājums tālāk netiek vērtēts.</w:t>
      </w:r>
    </w:p>
    <w:p w:rsidR="00371AAC" w:rsidRPr="006F2CC1" w:rsidRDefault="00371AAC" w:rsidP="00371AAC">
      <w:pPr>
        <w:pStyle w:val="Tekstabloks"/>
        <w:numPr>
          <w:ilvl w:val="1"/>
          <w:numId w:val="25"/>
        </w:numPr>
        <w:spacing w:after="0"/>
        <w:ind w:left="540" w:right="-1" w:hanging="540"/>
        <w:jc w:val="both"/>
        <w:rPr>
          <w:sz w:val="24"/>
          <w:szCs w:val="24"/>
        </w:rPr>
      </w:pPr>
      <w:r w:rsidRPr="006F2CC1">
        <w:rPr>
          <w:sz w:val="24"/>
          <w:szCs w:val="24"/>
        </w:rPr>
        <w:t>Iepirkuma komisija pārbaudīs pretendenta tehniskā piedāvājuma atbilstību tehniskajā specifikācijā noteiktajām prasībām. Ja tehniskais piedāvājums neatbildīs tehniskās specifikācijas prasībām, pretendents tiks izslēgts no tālākas dalības iepirkumā.</w:t>
      </w:r>
    </w:p>
    <w:p w:rsidR="00371AAC" w:rsidRPr="006F2CC1" w:rsidRDefault="00371AAC" w:rsidP="00371AAC">
      <w:pPr>
        <w:pStyle w:val="Tekstabloks"/>
        <w:numPr>
          <w:ilvl w:val="1"/>
          <w:numId w:val="25"/>
        </w:numPr>
        <w:spacing w:after="0"/>
        <w:ind w:left="540" w:right="-1" w:hanging="540"/>
        <w:jc w:val="both"/>
        <w:rPr>
          <w:sz w:val="24"/>
          <w:szCs w:val="24"/>
        </w:rPr>
      </w:pPr>
      <w:r w:rsidRPr="006F2CC1">
        <w:rPr>
          <w:sz w:val="24"/>
          <w:szCs w:val="24"/>
        </w:rPr>
        <w:t xml:space="preserve">Iepirkuma komisija pārbaudīs pretendenta finanšu piedāvājuma atbilstību </w:t>
      </w:r>
      <w:r w:rsidR="008755E3">
        <w:rPr>
          <w:sz w:val="24"/>
          <w:szCs w:val="24"/>
        </w:rPr>
        <w:t xml:space="preserve">instrukcijā </w:t>
      </w:r>
      <w:r w:rsidRPr="006F2CC1">
        <w:rPr>
          <w:sz w:val="24"/>
          <w:szCs w:val="24"/>
        </w:rPr>
        <w:t>noteiktajām prasībām. Ja finanšu piedāvājums neatbildīs izvirzītajām prasībām, pretendents tiek izslēgts no dalības iepirkumā.</w:t>
      </w:r>
    </w:p>
    <w:p w:rsidR="0024325B" w:rsidRPr="0002538C" w:rsidRDefault="00371AAC" w:rsidP="0024325B">
      <w:pPr>
        <w:pStyle w:val="Tekstabloks"/>
        <w:numPr>
          <w:ilvl w:val="1"/>
          <w:numId w:val="25"/>
        </w:numPr>
        <w:spacing w:after="0"/>
        <w:ind w:left="540" w:right="-1" w:hanging="540"/>
        <w:jc w:val="both"/>
        <w:rPr>
          <w:sz w:val="24"/>
          <w:szCs w:val="24"/>
        </w:rPr>
      </w:pPr>
      <w:r w:rsidRPr="0002538C">
        <w:rPr>
          <w:sz w:val="24"/>
          <w:szCs w:val="24"/>
        </w:rPr>
        <w:t xml:space="preserve">Par uzvarētāju iepirkumā tiks atzīts pretendents, kura piedāvājums atbildīs iepirkuma </w:t>
      </w:r>
      <w:r w:rsidR="008D2223" w:rsidRPr="0002538C">
        <w:rPr>
          <w:sz w:val="24"/>
          <w:szCs w:val="24"/>
        </w:rPr>
        <w:t>nolikumā</w:t>
      </w:r>
      <w:r w:rsidRPr="0002538C">
        <w:rPr>
          <w:sz w:val="24"/>
          <w:szCs w:val="24"/>
        </w:rPr>
        <w:t xml:space="preserve"> izvirzītajām prasībām un </w:t>
      </w:r>
      <w:r w:rsidRPr="0002538C">
        <w:rPr>
          <w:b/>
          <w:sz w:val="24"/>
          <w:szCs w:val="24"/>
        </w:rPr>
        <w:t>būs saimnieciski visizdevīgākais piedāvājums</w:t>
      </w:r>
      <w:r w:rsidRPr="0002538C">
        <w:rPr>
          <w:sz w:val="24"/>
          <w:szCs w:val="24"/>
        </w:rPr>
        <w:t xml:space="preserve">, kas atbilst </w:t>
      </w:r>
      <w:r w:rsidR="008755E3" w:rsidRPr="0002538C">
        <w:rPr>
          <w:sz w:val="24"/>
          <w:szCs w:val="24"/>
        </w:rPr>
        <w:t>instrukcijas</w:t>
      </w:r>
      <w:r w:rsidRPr="0002538C">
        <w:rPr>
          <w:sz w:val="24"/>
          <w:szCs w:val="24"/>
        </w:rPr>
        <w:t xml:space="preserve"> un tehniskās specifikācijas prasībām katrā iepirkuma priekšmeta daļā atsevišķi. Saimnieciski visizdevīgāko piedāvājumu noteiks pēc šādiem kritērijiem:</w:t>
      </w:r>
    </w:p>
    <w:tbl>
      <w:tblPr>
        <w:tblpPr w:leftFromText="180" w:rightFromText="180" w:vertAnchor="text" w:horzAnchor="margin" w:tblpXSpec="center" w:tblpY="140"/>
        <w:tblW w:w="9889"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709"/>
        <w:gridCol w:w="5103"/>
        <w:gridCol w:w="1951"/>
        <w:gridCol w:w="2126"/>
      </w:tblGrid>
      <w:tr w:rsidR="00371AAC" w:rsidRPr="006F2CC1" w:rsidTr="00C03B47">
        <w:trPr>
          <w:tblHeader/>
        </w:trPr>
        <w:tc>
          <w:tcPr>
            <w:tcW w:w="709" w:type="dxa"/>
            <w:tcBorders>
              <w:bottom w:val="single" w:sz="12" w:space="0" w:color="auto"/>
              <w:right w:val="single" w:sz="12" w:space="0" w:color="auto"/>
            </w:tcBorders>
            <w:vAlign w:val="center"/>
          </w:tcPr>
          <w:p w:rsidR="008D2223" w:rsidRDefault="00371AAC" w:rsidP="008D2223">
            <w:pPr>
              <w:spacing w:after="200" w:line="276" w:lineRule="auto"/>
              <w:ind w:right="34"/>
              <w:jc w:val="center"/>
              <w:rPr>
                <w:rFonts w:cs="Times New Roman"/>
                <w:szCs w:val="24"/>
                <w:lang w:eastAsia="en-US"/>
              </w:rPr>
            </w:pPr>
            <w:proofErr w:type="spellStart"/>
            <w:r w:rsidRPr="006F2CC1">
              <w:rPr>
                <w:rFonts w:cs="Times New Roman"/>
                <w:szCs w:val="24"/>
                <w:lang w:eastAsia="en-US"/>
              </w:rPr>
              <w:t>Nr</w:t>
            </w:r>
            <w:proofErr w:type="spellEnd"/>
            <w:r w:rsidRPr="006F2CC1">
              <w:rPr>
                <w:rFonts w:cs="Times New Roman"/>
                <w:szCs w:val="24"/>
                <w:lang w:eastAsia="en-US"/>
              </w:rPr>
              <w:t>.</w:t>
            </w:r>
          </w:p>
          <w:p w:rsidR="00371AAC" w:rsidRPr="006F2CC1" w:rsidRDefault="00371AAC" w:rsidP="008D2223">
            <w:pPr>
              <w:spacing w:after="200" w:line="276" w:lineRule="auto"/>
              <w:ind w:right="34"/>
              <w:jc w:val="center"/>
              <w:rPr>
                <w:rFonts w:cs="Times New Roman"/>
                <w:szCs w:val="24"/>
                <w:lang w:eastAsia="en-US"/>
              </w:rPr>
            </w:pPr>
            <w:proofErr w:type="spellStart"/>
            <w:r w:rsidRPr="006F2CC1">
              <w:rPr>
                <w:rFonts w:cs="Times New Roman"/>
                <w:szCs w:val="24"/>
                <w:lang w:eastAsia="en-US"/>
              </w:rPr>
              <w:t>p.k</w:t>
            </w:r>
            <w:proofErr w:type="spellEnd"/>
            <w:r w:rsidRPr="006F2CC1">
              <w:rPr>
                <w:rFonts w:cs="Times New Roman"/>
                <w:szCs w:val="24"/>
                <w:lang w:eastAsia="en-US"/>
              </w:rPr>
              <w:t>.</w:t>
            </w:r>
          </w:p>
        </w:tc>
        <w:tc>
          <w:tcPr>
            <w:tcW w:w="5103" w:type="dxa"/>
            <w:tcBorders>
              <w:left w:val="nil"/>
              <w:bottom w:val="single" w:sz="12" w:space="0" w:color="auto"/>
              <w:right w:val="single" w:sz="12" w:space="0" w:color="auto"/>
            </w:tcBorders>
            <w:vAlign w:val="center"/>
          </w:tcPr>
          <w:p w:rsidR="00371AAC" w:rsidRPr="006F2CC1" w:rsidRDefault="00371AAC" w:rsidP="008D2223">
            <w:pPr>
              <w:spacing w:after="200" w:line="276" w:lineRule="auto"/>
              <w:ind w:right="34"/>
              <w:jc w:val="center"/>
              <w:rPr>
                <w:rFonts w:cs="Times New Roman"/>
                <w:szCs w:val="24"/>
                <w:lang w:eastAsia="en-US"/>
              </w:rPr>
            </w:pPr>
            <w:r w:rsidRPr="006F2CC1">
              <w:rPr>
                <w:rFonts w:cs="Times New Roman"/>
                <w:szCs w:val="24"/>
                <w:lang w:eastAsia="en-US"/>
              </w:rPr>
              <w:t>Vērtēšanas kritēriji</w:t>
            </w:r>
          </w:p>
        </w:tc>
        <w:tc>
          <w:tcPr>
            <w:tcW w:w="1951" w:type="dxa"/>
            <w:tcBorders>
              <w:left w:val="nil"/>
              <w:bottom w:val="single" w:sz="12" w:space="0" w:color="auto"/>
              <w:right w:val="single" w:sz="12" w:space="0" w:color="auto"/>
            </w:tcBorders>
            <w:vAlign w:val="center"/>
          </w:tcPr>
          <w:p w:rsidR="00371AAC" w:rsidRPr="006F2CC1" w:rsidRDefault="00371AAC" w:rsidP="008D2223">
            <w:pPr>
              <w:spacing w:after="200" w:line="276" w:lineRule="auto"/>
              <w:ind w:right="34"/>
              <w:jc w:val="center"/>
              <w:rPr>
                <w:rFonts w:cs="Times New Roman"/>
                <w:szCs w:val="24"/>
                <w:lang w:eastAsia="en-US"/>
              </w:rPr>
            </w:pPr>
            <w:r w:rsidRPr="006F2CC1">
              <w:rPr>
                <w:rFonts w:cs="Times New Roman"/>
                <w:szCs w:val="24"/>
                <w:lang w:eastAsia="en-US"/>
              </w:rPr>
              <w:t>Maksimāli iespējamais punktu skaits (P)</w:t>
            </w:r>
          </w:p>
        </w:tc>
        <w:tc>
          <w:tcPr>
            <w:tcW w:w="2126" w:type="dxa"/>
            <w:tcBorders>
              <w:left w:val="nil"/>
              <w:bottom w:val="single" w:sz="12" w:space="0" w:color="auto"/>
              <w:right w:val="single" w:sz="12" w:space="0" w:color="auto"/>
            </w:tcBorders>
          </w:tcPr>
          <w:p w:rsidR="00371AAC" w:rsidRPr="006F2CC1" w:rsidRDefault="00371AAC" w:rsidP="008D2223">
            <w:pPr>
              <w:spacing w:after="200" w:line="276" w:lineRule="auto"/>
              <w:ind w:right="34"/>
              <w:jc w:val="center"/>
              <w:rPr>
                <w:rFonts w:cs="Times New Roman"/>
                <w:szCs w:val="24"/>
                <w:lang w:eastAsia="en-US"/>
              </w:rPr>
            </w:pPr>
            <w:r w:rsidRPr="006F2CC1">
              <w:rPr>
                <w:rFonts w:cs="Times New Roman"/>
                <w:szCs w:val="24"/>
                <w:lang w:eastAsia="en-US"/>
              </w:rPr>
              <w:t>Formula punktu aprēķinam</w:t>
            </w:r>
          </w:p>
        </w:tc>
      </w:tr>
      <w:tr w:rsidR="00371AAC" w:rsidRPr="006F2CC1" w:rsidTr="00C03B47">
        <w:trPr>
          <w:trHeight w:val="674"/>
        </w:trPr>
        <w:tc>
          <w:tcPr>
            <w:tcW w:w="709" w:type="dxa"/>
            <w:tcBorders>
              <w:right w:val="single" w:sz="12" w:space="0" w:color="auto"/>
            </w:tcBorders>
            <w:vAlign w:val="center"/>
          </w:tcPr>
          <w:p w:rsidR="00371AAC" w:rsidRPr="006F2CC1" w:rsidRDefault="00371AAC" w:rsidP="00C03B47">
            <w:pPr>
              <w:spacing w:after="200" w:line="276" w:lineRule="auto"/>
              <w:ind w:right="34"/>
              <w:rPr>
                <w:rFonts w:cs="Times New Roman"/>
                <w:szCs w:val="24"/>
                <w:lang w:eastAsia="en-US"/>
              </w:rPr>
            </w:pPr>
            <w:r w:rsidRPr="006F2CC1">
              <w:rPr>
                <w:rFonts w:cs="Times New Roman"/>
                <w:szCs w:val="24"/>
                <w:lang w:eastAsia="en-US"/>
              </w:rPr>
              <w:t>1.</w:t>
            </w:r>
          </w:p>
        </w:tc>
        <w:tc>
          <w:tcPr>
            <w:tcW w:w="5103" w:type="dxa"/>
            <w:tcBorders>
              <w:left w:val="nil"/>
              <w:right w:val="single" w:sz="12" w:space="0" w:color="auto"/>
            </w:tcBorders>
            <w:vAlign w:val="center"/>
          </w:tcPr>
          <w:p w:rsidR="00371AAC" w:rsidRPr="006F2CC1" w:rsidRDefault="00371AAC" w:rsidP="002F7D25">
            <w:pPr>
              <w:spacing w:after="200" w:line="276" w:lineRule="auto"/>
              <w:ind w:right="34"/>
              <w:rPr>
                <w:rFonts w:cs="Times New Roman"/>
                <w:szCs w:val="24"/>
                <w:lang w:eastAsia="en-US"/>
              </w:rPr>
            </w:pPr>
            <w:r w:rsidRPr="006F2CC1">
              <w:rPr>
                <w:rFonts w:cs="Times New Roman"/>
                <w:szCs w:val="24"/>
                <w:lang w:eastAsia="en-US"/>
              </w:rPr>
              <w:t xml:space="preserve">Tehniskās </w:t>
            </w:r>
            <w:r w:rsidR="002F7D25" w:rsidRPr="00232BED">
              <w:rPr>
                <w:rFonts w:cs="Times New Roman"/>
                <w:szCs w:val="24"/>
                <w:lang w:eastAsia="en-US"/>
              </w:rPr>
              <w:t>apkopes</w:t>
            </w:r>
            <w:r w:rsidRPr="00232BED">
              <w:rPr>
                <w:rFonts w:cs="Times New Roman"/>
                <w:szCs w:val="24"/>
                <w:lang w:eastAsia="en-US"/>
              </w:rPr>
              <w:t xml:space="preserve"> </w:t>
            </w:r>
            <w:r w:rsidRPr="006F2CC1">
              <w:rPr>
                <w:rFonts w:cs="Times New Roman"/>
                <w:szCs w:val="24"/>
                <w:lang w:eastAsia="en-US"/>
              </w:rPr>
              <w:t>izmaksas mēnesī (A)</w:t>
            </w:r>
          </w:p>
        </w:tc>
        <w:tc>
          <w:tcPr>
            <w:tcW w:w="1951" w:type="dxa"/>
            <w:tcBorders>
              <w:left w:val="nil"/>
              <w:right w:val="single" w:sz="12" w:space="0" w:color="auto"/>
            </w:tcBorders>
            <w:vAlign w:val="center"/>
          </w:tcPr>
          <w:p w:rsidR="00371AAC" w:rsidRPr="006F2CC1" w:rsidRDefault="002F7D25" w:rsidP="008D2223">
            <w:pPr>
              <w:spacing w:after="200" w:line="276" w:lineRule="auto"/>
              <w:ind w:right="34"/>
              <w:jc w:val="center"/>
              <w:rPr>
                <w:rFonts w:cs="Times New Roman"/>
                <w:szCs w:val="24"/>
                <w:lang w:eastAsia="en-US"/>
              </w:rPr>
            </w:pPr>
            <w:r>
              <w:rPr>
                <w:rFonts w:cs="Times New Roman"/>
                <w:szCs w:val="24"/>
                <w:lang w:eastAsia="en-US"/>
              </w:rPr>
              <w:t>40</w:t>
            </w:r>
          </w:p>
        </w:tc>
        <w:tc>
          <w:tcPr>
            <w:tcW w:w="2126" w:type="dxa"/>
            <w:tcBorders>
              <w:left w:val="nil"/>
              <w:right w:val="single" w:sz="12" w:space="0" w:color="auto"/>
            </w:tcBorders>
          </w:tcPr>
          <w:p w:rsidR="00371AAC" w:rsidRPr="006F2CC1" w:rsidRDefault="00371AAC" w:rsidP="00C03B47">
            <w:pPr>
              <w:spacing w:after="200" w:line="276" w:lineRule="auto"/>
              <w:ind w:right="34"/>
              <w:rPr>
                <w:rFonts w:cs="Times New Roman"/>
                <w:szCs w:val="24"/>
                <w:lang w:eastAsia="en-US"/>
              </w:rPr>
            </w:pPr>
            <w:r w:rsidRPr="006F2CC1">
              <w:rPr>
                <w:rFonts w:cs="Times New Roman"/>
                <w:szCs w:val="24"/>
                <w:lang w:eastAsia="en-US"/>
              </w:rPr>
              <w:t xml:space="preserve">(R </w:t>
            </w:r>
            <w:r w:rsidRPr="006F2CC1">
              <w:rPr>
                <w:rFonts w:cs="Times New Roman"/>
                <w:szCs w:val="24"/>
                <w:vertAlign w:val="subscript"/>
                <w:lang w:eastAsia="en-US"/>
              </w:rPr>
              <w:t>min</w:t>
            </w:r>
            <w:r w:rsidRPr="006F2CC1">
              <w:rPr>
                <w:rFonts w:cs="Times New Roman"/>
                <w:szCs w:val="24"/>
                <w:lang w:eastAsia="en-US"/>
              </w:rPr>
              <w:t xml:space="preserve">/R </w:t>
            </w:r>
            <w:proofErr w:type="spellStart"/>
            <w:r w:rsidRPr="006F2CC1">
              <w:rPr>
                <w:rFonts w:cs="Times New Roman"/>
                <w:szCs w:val="24"/>
                <w:vertAlign w:val="subscript"/>
                <w:lang w:eastAsia="en-US"/>
              </w:rPr>
              <w:t>pied</w:t>
            </w:r>
            <w:proofErr w:type="spellEnd"/>
            <w:r w:rsidRPr="006F2CC1">
              <w:rPr>
                <w:rFonts w:cs="Times New Roman"/>
                <w:szCs w:val="24"/>
                <w:lang w:eastAsia="en-US"/>
              </w:rPr>
              <w:t xml:space="preserve">)*P </w:t>
            </w:r>
            <w:proofErr w:type="spellStart"/>
            <w:r w:rsidRPr="006F2CC1">
              <w:rPr>
                <w:rFonts w:cs="Times New Roman"/>
                <w:szCs w:val="24"/>
                <w:vertAlign w:val="subscript"/>
                <w:lang w:eastAsia="en-US"/>
              </w:rPr>
              <w:t>sk</w:t>
            </w:r>
            <w:proofErr w:type="spellEnd"/>
          </w:p>
        </w:tc>
      </w:tr>
      <w:tr w:rsidR="00371AAC" w:rsidRPr="006F2CC1" w:rsidTr="00C03B47">
        <w:tc>
          <w:tcPr>
            <w:tcW w:w="709" w:type="dxa"/>
            <w:tcBorders>
              <w:right w:val="single" w:sz="12" w:space="0" w:color="auto"/>
            </w:tcBorders>
            <w:vAlign w:val="center"/>
          </w:tcPr>
          <w:p w:rsidR="00371AAC" w:rsidRPr="006F2CC1" w:rsidRDefault="003F7C22" w:rsidP="00C03B47">
            <w:pPr>
              <w:spacing w:after="200" w:line="276" w:lineRule="auto"/>
              <w:ind w:right="34"/>
              <w:rPr>
                <w:rFonts w:cs="Times New Roman"/>
                <w:szCs w:val="24"/>
                <w:lang w:eastAsia="en-US"/>
              </w:rPr>
            </w:pPr>
            <w:r w:rsidRPr="006F2CC1">
              <w:rPr>
                <w:rFonts w:cs="Times New Roman"/>
                <w:szCs w:val="24"/>
                <w:lang w:eastAsia="en-US"/>
              </w:rPr>
              <w:t>4</w:t>
            </w:r>
            <w:r w:rsidR="00371AAC" w:rsidRPr="006F2CC1">
              <w:rPr>
                <w:rFonts w:cs="Times New Roman"/>
                <w:szCs w:val="24"/>
                <w:lang w:eastAsia="en-US"/>
              </w:rPr>
              <w:t>.</w:t>
            </w:r>
          </w:p>
        </w:tc>
        <w:tc>
          <w:tcPr>
            <w:tcW w:w="5103" w:type="dxa"/>
            <w:tcBorders>
              <w:left w:val="nil"/>
              <w:right w:val="single" w:sz="12" w:space="0" w:color="auto"/>
            </w:tcBorders>
            <w:vAlign w:val="center"/>
          </w:tcPr>
          <w:p w:rsidR="00371AAC" w:rsidRPr="006F2CC1" w:rsidRDefault="00371AAC" w:rsidP="00C03B47">
            <w:pPr>
              <w:spacing w:after="200" w:line="276" w:lineRule="auto"/>
              <w:ind w:right="34"/>
              <w:rPr>
                <w:rFonts w:cs="Times New Roman"/>
                <w:szCs w:val="24"/>
                <w:lang w:eastAsia="en-US"/>
              </w:rPr>
            </w:pPr>
            <w:r w:rsidRPr="006F2CC1">
              <w:rPr>
                <w:rFonts w:cs="Times New Roman"/>
                <w:szCs w:val="24"/>
                <w:lang w:eastAsia="en-US"/>
              </w:rPr>
              <w:t>Remontdarbu izmaksas (vienas stundas likme) (R)</w:t>
            </w:r>
          </w:p>
        </w:tc>
        <w:tc>
          <w:tcPr>
            <w:tcW w:w="1951" w:type="dxa"/>
            <w:tcBorders>
              <w:left w:val="nil"/>
              <w:right w:val="single" w:sz="12" w:space="0" w:color="auto"/>
            </w:tcBorders>
            <w:vAlign w:val="center"/>
          </w:tcPr>
          <w:p w:rsidR="00371AAC" w:rsidRPr="006F2CC1" w:rsidRDefault="00232BED" w:rsidP="008D2223">
            <w:pPr>
              <w:spacing w:after="200" w:line="276" w:lineRule="auto"/>
              <w:ind w:right="34"/>
              <w:jc w:val="center"/>
              <w:rPr>
                <w:rFonts w:cs="Times New Roman"/>
                <w:szCs w:val="24"/>
                <w:lang w:eastAsia="en-US"/>
              </w:rPr>
            </w:pPr>
            <w:r>
              <w:rPr>
                <w:rFonts w:cs="Times New Roman"/>
                <w:szCs w:val="24"/>
                <w:lang w:eastAsia="en-US"/>
              </w:rPr>
              <w:t>40</w:t>
            </w:r>
          </w:p>
        </w:tc>
        <w:tc>
          <w:tcPr>
            <w:tcW w:w="2126" w:type="dxa"/>
            <w:tcBorders>
              <w:left w:val="nil"/>
              <w:right w:val="single" w:sz="12" w:space="0" w:color="auto"/>
            </w:tcBorders>
          </w:tcPr>
          <w:p w:rsidR="00371AAC" w:rsidRPr="006F2CC1" w:rsidRDefault="00371AAC" w:rsidP="00C03B47">
            <w:pPr>
              <w:rPr>
                <w:rFonts w:cs="Times New Roman"/>
                <w:szCs w:val="24"/>
              </w:rPr>
            </w:pPr>
            <w:r w:rsidRPr="006F2CC1">
              <w:rPr>
                <w:rFonts w:cs="Times New Roman"/>
                <w:szCs w:val="24"/>
                <w:lang w:eastAsia="en-US"/>
              </w:rPr>
              <w:t xml:space="preserve">(R </w:t>
            </w:r>
            <w:r w:rsidRPr="006F2CC1">
              <w:rPr>
                <w:rFonts w:cs="Times New Roman"/>
                <w:szCs w:val="24"/>
                <w:vertAlign w:val="subscript"/>
                <w:lang w:eastAsia="en-US"/>
              </w:rPr>
              <w:t>min</w:t>
            </w:r>
            <w:r w:rsidRPr="006F2CC1">
              <w:rPr>
                <w:rFonts w:cs="Times New Roman"/>
                <w:szCs w:val="24"/>
                <w:lang w:eastAsia="en-US"/>
              </w:rPr>
              <w:t xml:space="preserve">/R </w:t>
            </w:r>
            <w:proofErr w:type="spellStart"/>
            <w:r w:rsidRPr="006F2CC1">
              <w:rPr>
                <w:rFonts w:cs="Times New Roman"/>
                <w:szCs w:val="24"/>
                <w:vertAlign w:val="subscript"/>
                <w:lang w:eastAsia="en-US"/>
              </w:rPr>
              <w:t>pied</w:t>
            </w:r>
            <w:proofErr w:type="spellEnd"/>
            <w:r w:rsidRPr="006F2CC1">
              <w:rPr>
                <w:rFonts w:cs="Times New Roman"/>
                <w:szCs w:val="24"/>
                <w:lang w:eastAsia="en-US"/>
              </w:rPr>
              <w:t xml:space="preserve">)*P </w:t>
            </w:r>
            <w:proofErr w:type="spellStart"/>
            <w:r w:rsidRPr="006F2CC1">
              <w:rPr>
                <w:rFonts w:cs="Times New Roman"/>
                <w:szCs w:val="24"/>
                <w:vertAlign w:val="subscript"/>
                <w:lang w:eastAsia="en-US"/>
              </w:rPr>
              <w:t>sk</w:t>
            </w:r>
            <w:proofErr w:type="spellEnd"/>
          </w:p>
        </w:tc>
      </w:tr>
      <w:tr w:rsidR="00371AAC" w:rsidRPr="006F2CC1" w:rsidTr="00C03B47">
        <w:trPr>
          <w:cantSplit/>
        </w:trPr>
        <w:tc>
          <w:tcPr>
            <w:tcW w:w="5812" w:type="dxa"/>
            <w:gridSpan w:val="2"/>
            <w:tcBorders>
              <w:top w:val="single" w:sz="12" w:space="0" w:color="auto"/>
              <w:bottom w:val="single" w:sz="12" w:space="0" w:color="auto"/>
              <w:right w:val="single" w:sz="12" w:space="0" w:color="auto"/>
            </w:tcBorders>
            <w:vAlign w:val="center"/>
          </w:tcPr>
          <w:p w:rsidR="00371AAC" w:rsidRPr="006F2CC1" w:rsidRDefault="00371AAC" w:rsidP="00C03B47">
            <w:pPr>
              <w:keepNext/>
              <w:widowControl w:val="0"/>
              <w:autoSpaceDE w:val="0"/>
              <w:autoSpaceDN w:val="0"/>
              <w:adjustRightInd w:val="0"/>
              <w:spacing w:after="200" w:line="276" w:lineRule="auto"/>
              <w:ind w:right="34"/>
              <w:outlineLvl w:val="3"/>
              <w:rPr>
                <w:rFonts w:cs="Times New Roman"/>
                <w:b/>
                <w:bCs/>
                <w:szCs w:val="24"/>
                <w:lang w:eastAsia="en-US"/>
              </w:rPr>
            </w:pPr>
            <w:r w:rsidRPr="006F2CC1">
              <w:rPr>
                <w:rFonts w:cs="Times New Roman"/>
                <w:b/>
                <w:bCs/>
                <w:szCs w:val="24"/>
                <w:lang w:eastAsia="en-US"/>
              </w:rPr>
              <w:t>Maksimāli iespējamais kopējais punktu skaits:</w:t>
            </w:r>
          </w:p>
        </w:tc>
        <w:tc>
          <w:tcPr>
            <w:tcW w:w="1951" w:type="dxa"/>
            <w:tcBorders>
              <w:top w:val="single" w:sz="12" w:space="0" w:color="auto"/>
              <w:left w:val="nil"/>
              <w:bottom w:val="single" w:sz="12" w:space="0" w:color="auto"/>
              <w:right w:val="single" w:sz="12" w:space="0" w:color="auto"/>
            </w:tcBorders>
            <w:vAlign w:val="center"/>
          </w:tcPr>
          <w:p w:rsidR="00371AAC" w:rsidRPr="006F2CC1" w:rsidRDefault="006F2CC1" w:rsidP="008D2223">
            <w:pPr>
              <w:spacing w:after="200" w:line="276" w:lineRule="auto"/>
              <w:ind w:right="34"/>
              <w:jc w:val="center"/>
              <w:rPr>
                <w:rFonts w:cs="Times New Roman"/>
                <w:b/>
                <w:szCs w:val="24"/>
                <w:lang w:eastAsia="en-US"/>
              </w:rPr>
            </w:pPr>
            <w:r w:rsidRPr="006F2CC1">
              <w:rPr>
                <w:rFonts w:cs="Times New Roman"/>
                <w:b/>
                <w:szCs w:val="24"/>
                <w:lang w:eastAsia="en-US"/>
              </w:rPr>
              <w:t>80</w:t>
            </w:r>
          </w:p>
        </w:tc>
        <w:tc>
          <w:tcPr>
            <w:tcW w:w="2126" w:type="dxa"/>
            <w:tcBorders>
              <w:top w:val="single" w:sz="12" w:space="0" w:color="auto"/>
              <w:left w:val="nil"/>
              <w:bottom w:val="single" w:sz="12" w:space="0" w:color="auto"/>
              <w:right w:val="single" w:sz="12" w:space="0" w:color="auto"/>
            </w:tcBorders>
          </w:tcPr>
          <w:p w:rsidR="00371AAC" w:rsidRPr="006F2CC1" w:rsidRDefault="00371AAC" w:rsidP="00C03B47">
            <w:pPr>
              <w:spacing w:after="200" w:line="276" w:lineRule="auto"/>
              <w:ind w:right="34"/>
              <w:rPr>
                <w:rFonts w:cs="Times New Roman"/>
                <w:b/>
                <w:szCs w:val="24"/>
                <w:lang w:eastAsia="en-US"/>
              </w:rPr>
            </w:pPr>
          </w:p>
        </w:tc>
      </w:tr>
    </w:tbl>
    <w:p w:rsidR="00371AAC" w:rsidRPr="006F2CC1" w:rsidRDefault="00371AAC" w:rsidP="00371AAC">
      <w:pPr>
        <w:pStyle w:val="Sarakstarindkopa"/>
        <w:widowControl w:val="0"/>
        <w:ind w:left="1080" w:right="9"/>
        <w:rPr>
          <w:rFonts w:cs="Times New Roman"/>
          <w:bCs/>
          <w:iCs/>
          <w:color w:val="000000"/>
          <w:szCs w:val="24"/>
        </w:rPr>
      </w:pPr>
      <w:r w:rsidRPr="006F2CC1">
        <w:rPr>
          <w:rFonts w:cs="Times New Roman"/>
          <w:szCs w:val="24"/>
        </w:rPr>
        <w:t xml:space="preserve">Iepirkuma komisija punktus aprēķina katram piedāvājumam atsevišķi, saskaņā ar formulu, kur </w:t>
      </w:r>
    </w:p>
    <w:p w:rsidR="00371AAC" w:rsidRPr="006F2CC1" w:rsidRDefault="00371AAC" w:rsidP="00371AAC">
      <w:pPr>
        <w:widowControl w:val="0"/>
        <w:ind w:left="360" w:right="9"/>
        <w:rPr>
          <w:rFonts w:cs="Times New Roman"/>
          <w:bCs/>
          <w:iCs/>
          <w:color w:val="000000"/>
          <w:szCs w:val="24"/>
        </w:rPr>
      </w:pPr>
      <w:proofErr w:type="spellStart"/>
      <w:r w:rsidRPr="006F2CC1">
        <w:rPr>
          <w:rFonts w:cs="Times New Roman"/>
          <w:szCs w:val="24"/>
        </w:rPr>
        <w:t>R</w:t>
      </w:r>
      <w:r w:rsidRPr="006F2CC1">
        <w:rPr>
          <w:rFonts w:cs="Times New Roman"/>
          <w:szCs w:val="24"/>
          <w:vertAlign w:val="subscript"/>
        </w:rPr>
        <w:t>min</w:t>
      </w:r>
      <w:proofErr w:type="spellEnd"/>
      <w:r w:rsidRPr="006F2CC1">
        <w:rPr>
          <w:rFonts w:cs="Times New Roman"/>
          <w:szCs w:val="24"/>
        </w:rPr>
        <w:t xml:space="preserve"> – iepirkumā piedāvātā zemākā cena katrā vērtēšanas kritērijā;</w:t>
      </w:r>
    </w:p>
    <w:p w:rsidR="00371AAC" w:rsidRPr="006F2CC1" w:rsidRDefault="00371AAC" w:rsidP="00371AAC">
      <w:pPr>
        <w:widowControl w:val="0"/>
        <w:ind w:left="360" w:right="9"/>
        <w:rPr>
          <w:rFonts w:cs="Times New Roman"/>
          <w:bCs/>
          <w:iCs/>
          <w:color w:val="000000"/>
          <w:szCs w:val="24"/>
        </w:rPr>
      </w:pPr>
      <w:proofErr w:type="spellStart"/>
      <w:r w:rsidRPr="006F2CC1">
        <w:rPr>
          <w:rFonts w:cs="Times New Roman"/>
          <w:szCs w:val="24"/>
        </w:rPr>
        <w:t>R</w:t>
      </w:r>
      <w:r w:rsidRPr="006F2CC1">
        <w:rPr>
          <w:rFonts w:cs="Times New Roman"/>
          <w:szCs w:val="24"/>
          <w:vertAlign w:val="subscript"/>
        </w:rPr>
        <w:t>pied</w:t>
      </w:r>
      <w:proofErr w:type="spellEnd"/>
      <w:r w:rsidRPr="006F2CC1">
        <w:rPr>
          <w:rFonts w:cs="Times New Roman"/>
          <w:szCs w:val="24"/>
        </w:rPr>
        <w:t xml:space="preserve"> – vērtējamā pretendenta piedāvātā cena katrā vērtēšanas kritērijā;</w:t>
      </w:r>
    </w:p>
    <w:p w:rsidR="00371AAC" w:rsidRPr="006F2CC1" w:rsidRDefault="00371AAC" w:rsidP="00371AAC">
      <w:pPr>
        <w:widowControl w:val="0"/>
        <w:ind w:left="360" w:right="9"/>
        <w:rPr>
          <w:rFonts w:cs="Times New Roman"/>
          <w:bCs/>
          <w:iCs/>
          <w:color w:val="000000"/>
          <w:szCs w:val="24"/>
        </w:rPr>
      </w:pPr>
      <w:r w:rsidRPr="006F2CC1">
        <w:rPr>
          <w:rFonts w:cs="Times New Roman"/>
          <w:bCs/>
          <w:iCs/>
          <w:color w:val="000000"/>
          <w:szCs w:val="24"/>
        </w:rPr>
        <w:t xml:space="preserve"> </w:t>
      </w:r>
      <w:proofErr w:type="spellStart"/>
      <w:r w:rsidRPr="006F2CC1">
        <w:rPr>
          <w:rFonts w:cs="Times New Roman"/>
          <w:szCs w:val="24"/>
        </w:rPr>
        <w:t>P</w:t>
      </w:r>
      <w:r w:rsidRPr="006F2CC1">
        <w:rPr>
          <w:rFonts w:cs="Times New Roman"/>
          <w:szCs w:val="24"/>
          <w:vertAlign w:val="subscript"/>
        </w:rPr>
        <w:t>sk</w:t>
      </w:r>
      <w:proofErr w:type="spellEnd"/>
      <w:r w:rsidRPr="006F2CC1">
        <w:rPr>
          <w:rFonts w:cs="Times New Roman"/>
          <w:szCs w:val="24"/>
        </w:rPr>
        <w:t xml:space="preserve"> – attiecīgā kritērija punktu skaits.</w:t>
      </w:r>
    </w:p>
    <w:p w:rsidR="00371AAC" w:rsidRPr="006F2CC1" w:rsidRDefault="00371AAC" w:rsidP="00371AAC">
      <w:pPr>
        <w:pStyle w:val="Tekstabloks"/>
        <w:numPr>
          <w:ilvl w:val="1"/>
          <w:numId w:val="25"/>
        </w:numPr>
        <w:spacing w:after="0"/>
        <w:ind w:left="540" w:right="-1" w:hanging="540"/>
        <w:jc w:val="both"/>
        <w:rPr>
          <w:sz w:val="24"/>
          <w:szCs w:val="24"/>
        </w:rPr>
      </w:pPr>
      <w:r w:rsidRPr="006F2CC1">
        <w:rPr>
          <w:sz w:val="24"/>
          <w:szCs w:val="24"/>
        </w:rPr>
        <w:t xml:space="preserve">Maksimāli iegūstamais punktu skaits ir </w:t>
      </w:r>
      <w:r w:rsidR="008D2223">
        <w:rPr>
          <w:sz w:val="24"/>
          <w:szCs w:val="24"/>
        </w:rPr>
        <w:t>8</w:t>
      </w:r>
      <w:r w:rsidRPr="006F2CC1">
        <w:rPr>
          <w:sz w:val="24"/>
          <w:szCs w:val="24"/>
        </w:rPr>
        <w:t>0. Par saimnieciski visizdevīgāko piedāvājumu Iepirkuma komisija atzīs piedāvājumu, kas iegūs visaugstāko galīgo vērtējumu (punktu skaitu).</w:t>
      </w:r>
    </w:p>
    <w:p w:rsidR="00371AAC" w:rsidRPr="006F2CC1" w:rsidRDefault="00371AAC" w:rsidP="00371AAC">
      <w:pPr>
        <w:pStyle w:val="Tekstabloks"/>
        <w:numPr>
          <w:ilvl w:val="1"/>
          <w:numId w:val="25"/>
        </w:numPr>
        <w:spacing w:after="0"/>
        <w:ind w:left="540" w:right="-1" w:hanging="540"/>
        <w:jc w:val="both"/>
        <w:rPr>
          <w:sz w:val="24"/>
          <w:szCs w:val="24"/>
        </w:rPr>
      </w:pPr>
      <w:r w:rsidRPr="006F2CC1">
        <w:rPr>
          <w:sz w:val="24"/>
          <w:szCs w:val="24"/>
        </w:rPr>
        <w:t xml:space="preserve">Gadījumā, ja vairākiem pretendentiem ir vienāds maksimālais iegūtais punktu skaits, līguma slēgšanas tiesības tiks piešķirtas pretendentam ar lielāko iegūto punktu skaitu 1. </w:t>
      </w:r>
      <w:r w:rsidR="00232BED">
        <w:rPr>
          <w:sz w:val="24"/>
          <w:szCs w:val="24"/>
        </w:rPr>
        <w:t>vērtēšanas kritērija</w:t>
      </w:r>
      <w:r w:rsidRPr="006F2CC1">
        <w:rPr>
          <w:sz w:val="24"/>
          <w:szCs w:val="24"/>
        </w:rPr>
        <w:t xml:space="preserve"> pozīcijā. </w:t>
      </w:r>
    </w:p>
    <w:p w:rsidR="00371AAC" w:rsidRPr="006F2CC1" w:rsidRDefault="00371AAC" w:rsidP="00371AAC">
      <w:pPr>
        <w:pStyle w:val="Tekstabloks"/>
        <w:numPr>
          <w:ilvl w:val="1"/>
          <w:numId w:val="25"/>
        </w:numPr>
        <w:spacing w:after="0"/>
        <w:ind w:left="540" w:right="-1" w:hanging="540"/>
        <w:jc w:val="both"/>
        <w:rPr>
          <w:sz w:val="24"/>
          <w:szCs w:val="24"/>
        </w:rPr>
      </w:pPr>
      <w:r w:rsidRPr="006F2CC1">
        <w:rPr>
          <w:sz w:val="24"/>
          <w:szCs w:val="24"/>
        </w:rPr>
        <w:t xml:space="preserve">Iepirkuma komisija var pieņemt lēmumu par iepirkuma pārtraukšanu vai izbeigšanu bez rezultāta, ja nav saņemts neviens piedāvājums vai nav saņemts neviens </w:t>
      </w:r>
      <w:r w:rsidR="008755E3">
        <w:rPr>
          <w:sz w:val="24"/>
          <w:szCs w:val="24"/>
        </w:rPr>
        <w:t xml:space="preserve">instrukcijai </w:t>
      </w:r>
      <w:r w:rsidR="008D2223">
        <w:rPr>
          <w:sz w:val="24"/>
          <w:szCs w:val="24"/>
        </w:rPr>
        <w:t xml:space="preserve"> </w:t>
      </w:r>
      <w:r w:rsidRPr="006F2CC1">
        <w:rPr>
          <w:sz w:val="24"/>
          <w:szCs w:val="24"/>
        </w:rPr>
        <w:t>atbilstošs piedāvājums</w:t>
      </w:r>
      <w:r w:rsidR="008755E3">
        <w:rPr>
          <w:sz w:val="24"/>
          <w:szCs w:val="24"/>
        </w:rPr>
        <w:t xml:space="preserve">. </w:t>
      </w:r>
    </w:p>
    <w:p w:rsidR="00371AAC" w:rsidRPr="006F2CC1" w:rsidRDefault="00371AAC" w:rsidP="00371AAC">
      <w:pPr>
        <w:pStyle w:val="Tekstabloks"/>
        <w:numPr>
          <w:ilvl w:val="1"/>
          <w:numId w:val="25"/>
        </w:numPr>
        <w:spacing w:after="0"/>
        <w:ind w:left="540" w:right="-1" w:hanging="540"/>
        <w:jc w:val="both"/>
        <w:rPr>
          <w:sz w:val="24"/>
          <w:szCs w:val="24"/>
        </w:rPr>
      </w:pPr>
      <w:r w:rsidRPr="006F2CC1">
        <w:rPr>
          <w:sz w:val="24"/>
          <w:szCs w:val="24"/>
        </w:rPr>
        <w:t>Iepirkuma komisija nepieciešamības gadījumā lūgs pretendentiem vai kompetentajām institūcijām izskaidrot vai papildināt kvalifikācijas dokumentos ietverto informāciju.</w:t>
      </w:r>
    </w:p>
    <w:p w:rsidR="00371AAC" w:rsidRPr="006F2CC1" w:rsidRDefault="00371AAC" w:rsidP="00371AAC">
      <w:pPr>
        <w:pStyle w:val="Tekstabloks"/>
        <w:numPr>
          <w:ilvl w:val="1"/>
          <w:numId w:val="25"/>
        </w:numPr>
        <w:spacing w:after="0"/>
        <w:ind w:left="540" w:right="-1" w:hanging="540"/>
        <w:jc w:val="both"/>
        <w:rPr>
          <w:sz w:val="24"/>
          <w:szCs w:val="24"/>
        </w:rPr>
      </w:pPr>
      <w:r w:rsidRPr="006F2CC1">
        <w:rPr>
          <w:sz w:val="24"/>
          <w:szCs w:val="24"/>
        </w:rPr>
        <w:lastRenderedPageBreak/>
        <w:t>Trīs darba dienu laikā pēc lēmuma par iepirkuma rezultātiem pieņemšanas visi pretendenti rakstiski tiks informēti par pieņemto lēmumu.</w:t>
      </w:r>
    </w:p>
    <w:p w:rsidR="00143CB3" w:rsidRPr="006F2CC1" w:rsidRDefault="00143CB3" w:rsidP="00371AAC">
      <w:pPr>
        <w:pStyle w:val="Default"/>
        <w:numPr>
          <w:ilvl w:val="0"/>
          <w:numId w:val="25"/>
        </w:numPr>
        <w:jc w:val="both"/>
        <w:rPr>
          <w:rFonts w:ascii="Times New Roman" w:hAnsi="Times New Roman" w:cs="Times New Roman"/>
          <w:b/>
          <w:color w:val="auto"/>
        </w:rPr>
      </w:pPr>
      <w:r w:rsidRPr="006F2CC1">
        <w:rPr>
          <w:rFonts w:ascii="Times New Roman" w:hAnsi="Times New Roman" w:cs="Times New Roman"/>
          <w:b/>
          <w:color w:val="auto"/>
        </w:rPr>
        <w:t>Iepirkuma līgums</w:t>
      </w:r>
    </w:p>
    <w:p w:rsidR="00AA3685" w:rsidRDefault="00AA3685" w:rsidP="00BD4C53">
      <w:pPr>
        <w:pStyle w:val="Sarakstarindkopa"/>
        <w:widowControl w:val="0"/>
        <w:numPr>
          <w:ilvl w:val="1"/>
          <w:numId w:val="26"/>
        </w:numPr>
        <w:ind w:left="540" w:hanging="540"/>
        <w:rPr>
          <w:rFonts w:cs="Times New Roman"/>
          <w:szCs w:val="24"/>
        </w:rPr>
      </w:pPr>
      <w:r w:rsidRPr="006F2CC1">
        <w:rPr>
          <w:rFonts w:cs="Times New Roman"/>
          <w:szCs w:val="24"/>
        </w:rPr>
        <w:t xml:space="preserve">Ar iepirkuma uzvarētāju tiks slēgts pakalpojuma līgums par </w:t>
      </w:r>
      <w:r w:rsidRPr="006F2CC1">
        <w:rPr>
          <w:rFonts w:cs="Times New Roman"/>
          <w:bCs/>
          <w:szCs w:val="24"/>
        </w:rPr>
        <w:t>pakalpojumu sniegšanu</w:t>
      </w:r>
      <w:r w:rsidRPr="006F2CC1">
        <w:rPr>
          <w:rFonts w:cs="Times New Roman"/>
          <w:szCs w:val="24"/>
        </w:rPr>
        <w:t>, atbilstoši iepirkuma tehniskajai specifikācijai un pretendenta piedāvājumam.</w:t>
      </w:r>
    </w:p>
    <w:p w:rsidR="00E100F0" w:rsidRDefault="00E100F0" w:rsidP="00BD4C53">
      <w:pPr>
        <w:pStyle w:val="Sarakstarindkopa"/>
        <w:numPr>
          <w:ilvl w:val="1"/>
          <w:numId w:val="26"/>
        </w:numPr>
        <w:spacing w:before="120"/>
        <w:ind w:left="0" w:firstLine="0"/>
      </w:pPr>
      <w:r w:rsidRPr="00E100F0">
        <w:t xml:space="preserve">Veicot videonovērošanas sistēmas apkopi un/vai </w:t>
      </w:r>
      <w:proofErr w:type="spellStart"/>
      <w:r w:rsidRPr="00E100F0">
        <w:t>defektāciju</w:t>
      </w:r>
      <w:proofErr w:type="spellEnd"/>
      <w:r w:rsidRPr="00E100F0">
        <w:t>,</w:t>
      </w:r>
      <w:r>
        <w:t xml:space="preserve"> Pretendents iesniedz </w:t>
      </w:r>
      <w:r w:rsidRPr="00120962">
        <w:t xml:space="preserve">Pasūtītājam </w:t>
      </w:r>
      <w:r>
        <w:t>d</w:t>
      </w:r>
      <w:r w:rsidRPr="00120962">
        <w:t>arba izpildes</w:t>
      </w:r>
      <w:r>
        <w:t xml:space="preserve"> vai </w:t>
      </w:r>
      <w:r w:rsidRPr="00120962">
        <w:t>pieņemšanas nodošanas aktu, kurā tiek norādīts</w:t>
      </w:r>
      <w:r>
        <w:t xml:space="preserve">: </w:t>
      </w:r>
      <w:r w:rsidRPr="00120962">
        <w:t xml:space="preserve">darba izpildes </w:t>
      </w:r>
      <w:r>
        <w:t xml:space="preserve">datums un laiks, darba izpildes vieta, </w:t>
      </w:r>
      <w:r w:rsidRPr="00120962">
        <w:t>persona/</w:t>
      </w:r>
      <w:proofErr w:type="spellStart"/>
      <w:r w:rsidRPr="00120962">
        <w:t>as</w:t>
      </w:r>
      <w:proofErr w:type="spellEnd"/>
      <w:r w:rsidRPr="00120962">
        <w:t>, kura/</w:t>
      </w:r>
      <w:proofErr w:type="spellStart"/>
      <w:r w:rsidRPr="00120962">
        <w:t>as</w:t>
      </w:r>
      <w:proofErr w:type="spellEnd"/>
      <w:r w:rsidRPr="00120962">
        <w:t xml:space="preserve"> veica teh</w:t>
      </w:r>
      <w:r>
        <w:t xml:space="preserve">nisko apkopi un/vai </w:t>
      </w:r>
      <w:proofErr w:type="spellStart"/>
      <w:r>
        <w:t>defektāciju</w:t>
      </w:r>
      <w:proofErr w:type="spellEnd"/>
      <w:r>
        <w:t xml:space="preserve">, </w:t>
      </w:r>
      <w:r w:rsidRPr="00120962">
        <w:t>u</w:t>
      </w:r>
      <w:r>
        <w:t xml:space="preserve">zskaitīti visi izpildītie darbi. </w:t>
      </w:r>
      <w:r w:rsidRPr="00120962">
        <w:t>P</w:t>
      </w:r>
      <w:r>
        <w:t>ar</w:t>
      </w:r>
      <w:r w:rsidRPr="00120962">
        <w:t xml:space="preserve"> videonovērošanas sistēmas nepieciešamiem remontdarbiem, </w:t>
      </w:r>
      <w:r>
        <w:t>Pretendents</w:t>
      </w:r>
      <w:r w:rsidRPr="00120962">
        <w:t xml:space="preserve"> iesniedz </w:t>
      </w:r>
      <w:proofErr w:type="spellStart"/>
      <w:r w:rsidRPr="00120962">
        <w:t>defektācijas</w:t>
      </w:r>
      <w:proofErr w:type="spellEnd"/>
      <w:r w:rsidRPr="00120962">
        <w:t xml:space="preserve"> aktu ar detalizēti norādītiem nepieciešamajiem remontdarbiem un remontdarbu tāmi. Tāme ir </w:t>
      </w:r>
      <w:proofErr w:type="spellStart"/>
      <w:r w:rsidRPr="00120962">
        <w:t>defektācijas</w:t>
      </w:r>
      <w:proofErr w:type="spellEnd"/>
      <w:r w:rsidRPr="00120962">
        <w:t xml:space="preserve"> akta neatņemama sastāvdaļa.</w:t>
      </w:r>
    </w:p>
    <w:p w:rsidR="00E100F0" w:rsidRPr="00120962" w:rsidRDefault="00E100F0" w:rsidP="00BD4C53">
      <w:pPr>
        <w:pStyle w:val="Sarakstarindkopa"/>
        <w:numPr>
          <w:ilvl w:val="1"/>
          <w:numId w:val="26"/>
        </w:numPr>
        <w:spacing w:before="120"/>
        <w:ind w:left="0" w:firstLine="0"/>
      </w:pPr>
      <w:r w:rsidRPr="00E100F0">
        <w:t xml:space="preserve">Veicot videonovērošanas sistēmas </w:t>
      </w:r>
      <w:r>
        <w:t>iekārtu remontdarbus</w:t>
      </w:r>
      <w:r w:rsidRPr="00E100F0">
        <w:t>,</w:t>
      </w:r>
      <w:r>
        <w:t xml:space="preserve"> Pretendents iesniedz </w:t>
      </w:r>
      <w:r w:rsidRPr="00120962">
        <w:t>Pasūtītājam</w:t>
      </w:r>
      <w:r>
        <w:t xml:space="preserve"> d</w:t>
      </w:r>
      <w:r w:rsidRPr="00120962">
        <w:t xml:space="preserve">arba izpildes </w:t>
      </w:r>
      <w:r>
        <w:t xml:space="preserve">vai </w:t>
      </w:r>
      <w:r w:rsidRPr="00120962">
        <w:t>pieņemšanas-nodošanas aktu, kurā tiek norādīts:</w:t>
      </w:r>
      <w:r>
        <w:t xml:space="preserve"> darba izpildes datums un laiks, darba izpildes vieta, </w:t>
      </w:r>
      <w:r w:rsidRPr="00120962">
        <w:t>persona/</w:t>
      </w:r>
      <w:proofErr w:type="spellStart"/>
      <w:r w:rsidRPr="00120962">
        <w:t>as</w:t>
      </w:r>
      <w:proofErr w:type="spellEnd"/>
      <w:r w:rsidRPr="00120962">
        <w:t>, kur</w:t>
      </w:r>
      <w:r>
        <w:t>a/</w:t>
      </w:r>
      <w:proofErr w:type="spellStart"/>
      <w:r>
        <w:t>as</w:t>
      </w:r>
      <w:proofErr w:type="spellEnd"/>
      <w:r>
        <w:t xml:space="preserve"> veica iekārtu remontdarbus, </w:t>
      </w:r>
      <w:r w:rsidRPr="00120962">
        <w:t>uzskait</w:t>
      </w:r>
      <w:r>
        <w:t>īti visi izpildītie remontdarbi.</w:t>
      </w:r>
    </w:p>
    <w:p w:rsidR="00E100F0" w:rsidRPr="00120962" w:rsidRDefault="00E100F0" w:rsidP="00BD4C53">
      <w:pPr>
        <w:pStyle w:val="Sarakstarindkopa"/>
        <w:numPr>
          <w:ilvl w:val="1"/>
          <w:numId w:val="26"/>
        </w:numPr>
        <w:ind w:left="0" w:firstLine="0"/>
      </w:pPr>
      <w:r w:rsidRPr="00120962">
        <w:t xml:space="preserve">Iekārtu remontdarbi tiks veikti pēc nepieciešamības un pasūtītāja budžeta iespējām.      Remontdarbi tiek veikti tikai pēc Pasūtītāja pieprasījuma un pamatojoties uz Pretendenta iesniegtā </w:t>
      </w:r>
      <w:proofErr w:type="spellStart"/>
      <w:r w:rsidRPr="00120962">
        <w:t>defektācijas</w:t>
      </w:r>
      <w:proofErr w:type="spellEnd"/>
      <w:r w:rsidRPr="00120962">
        <w:t xml:space="preserve"> akta un remontdarba tāmes.</w:t>
      </w:r>
    </w:p>
    <w:p w:rsidR="00E100F0" w:rsidRPr="000C4F46" w:rsidRDefault="00E100F0" w:rsidP="00BD4C53">
      <w:pPr>
        <w:pStyle w:val="Sarakstarindkopa"/>
        <w:numPr>
          <w:ilvl w:val="1"/>
          <w:numId w:val="26"/>
        </w:numPr>
        <w:ind w:left="0" w:firstLine="0"/>
      </w:pPr>
      <w:r w:rsidRPr="000C4F46">
        <w:t>Tehniskajā specifikācijā neminēto rezerves daļu cenu līmenis nedrīkst pārsniegt vidējo tirgus cenu līmeni, kādu piedāvā citi rezerves daļu tirgotāji mazumtirdzniecībā.</w:t>
      </w:r>
    </w:p>
    <w:p w:rsidR="00E100F0" w:rsidRPr="00120962" w:rsidRDefault="00E100F0" w:rsidP="00BD4C53">
      <w:pPr>
        <w:pStyle w:val="Sarakstarindkopa"/>
        <w:numPr>
          <w:ilvl w:val="1"/>
          <w:numId w:val="26"/>
        </w:numPr>
        <w:ind w:left="0" w:firstLine="0"/>
      </w:pPr>
      <w:r w:rsidRPr="00120962">
        <w:t xml:space="preserve">Sistēmas bojājumu gadījumā Izpildītāja reaģēšanas laiks līdz </w:t>
      </w:r>
      <w:proofErr w:type="spellStart"/>
      <w:r w:rsidRPr="00120962">
        <w:t>defektācijas</w:t>
      </w:r>
      <w:proofErr w:type="spellEnd"/>
      <w:r w:rsidRPr="00120962">
        <w:t xml:space="preserve"> uzsākšanai – ne ilgāks kā 24 stundas no pieprasījuma saņemšanas brīža.</w:t>
      </w:r>
    </w:p>
    <w:p w:rsidR="00AA3685" w:rsidRPr="006F2CC1" w:rsidRDefault="00AA3685" w:rsidP="00BD4C53">
      <w:pPr>
        <w:pStyle w:val="Sarakstarindkopa"/>
        <w:numPr>
          <w:ilvl w:val="1"/>
          <w:numId w:val="26"/>
        </w:numPr>
        <w:ind w:left="0" w:firstLine="0"/>
        <w:rPr>
          <w:rFonts w:cs="Times New Roman"/>
          <w:szCs w:val="24"/>
          <w:lang w:eastAsia="en-US"/>
        </w:rPr>
      </w:pPr>
      <w:r w:rsidRPr="006F2CC1">
        <w:rPr>
          <w:rFonts w:cs="Times New Roman"/>
          <w:szCs w:val="24"/>
          <w:lang w:eastAsia="en-US"/>
        </w:rPr>
        <w:t>Ja pretendents nesniedz pakalpojumu līgumā noteiktā termiņā, pasūtītājs ir tiesīgs prasīt pretendentam maksāt līgumsodu 0.1% apmērā no līguma summas par katru noteiktā termiņa nokavējuma darba dienu, bet ne vairāk kā 10% no kopējās līguma summas. Šādā gadījumā nokavējums tiek fiksēts pasūtītāja parakstītā aktā, kurā tiek norādīta arī līgumsoda nomaksāšanas kārtība.</w:t>
      </w:r>
    </w:p>
    <w:p w:rsidR="00AA3685" w:rsidRPr="006F2CC1" w:rsidRDefault="00AA3685" w:rsidP="00BD4C53">
      <w:pPr>
        <w:pStyle w:val="Sarakstarindkopa"/>
        <w:numPr>
          <w:ilvl w:val="1"/>
          <w:numId w:val="26"/>
        </w:numPr>
        <w:tabs>
          <w:tab w:val="left" w:pos="0"/>
        </w:tabs>
        <w:ind w:left="0" w:right="-96" w:firstLine="0"/>
        <w:rPr>
          <w:rFonts w:cs="Times New Roman"/>
          <w:szCs w:val="24"/>
          <w:lang w:eastAsia="en-US"/>
        </w:rPr>
      </w:pPr>
      <w:r w:rsidRPr="006F2CC1">
        <w:rPr>
          <w:rFonts w:cs="Times New Roman"/>
          <w:szCs w:val="24"/>
          <w:lang w:eastAsia="en-US"/>
        </w:rPr>
        <w:t>Pasūtītājam par katru apmaksas kavējuma darba dienu var tikt aprēķināts līgumsods 0.1 % apmērā no neapmaksātās summas, bet ne vairāk kā 10% apmērā no kopējās līguma summas. Šādā gadījumā nokavējums tiek fiksēts abpusēji parakstītā aktā, kurā tiek norādīta arī līgumsoda maksāšanas kārtība.</w:t>
      </w:r>
    </w:p>
    <w:p w:rsidR="00AA3685" w:rsidRPr="006F2CC1" w:rsidRDefault="00AA3685" w:rsidP="000C4F46">
      <w:pPr>
        <w:pStyle w:val="Sarakstarindkopa"/>
        <w:numPr>
          <w:ilvl w:val="1"/>
          <w:numId w:val="26"/>
        </w:numPr>
        <w:tabs>
          <w:tab w:val="left" w:pos="0"/>
        </w:tabs>
        <w:ind w:left="0" w:right="-96" w:firstLine="0"/>
        <w:rPr>
          <w:rFonts w:cs="Times New Roman"/>
          <w:szCs w:val="24"/>
          <w:lang w:eastAsia="en-US"/>
        </w:rPr>
      </w:pPr>
      <w:r w:rsidRPr="006F2CC1">
        <w:rPr>
          <w:rFonts w:cs="Times New Roman"/>
          <w:szCs w:val="24"/>
          <w:lang w:eastAsia="en-US"/>
        </w:rPr>
        <w:t>Puses apņemas ievērot no otras puses saņemtās un pakalpojumu sniegšanas laikā iegūtās informācijas konfidencialitāti, neizpaust šādu informāciju trešajām personām, izņemot normatīvajos aktos noteiktajos gadījumos un kārtībā. Konfidencialitātes nosacījums attiecas gan uz rakstveida informāciju, gan mutvārdu informāciju, elektronisku informāciju un uz jebkuru citu informāciju, neatkarīgi no informācijas nodošanas veida, laika un vietas. Šajā punktā minētajai konfidencialitātei ir beztermiņa raksturs.</w:t>
      </w:r>
    </w:p>
    <w:p w:rsidR="00AA3685" w:rsidRPr="006F2CC1" w:rsidRDefault="00AA3685" w:rsidP="00371AAC">
      <w:pPr>
        <w:pStyle w:val="Default"/>
        <w:numPr>
          <w:ilvl w:val="0"/>
          <w:numId w:val="26"/>
        </w:numPr>
        <w:jc w:val="both"/>
        <w:rPr>
          <w:rFonts w:ascii="Times New Roman" w:hAnsi="Times New Roman" w:cs="Times New Roman"/>
          <w:b/>
          <w:color w:val="auto"/>
        </w:rPr>
      </w:pPr>
      <w:r w:rsidRPr="006F2CC1">
        <w:rPr>
          <w:rFonts w:ascii="Times New Roman" w:hAnsi="Times New Roman" w:cs="Times New Roman"/>
          <w:b/>
          <w:color w:val="auto"/>
        </w:rPr>
        <w:t>Pielikumi</w:t>
      </w:r>
    </w:p>
    <w:p w:rsidR="00AA3685" w:rsidRDefault="00AA3685" w:rsidP="00AA3685">
      <w:pPr>
        <w:rPr>
          <w:rFonts w:cs="Times New Roman"/>
          <w:szCs w:val="24"/>
        </w:rPr>
      </w:pPr>
      <w:r w:rsidRPr="006F2CC1">
        <w:rPr>
          <w:rFonts w:cs="Times New Roman"/>
          <w:szCs w:val="24"/>
        </w:rPr>
        <w:t xml:space="preserve">1.pielikums – </w:t>
      </w:r>
      <w:r w:rsidR="00A945C7">
        <w:rPr>
          <w:rFonts w:cs="Times New Roman"/>
          <w:szCs w:val="24"/>
        </w:rPr>
        <w:t>Objektu apsekošanas akts</w:t>
      </w:r>
      <w:r w:rsidRPr="006F2CC1">
        <w:rPr>
          <w:rFonts w:cs="Times New Roman"/>
          <w:szCs w:val="24"/>
        </w:rPr>
        <w:t xml:space="preserve"> uz </w:t>
      </w:r>
      <w:r w:rsidR="002F1A9A">
        <w:rPr>
          <w:rFonts w:cs="Times New Roman"/>
          <w:szCs w:val="24"/>
        </w:rPr>
        <w:t xml:space="preserve">divām </w:t>
      </w:r>
      <w:r w:rsidR="00A945C7">
        <w:rPr>
          <w:rFonts w:cs="Times New Roman"/>
          <w:szCs w:val="24"/>
        </w:rPr>
        <w:t>lapām</w:t>
      </w:r>
      <w:r w:rsidRPr="006F2CC1">
        <w:rPr>
          <w:rFonts w:cs="Times New Roman"/>
          <w:szCs w:val="24"/>
        </w:rPr>
        <w:t>;</w:t>
      </w:r>
    </w:p>
    <w:p w:rsidR="00232BED" w:rsidRPr="000C4F46" w:rsidRDefault="00A945C7" w:rsidP="00232BED">
      <w:pPr>
        <w:rPr>
          <w:rFonts w:cs="Times New Roman"/>
          <w:color w:val="FF0000"/>
          <w:szCs w:val="24"/>
        </w:rPr>
      </w:pPr>
      <w:r w:rsidRPr="006F2CC1">
        <w:rPr>
          <w:rFonts w:cs="Times New Roman"/>
          <w:szCs w:val="24"/>
        </w:rPr>
        <w:t>2.pielikums</w:t>
      </w:r>
      <w:r>
        <w:rPr>
          <w:rFonts w:cs="Times New Roman"/>
          <w:szCs w:val="24"/>
        </w:rPr>
        <w:t xml:space="preserve"> </w:t>
      </w:r>
      <w:r w:rsidR="00801178">
        <w:rPr>
          <w:rFonts w:cs="Times New Roman"/>
          <w:szCs w:val="24"/>
        </w:rPr>
        <w:t>–</w:t>
      </w:r>
      <w:r w:rsidR="00232BED">
        <w:rPr>
          <w:rFonts w:cs="Times New Roman"/>
          <w:szCs w:val="24"/>
        </w:rPr>
        <w:t xml:space="preserve"> </w:t>
      </w:r>
      <w:r w:rsidR="00232BED" w:rsidRPr="00232BED">
        <w:rPr>
          <w:rFonts w:cs="Times New Roman"/>
          <w:szCs w:val="24"/>
        </w:rPr>
        <w:t>Tehniskā spec</w:t>
      </w:r>
      <w:r w:rsidR="00BD4C53">
        <w:rPr>
          <w:rFonts w:cs="Times New Roman"/>
          <w:szCs w:val="24"/>
        </w:rPr>
        <w:t>ifikācija/tehniskais piedāvājuma veidlapa</w:t>
      </w:r>
      <w:r w:rsidR="00232BED" w:rsidRPr="00232BED">
        <w:rPr>
          <w:rFonts w:cs="Times New Roman"/>
          <w:szCs w:val="24"/>
        </w:rPr>
        <w:t xml:space="preserve"> uz četrām lapām;</w:t>
      </w:r>
    </w:p>
    <w:p w:rsidR="00AA3685" w:rsidRPr="006F2CC1" w:rsidRDefault="00801178" w:rsidP="00AA3685">
      <w:pPr>
        <w:rPr>
          <w:rFonts w:cs="Times New Roman"/>
          <w:szCs w:val="24"/>
        </w:rPr>
      </w:pPr>
      <w:r>
        <w:rPr>
          <w:rFonts w:cs="Times New Roman"/>
          <w:szCs w:val="24"/>
        </w:rPr>
        <w:t>3</w:t>
      </w:r>
      <w:r w:rsidR="00AA3685" w:rsidRPr="006F2CC1">
        <w:rPr>
          <w:rFonts w:cs="Times New Roman"/>
          <w:szCs w:val="24"/>
        </w:rPr>
        <w:t xml:space="preserve">.pielikums – Pieteikums par dalību iepirkumā uz </w:t>
      </w:r>
      <w:r w:rsidR="002F1A9A">
        <w:rPr>
          <w:rFonts w:cs="Times New Roman"/>
          <w:szCs w:val="24"/>
        </w:rPr>
        <w:t>vienas lapas</w:t>
      </w:r>
      <w:r w:rsidR="00AA3685" w:rsidRPr="006F2CC1">
        <w:rPr>
          <w:rFonts w:cs="Times New Roman"/>
          <w:szCs w:val="24"/>
        </w:rPr>
        <w:t>;</w:t>
      </w:r>
    </w:p>
    <w:p w:rsidR="00AA3685" w:rsidRPr="006F2CC1" w:rsidRDefault="00801178" w:rsidP="00AA3685">
      <w:pPr>
        <w:rPr>
          <w:rFonts w:cs="Times New Roman"/>
          <w:szCs w:val="24"/>
        </w:rPr>
      </w:pPr>
      <w:r>
        <w:rPr>
          <w:rFonts w:cs="Times New Roman"/>
          <w:szCs w:val="24"/>
        </w:rPr>
        <w:t>4</w:t>
      </w:r>
      <w:r w:rsidR="00AA3685" w:rsidRPr="006F2CC1">
        <w:rPr>
          <w:rFonts w:cs="Times New Roman"/>
          <w:szCs w:val="24"/>
        </w:rPr>
        <w:t xml:space="preserve">.pielikums - Pretendenta pieredzes apraksts uz </w:t>
      </w:r>
      <w:r w:rsidR="002F1A9A">
        <w:rPr>
          <w:rFonts w:cs="Times New Roman"/>
          <w:szCs w:val="24"/>
        </w:rPr>
        <w:t>vienas lapas</w:t>
      </w:r>
      <w:r w:rsidR="00AA3685" w:rsidRPr="006F2CC1">
        <w:rPr>
          <w:rFonts w:cs="Times New Roman"/>
          <w:szCs w:val="24"/>
        </w:rPr>
        <w:t>;</w:t>
      </w:r>
    </w:p>
    <w:p w:rsidR="00AA3685" w:rsidRPr="006F2CC1" w:rsidRDefault="00801178" w:rsidP="00AA3685">
      <w:pPr>
        <w:rPr>
          <w:rFonts w:cs="Times New Roman"/>
          <w:szCs w:val="24"/>
        </w:rPr>
      </w:pPr>
      <w:r>
        <w:rPr>
          <w:rFonts w:cs="Times New Roman"/>
          <w:szCs w:val="24"/>
        </w:rPr>
        <w:t>5</w:t>
      </w:r>
      <w:r w:rsidR="00AA3685" w:rsidRPr="006F2CC1">
        <w:rPr>
          <w:rFonts w:cs="Times New Roman"/>
          <w:szCs w:val="24"/>
        </w:rPr>
        <w:t xml:space="preserve">.pielikums – Finanšu piedāvājums uz </w:t>
      </w:r>
      <w:r w:rsidR="002F1A9A">
        <w:rPr>
          <w:rFonts w:cs="Times New Roman"/>
          <w:szCs w:val="24"/>
        </w:rPr>
        <w:t>vienas lapas</w:t>
      </w:r>
      <w:r w:rsidR="00232BED">
        <w:rPr>
          <w:rFonts w:cs="Times New Roman"/>
          <w:szCs w:val="24"/>
        </w:rPr>
        <w:t>.</w:t>
      </w:r>
    </w:p>
    <w:p w:rsidR="00B853E2" w:rsidRDefault="00B853E2">
      <w:pPr>
        <w:spacing w:after="200" w:line="276" w:lineRule="auto"/>
        <w:jc w:val="left"/>
        <w:rPr>
          <w:rFonts w:cs="Times New Roman"/>
          <w:szCs w:val="24"/>
        </w:rPr>
      </w:pPr>
      <w:r>
        <w:rPr>
          <w:rFonts w:cs="Times New Roman"/>
        </w:rPr>
        <w:br w:type="page"/>
      </w:r>
    </w:p>
    <w:p w:rsidR="00AA3685" w:rsidRPr="00AA3685" w:rsidRDefault="00AA3685" w:rsidP="00AA3685">
      <w:pPr>
        <w:pStyle w:val="Default"/>
        <w:ind w:left="7110"/>
        <w:jc w:val="both"/>
        <w:rPr>
          <w:rFonts w:ascii="Times New Roman" w:hAnsi="Times New Roman" w:cs="Times New Roman"/>
          <w:color w:val="auto"/>
        </w:rPr>
      </w:pPr>
      <w:r w:rsidRPr="00AA3685">
        <w:rPr>
          <w:rFonts w:ascii="Times New Roman" w:hAnsi="Times New Roman" w:cs="Times New Roman"/>
          <w:color w:val="auto"/>
        </w:rPr>
        <w:lastRenderedPageBreak/>
        <w:t>1.pielikums</w:t>
      </w:r>
    </w:p>
    <w:p w:rsidR="00AA3685" w:rsidRPr="00AA3685" w:rsidRDefault="00AA3685" w:rsidP="00AA3685">
      <w:pPr>
        <w:pStyle w:val="Default"/>
        <w:ind w:left="7110"/>
        <w:jc w:val="both"/>
        <w:rPr>
          <w:rFonts w:ascii="Times New Roman" w:hAnsi="Times New Roman" w:cs="Times New Roman"/>
          <w:color w:val="auto"/>
        </w:rPr>
      </w:pPr>
      <w:r w:rsidRPr="00AA3685">
        <w:rPr>
          <w:rFonts w:ascii="Times New Roman" w:hAnsi="Times New Roman" w:cs="Times New Roman"/>
          <w:color w:val="auto"/>
        </w:rPr>
        <w:t xml:space="preserve">Iepirkuma </w:t>
      </w:r>
      <w:r w:rsidR="006970A5">
        <w:rPr>
          <w:rFonts w:ascii="Times New Roman" w:hAnsi="Times New Roman" w:cs="Times New Roman"/>
          <w:color w:val="auto"/>
        </w:rPr>
        <w:t>instrukcijai</w:t>
      </w:r>
    </w:p>
    <w:p w:rsidR="006F2CC1" w:rsidRDefault="00AA3685" w:rsidP="00AA3685">
      <w:pPr>
        <w:pStyle w:val="Default"/>
        <w:ind w:left="7110"/>
        <w:jc w:val="both"/>
        <w:rPr>
          <w:rFonts w:ascii="Times New Roman" w:hAnsi="Times New Roman" w:cs="Times New Roman"/>
          <w:color w:val="auto"/>
        </w:rPr>
      </w:pPr>
      <w:r w:rsidRPr="00AA3685">
        <w:rPr>
          <w:rFonts w:ascii="Times New Roman" w:hAnsi="Times New Roman" w:cs="Times New Roman"/>
          <w:color w:val="auto"/>
        </w:rPr>
        <w:t>PIKC DT 20</w:t>
      </w:r>
      <w:r w:rsidR="0095617F">
        <w:rPr>
          <w:rFonts w:ascii="Times New Roman" w:hAnsi="Times New Roman" w:cs="Times New Roman"/>
          <w:color w:val="auto"/>
        </w:rPr>
        <w:t>20</w:t>
      </w:r>
      <w:r w:rsidRPr="00AA3685">
        <w:rPr>
          <w:rFonts w:ascii="Times New Roman" w:hAnsi="Times New Roman" w:cs="Times New Roman"/>
          <w:color w:val="auto"/>
        </w:rPr>
        <w:t>/</w:t>
      </w:r>
      <w:r w:rsidR="0095617F">
        <w:rPr>
          <w:rFonts w:ascii="Times New Roman" w:hAnsi="Times New Roman" w:cs="Times New Roman"/>
          <w:color w:val="auto"/>
        </w:rPr>
        <w:t>31</w:t>
      </w:r>
    </w:p>
    <w:p w:rsidR="00546A0E" w:rsidRDefault="00546A0E" w:rsidP="00546A0E">
      <w:pPr>
        <w:pStyle w:val="Default"/>
        <w:jc w:val="center"/>
        <w:rPr>
          <w:rFonts w:ascii="Times New Roman" w:hAnsi="Times New Roman" w:cs="Times New Roman"/>
          <w:b/>
          <w:color w:val="auto"/>
        </w:rPr>
      </w:pPr>
      <w:r w:rsidRPr="00546A0E">
        <w:rPr>
          <w:rFonts w:ascii="Times New Roman" w:hAnsi="Times New Roman" w:cs="Times New Roman"/>
          <w:b/>
          <w:color w:val="auto"/>
        </w:rPr>
        <w:t>Objektu apsekošanas akts</w:t>
      </w:r>
    </w:p>
    <w:p w:rsidR="00546A0E" w:rsidRDefault="00546A0E" w:rsidP="00546A0E">
      <w:pPr>
        <w:pStyle w:val="Default"/>
        <w:jc w:val="center"/>
        <w:rPr>
          <w:rFonts w:ascii="Times New Roman" w:hAnsi="Times New Roman" w:cs="Times New Roman"/>
          <w:b/>
          <w:color w:val="auto"/>
        </w:rPr>
      </w:pPr>
    </w:p>
    <w:p w:rsidR="00546A0E" w:rsidRPr="00546A0E" w:rsidRDefault="00546A0E" w:rsidP="00546A0E">
      <w:pPr>
        <w:pStyle w:val="Default"/>
        <w:jc w:val="both"/>
        <w:rPr>
          <w:rFonts w:ascii="Times New Roman" w:hAnsi="Times New Roman" w:cs="Times New Roman"/>
          <w:color w:val="auto"/>
        </w:rPr>
      </w:pPr>
      <w:r w:rsidRPr="00546A0E">
        <w:rPr>
          <w:rFonts w:ascii="Times New Roman" w:hAnsi="Times New Roman" w:cs="Times New Roman"/>
          <w:color w:val="auto"/>
        </w:rPr>
        <w:t>Pasūtītājs: PIKC “Daugavpils tehnikums”.</w:t>
      </w:r>
    </w:p>
    <w:p w:rsidR="00546A0E" w:rsidRDefault="00546A0E" w:rsidP="00546A0E">
      <w:pPr>
        <w:pStyle w:val="Default"/>
        <w:jc w:val="both"/>
        <w:rPr>
          <w:rFonts w:ascii="Times New Roman" w:hAnsi="Times New Roman" w:cs="Times New Roman"/>
          <w:color w:val="auto"/>
        </w:rPr>
      </w:pPr>
      <w:r w:rsidRPr="00546A0E">
        <w:rPr>
          <w:rFonts w:ascii="Times New Roman" w:hAnsi="Times New Roman" w:cs="Times New Roman"/>
          <w:color w:val="auto"/>
        </w:rPr>
        <w:t xml:space="preserve">Atbildīgā kontaktpersona: </w:t>
      </w:r>
      <w:proofErr w:type="spellStart"/>
      <w:r w:rsidRPr="00546A0E">
        <w:rPr>
          <w:rFonts w:ascii="Times New Roman" w:hAnsi="Times New Roman" w:cs="Times New Roman"/>
          <w:color w:val="auto"/>
        </w:rPr>
        <w:t>K.Stivriņš</w:t>
      </w:r>
      <w:proofErr w:type="spellEnd"/>
      <w:r w:rsidRPr="00546A0E">
        <w:rPr>
          <w:rFonts w:ascii="Times New Roman" w:hAnsi="Times New Roman" w:cs="Times New Roman"/>
          <w:color w:val="auto"/>
        </w:rPr>
        <w:t>, tālr.27741515</w:t>
      </w:r>
    </w:p>
    <w:p w:rsidR="00546A0E" w:rsidRDefault="00546A0E" w:rsidP="00546A0E">
      <w:pPr>
        <w:pStyle w:val="Default"/>
        <w:jc w:val="both"/>
        <w:rPr>
          <w:rFonts w:ascii="Times New Roman" w:hAnsi="Times New Roman" w:cs="Times New Roman"/>
          <w:color w:val="auto"/>
        </w:rPr>
      </w:pPr>
    </w:p>
    <w:tbl>
      <w:tblPr>
        <w:tblStyle w:val="Reatabula"/>
        <w:tblW w:w="0" w:type="auto"/>
        <w:jc w:val="center"/>
        <w:tblLayout w:type="fixed"/>
        <w:tblLook w:val="04A0" w:firstRow="1" w:lastRow="0" w:firstColumn="1" w:lastColumn="0" w:noHBand="0" w:noVBand="1"/>
      </w:tblPr>
      <w:tblGrid>
        <w:gridCol w:w="468"/>
        <w:gridCol w:w="90"/>
        <w:gridCol w:w="990"/>
        <w:gridCol w:w="1080"/>
        <w:gridCol w:w="990"/>
        <w:gridCol w:w="1080"/>
        <w:gridCol w:w="2278"/>
        <w:gridCol w:w="1297"/>
        <w:gridCol w:w="1297"/>
      </w:tblGrid>
      <w:tr w:rsidR="0025586E" w:rsidTr="0025586E">
        <w:trPr>
          <w:jc w:val="center"/>
        </w:trPr>
        <w:tc>
          <w:tcPr>
            <w:tcW w:w="558" w:type="dxa"/>
            <w:gridSpan w:val="2"/>
            <w:vAlign w:val="center"/>
          </w:tcPr>
          <w:p w:rsidR="00546A0E" w:rsidRPr="0025586E" w:rsidRDefault="0025586E" w:rsidP="0025586E">
            <w:pPr>
              <w:pStyle w:val="Default"/>
              <w:jc w:val="center"/>
              <w:rPr>
                <w:rFonts w:ascii="Times New Roman" w:hAnsi="Times New Roman" w:cs="Times New Roman"/>
                <w:b/>
                <w:color w:val="auto"/>
                <w:sz w:val="16"/>
                <w:szCs w:val="16"/>
              </w:rPr>
            </w:pPr>
            <w:proofErr w:type="spellStart"/>
            <w:r w:rsidRPr="0025586E">
              <w:rPr>
                <w:rFonts w:ascii="Times New Roman" w:hAnsi="Times New Roman" w:cs="Times New Roman"/>
                <w:b/>
                <w:color w:val="auto"/>
                <w:sz w:val="16"/>
                <w:szCs w:val="16"/>
              </w:rPr>
              <w:t>Nr</w:t>
            </w:r>
            <w:proofErr w:type="spellEnd"/>
            <w:r w:rsidRPr="0025586E">
              <w:rPr>
                <w:rFonts w:ascii="Times New Roman" w:hAnsi="Times New Roman" w:cs="Times New Roman"/>
                <w:b/>
                <w:color w:val="auto"/>
                <w:sz w:val="16"/>
                <w:szCs w:val="16"/>
              </w:rPr>
              <w:t>.</w:t>
            </w:r>
          </w:p>
          <w:p w:rsidR="0025586E" w:rsidRPr="0025586E" w:rsidRDefault="0025586E" w:rsidP="0025586E">
            <w:pPr>
              <w:pStyle w:val="Default"/>
              <w:jc w:val="center"/>
              <w:rPr>
                <w:rFonts w:ascii="Times New Roman" w:hAnsi="Times New Roman" w:cs="Times New Roman"/>
                <w:b/>
                <w:color w:val="auto"/>
                <w:sz w:val="16"/>
                <w:szCs w:val="16"/>
              </w:rPr>
            </w:pPr>
            <w:proofErr w:type="spellStart"/>
            <w:r w:rsidRPr="0025586E">
              <w:rPr>
                <w:rFonts w:ascii="Times New Roman" w:hAnsi="Times New Roman" w:cs="Times New Roman"/>
                <w:b/>
                <w:color w:val="auto"/>
                <w:sz w:val="16"/>
                <w:szCs w:val="16"/>
              </w:rPr>
              <w:t>p.k</w:t>
            </w:r>
            <w:proofErr w:type="spellEnd"/>
            <w:r w:rsidRPr="0025586E">
              <w:rPr>
                <w:rFonts w:ascii="Times New Roman" w:hAnsi="Times New Roman" w:cs="Times New Roman"/>
                <w:b/>
                <w:color w:val="auto"/>
                <w:sz w:val="16"/>
                <w:szCs w:val="16"/>
              </w:rPr>
              <w:t>.</w:t>
            </w:r>
          </w:p>
        </w:tc>
        <w:tc>
          <w:tcPr>
            <w:tcW w:w="990" w:type="dxa"/>
            <w:vAlign w:val="center"/>
          </w:tcPr>
          <w:p w:rsidR="00546A0E" w:rsidRPr="0025586E" w:rsidRDefault="0025586E" w:rsidP="0025586E">
            <w:pPr>
              <w:pStyle w:val="Default"/>
              <w:jc w:val="center"/>
              <w:rPr>
                <w:rFonts w:ascii="Times New Roman" w:hAnsi="Times New Roman" w:cs="Times New Roman"/>
                <w:b/>
                <w:color w:val="auto"/>
                <w:sz w:val="16"/>
                <w:szCs w:val="16"/>
              </w:rPr>
            </w:pPr>
            <w:r w:rsidRPr="0025586E">
              <w:rPr>
                <w:rFonts w:ascii="Times New Roman" w:hAnsi="Times New Roman" w:cs="Times New Roman"/>
                <w:b/>
                <w:color w:val="auto"/>
                <w:sz w:val="16"/>
                <w:szCs w:val="16"/>
              </w:rPr>
              <w:t>Objekta adrese</w:t>
            </w:r>
          </w:p>
        </w:tc>
        <w:tc>
          <w:tcPr>
            <w:tcW w:w="1080" w:type="dxa"/>
            <w:vAlign w:val="center"/>
          </w:tcPr>
          <w:p w:rsidR="00546A0E" w:rsidRPr="0025586E" w:rsidRDefault="0025586E" w:rsidP="0025586E">
            <w:pPr>
              <w:pStyle w:val="Default"/>
              <w:jc w:val="center"/>
              <w:rPr>
                <w:rFonts w:ascii="Times New Roman" w:hAnsi="Times New Roman" w:cs="Times New Roman"/>
                <w:b/>
                <w:color w:val="auto"/>
                <w:sz w:val="16"/>
                <w:szCs w:val="16"/>
              </w:rPr>
            </w:pPr>
            <w:r w:rsidRPr="0025586E">
              <w:rPr>
                <w:rFonts w:ascii="Times New Roman" w:hAnsi="Times New Roman" w:cs="Times New Roman"/>
                <w:b/>
                <w:color w:val="auto"/>
                <w:sz w:val="16"/>
                <w:szCs w:val="16"/>
              </w:rPr>
              <w:t>Objekta nosaukums</w:t>
            </w:r>
          </w:p>
        </w:tc>
        <w:tc>
          <w:tcPr>
            <w:tcW w:w="990" w:type="dxa"/>
            <w:vAlign w:val="center"/>
          </w:tcPr>
          <w:p w:rsidR="00546A0E" w:rsidRPr="0025586E" w:rsidRDefault="0025586E" w:rsidP="0025586E">
            <w:pPr>
              <w:pStyle w:val="Default"/>
              <w:jc w:val="center"/>
              <w:rPr>
                <w:rFonts w:ascii="Times New Roman" w:hAnsi="Times New Roman" w:cs="Times New Roman"/>
                <w:b/>
                <w:color w:val="auto"/>
                <w:sz w:val="16"/>
                <w:szCs w:val="16"/>
              </w:rPr>
            </w:pPr>
            <w:r w:rsidRPr="0025586E">
              <w:rPr>
                <w:rFonts w:ascii="Times New Roman" w:hAnsi="Times New Roman" w:cs="Times New Roman"/>
                <w:b/>
                <w:color w:val="auto"/>
                <w:sz w:val="16"/>
                <w:szCs w:val="16"/>
              </w:rPr>
              <w:t>Objekta apskates datums</w:t>
            </w:r>
          </w:p>
        </w:tc>
        <w:tc>
          <w:tcPr>
            <w:tcW w:w="1080" w:type="dxa"/>
            <w:vAlign w:val="center"/>
          </w:tcPr>
          <w:p w:rsidR="00546A0E" w:rsidRPr="0025586E" w:rsidRDefault="0025586E" w:rsidP="0025586E">
            <w:pPr>
              <w:pStyle w:val="Default"/>
              <w:jc w:val="center"/>
              <w:rPr>
                <w:rFonts w:ascii="Times New Roman" w:hAnsi="Times New Roman" w:cs="Times New Roman"/>
                <w:b/>
                <w:color w:val="auto"/>
                <w:sz w:val="16"/>
                <w:szCs w:val="16"/>
              </w:rPr>
            </w:pPr>
            <w:r w:rsidRPr="0025586E">
              <w:rPr>
                <w:rFonts w:ascii="Times New Roman" w:hAnsi="Times New Roman" w:cs="Times New Roman"/>
                <w:b/>
                <w:color w:val="auto"/>
                <w:sz w:val="16"/>
                <w:szCs w:val="16"/>
              </w:rPr>
              <w:t>Pretendenta nosaukums</w:t>
            </w:r>
          </w:p>
        </w:tc>
        <w:tc>
          <w:tcPr>
            <w:tcW w:w="2278" w:type="dxa"/>
            <w:vAlign w:val="center"/>
          </w:tcPr>
          <w:p w:rsidR="00546A0E" w:rsidRPr="0025586E" w:rsidRDefault="0025586E" w:rsidP="0025586E">
            <w:pPr>
              <w:pStyle w:val="Default"/>
              <w:jc w:val="center"/>
              <w:rPr>
                <w:rFonts w:ascii="Times New Roman" w:hAnsi="Times New Roman" w:cs="Times New Roman"/>
                <w:b/>
                <w:color w:val="auto"/>
                <w:sz w:val="16"/>
                <w:szCs w:val="16"/>
              </w:rPr>
            </w:pPr>
            <w:r w:rsidRPr="0025586E">
              <w:rPr>
                <w:rFonts w:ascii="Times New Roman" w:hAnsi="Times New Roman" w:cs="Times New Roman"/>
                <w:b/>
                <w:color w:val="auto"/>
                <w:sz w:val="16"/>
                <w:szCs w:val="16"/>
              </w:rPr>
              <w:t>Pretendenta pārstāvja vārds, uzvārds, ieņemamais amats, telefons</w:t>
            </w:r>
          </w:p>
        </w:tc>
        <w:tc>
          <w:tcPr>
            <w:tcW w:w="1297" w:type="dxa"/>
            <w:vAlign w:val="center"/>
          </w:tcPr>
          <w:p w:rsidR="00546A0E" w:rsidRPr="0025586E" w:rsidRDefault="0025586E" w:rsidP="0025586E">
            <w:pPr>
              <w:pStyle w:val="Default"/>
              <w:jc w:val="center"/>
              <w:rPr>
                <w:rFonts w:ascii="Times New Roman" w:hAnsi="Times New Roman" w:cs="Times New Roman"/>
                <w:b/>
                <w:color w:val="auto"/>
                <w:sz w:val="16"/>
                <w:szCs w:val="16"/>
              </w:rPr>
            </w:pPr>
            <w:r w:rsidRPr="0025586E">
              <w:rPr>
                <w:rFonts w:ascii="Times New Roman" w:hAnsi="Times New Roman" w:cs="Times New Roman"/>
                <w:b/>
                <w:color w:val="auto"/>
                <w:sz w:val="16"/>
                <w:szCs w:val="16"/>
              </w:rPr>
              <w:t>Pretendenta pārstāvja apstiprinājums.</w:t>
            </w:r>
          </w:p>
          <w:p w:rsidR="0025586E" w:rsidRPr="0025586E" w:rsidRDefault="0025586E" w:rsidP="0025586E">
            <w:pPr>
              <w:pStyle w:val="Default"/>
              <w:jc w:val="center"/>
              <w:rPr>
                <w:rFonts w:ascii="Times New Roman" w:hAnsi="Times New Roman" w:cs="Times New Roman"/>
                <w:b/>
                <w:color w:val="auto"/>
                <w:sz w:val="16"/>
                <w:szCs w:val="16"/>
              </w:rPr>
            </w:pPr>
            <w:r w:rsidRPr="0025586E">
              <w:rPr>
                <w:rFonts w:ascii="Times New Roman" w:hAnsi="Times New Roman" w:cs="Times New Roman"/>
                <w:b/>
                <w:color w:val="auto"/>
                <w:sz w:val="16"/>
                <w:szCs w:val="16"/>
              </w:rPr>
              <w:t>Paraksts. Paraksta atšifrējums. Datums.</w:t>
            </w:r>
          </w:p>
        </w:tc>
        <w:tc>
          <w:tcPr>
            <w:tcW w:w="1297" w:type="dxa"/>
            <w:vAlign w:val="center"/>
          </w:tcPr>
          <w:p w:rsidR="00546A0E" w:rsidRPr="0025586E" w:rsidRDefault="0025586E" w:rsidP="0025586E">
            <w:pPr>
              <w:pStyle w:val="Default"/>
              <w:jc w:val="center"/>
              <w:rPr>
                <w:rFonts w:ascii="Times New Roman" w:hAnsi="Times New Roman" w:cs="Times New Roman"/>
                <w:b/>
                <w:color w:val="auto"/>
                <w:sz w:val="16"/>
                <w:szCs w:val="16"/>
              </w:rPr>
            </w:pPr>
            <w:r w:rsidRPr="0025586E">
              <w:rPr>
                <w:rFonts w:ascii="Times New Roman" w:hAnsi="Times New Roman" w:cs="Times New Roman"/>
                <w:b/>
                <w:color w:val="auto"/>
                <w:sz w:val="16"/>
                <w:szCs w:val="16"/>
              </w:rPr>
              <w:t>Pasūtītāja pārstāvja apstiprinājums. Paraksts. Paraksta atšifrējums. Datums.</w:t>
            </w:r>
          </w:p>
        </w:tc>
      </w:tr>
      <w:tr w:rsidR="0025586E" w:rsidTr="0025586E">
        <w:trPr>
          <w:jc w:val="center"/>
        </w:trPr>
        <w:tc>
          <w:tcPr>
            <w:tcW w:w="558" w:type="dxa"/>
            <w:gridSpan w:val="2"/>
          </w:tcPr>
          <w:p w:rsidR="00546A0E" w:rsidRPr="0025586E" w:rsidRDefault="0025586E" w:rsidP="0025586E">
            <w:pPr>
              <w:pStyle w:val="Default"/>
              <w:jc w:val="center"/>
              <w:rPr>
                <w:rFonts w:ascii="Times New Roman" w:hAnsi="Times New Roman" w:cs="Times New Roman"/>
                <w:color w:val="auto"/>
                <w:sz w:val="16"/>
                <w:szCs w:val="16"/>
              </w:rPr>
            </w:pPr>
            <w:r w:rsidRPr="0025586E">
              <w:rPr>
                <w:rFonts w:ascii="Times New Roman" w:hAnsi="Times New Roman" w:cs="Times New Roman"/>
                <w:color w:val="auto"/>
                <w:sz w:val="16"/>
                <w:szCs w:val="16"/>
              </w:rPr>
              <w:t>1.</w:t>
            </w:r>
          </w:p>
        </w:tc>
        <w:tc>
          <w:tcPr>
            <w:tcW w:w="990" w:type="dxa"/>
          </w:tcPr>
          <w:p w:rsidR="00546A0E" w:rsidRPr="0025586E" w:rsidRDefault="0025586E" w:rsidP="006B739D">
            <w:pPr>
              <w:pStyle w:val="Default"/>
              <w:jc w:val="center"/>
              <w:rPr>
                <w:rFonts w:ascii="Times New Roman" w:hAnsi="Times New Roman" w:cs="Times New Roman"/>
                <w:color w:val="auto"/>
                <w:sz w:val="16"/>
                <w:szCs w:val="16"/>
              </w:rPr>
            </w:pPr>
            <w:r w:rsidRPr="0025586E">
              <w:rPr>
                <w:rFonts w:ascii="Times New Roman" w:hAnsi="Times New Roman" w:cs="Times New Roman"/>
                <w:color w:val="auto"/>
                <w:sz w:val="16"/>
                <w:szCs w:val="16"/>
              </w:rPr>
              <w:t>Strādnieku 16</w:t>
            </w:r>
          </w:p>
        </w:tc>
        <w:tc>
          <w:tcPr>
            <w:tcW w:w="1080" w:type="dxa"/>
          </w:tcPr>
          <w:p w:rsidR="00546A0E" w:rsidRPr="0025586E" w:rsidRDefault="0025586E" w:rsidP="006B739D">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Mācību korpuss</w:t>
            </w:r>
          </w:p>
        </w:tc>
        <w:tc>
          <w:tcPr>
            <w:tcW w:w="990" w:type="dxa"/>
          </w:tcPr>
          <w:p w:rsidR="0025586E" w:rsidRPr="0025586E" w:rsidRDefault="0025586E" w:rsidP="006B739D">
            <w:pPr>
              <w:pStyle w:val="Default"/>
              <w:jc w:val="center"/>
              <w:rPr>
                <w:rFonts w:ascii="Times New Roman" w:hAnsi="Times New Roman" w:cs="Times New Roman"/>
                <w:color w:val="auto"/>
                <w:sz w:val="16"/>
                <w:szCs w:val="16"/>
              </w:rPr>
            </w:pPr>
          </w:p>
        </w:tc>
        <w:tc>
          <w:tcPr>
            <w:tcW w:w="1080" w:type="dxa"/>
          </w:tcPr>
          <w:p w:rsidR="00546A0E" w:rsidRPr="0025586E" w:rsidRDefault="00546A0E" w:rsidP="00546A0E">
            <w:pPr>
              <w:pStyle w:val="Default"/>
              <w:jc w:val="both"/>
              <w:rPr>
                <w:rFonts w:ascii="Times New Roman" w:hAnsi="Times New Roman" w:cs="Times New Roman"/>
                <w:color w:val="auto"/>
                <w:sz w:val="16"/>
                <w:szCs w:val="16"/>
              </w:rPr>
            </w:pPr>
          </w:p>
        </w:tc>
        <w:tc>
          <w:tcPr>
            <w:tcW w:w="2278" w:type="dxa"/>
          </w:tcPr>
          <w:p w:rsidR="00546A0E" w:rsidRPr="0025586E" w:rsidRDefault="00546A0E" w:rsidP="00546A0E">
            <w:pPr>
              <w:pStyle w:val="Default"/>
              <w:jc w:val="both"/>
              <w:rPr>
                <w:rFonts w:ascii="Times New Roman" w:hAnsi="Times New Roman" w:cs="Times New Roman"/>
                <w:color w:val="auto"/>
                <w:sz w:val="16"/>
                <w:szCs w:val="16"/>
              </w:rPr>
            </w:pPr>
          </w:p>
        </w:tc>
        <w:tc>
          <w:tcPr>
            <w:tcW w:w="1297" w:type="dxa"/>
          </w:tcPr>
          <w:p w:rsidR="00546A0E" w:rsidRPr="0025586E" w:rsidRDefault="00546A0E" w:rsidP="00546A0E">
            <w:pPr>
              <w:pStyle w:val="Default"/>
              <w:jc w:val="both"/>
              <w:rPr>
                <w:rFonts w:ascii="Times New Roman" w:hAnsi="Times New Roman" w:cs="Times New Roman"/>
                <w:color w:val="auto"/>
                <w:sz w:val="16"/>
                <w:szCs w:val="16"/>
              </w:rPr>
            </w:pPr>
          </w:p>
        </w:tc>
        <w:tc>
          <w:tcPr>
            <w:tcW w:w="1297" w:type="dxa"/>
          </w:tcPr>
          <w:p w:rsidR="00546A0E" w:rsidRPr="0025586E" w:rsidRDefault="00546A0E" w:rsidP="00546A0E">
            <w:pPr>
              <w:pStyle w:val="Default"/>
              <w:jc w:val="both"/>
              <w:rPr>
                <w:rFonts w:ascii="Times New Roman" w:hAnsi="Times New Roman" w:cs="Times New Roman"/>
                <w:color w:val="auto"/>
                <w:sz w:val="16"/>
                <w:szCs w:val="16"/>
              </w:rPr>
            </w:pPr>
          </w:p>
        </w:tc>
      </w:tr>
      <w:tr w:rsidR="0025586E" w:rsidTr="0025586E">
        <w:trPr>
          <w:jc w:val="center"/>
        </w:trPr>
        <w:tc>
          <w:tcPr>
            <w:tcW w:w="558" w:type="dxa"/>
            <w:gridSpan w:val="2"/>
          </w:tcPr>
          <w:p w:rsidR="00546A0E" w:rsidRPr="0025586E" w:rsidRDefault="00546A0E" w:rsidP="0025586E">
            <w:pPr>
              <w:pStyle w:val="Default"/>
              <w:jc w:val="center"/>
              <w:rPr>
                <w:rFonts w:ascii="Times New Roman" w:hAnsi="Times New Roman" w:cs="Times New Roman"/>
                <w:color w:val="auto"/>
                <w:sz w:val="16"/>
                <w:szCs w:val="16"/>
              </w:rPr>
            </w:pPr>
          </w:p>
        </w:tc>
        <w:tc>
          <w:tcPr>
            <w:tcW w:w="990" w:type="dxa"/>
          </w:tcPr>
          <w:p w:rsidR="00546A0E" w:rsidRPr="0025586E" w:rsidRDefault="00546A0E" w:rsidP="00546A0E">
            <w:pPr>
              <w:pStyle w:val="Default"/>
              <w:jc w:val="both"/>
              <w:rPr>
                <w:rFonts w:ascii="Times New Roman" w:hAnsi="Times New Roman" w:cs="Times New Roman"/>
                <w:color w:val="auto"/>
                <w:sz w:val="16"/>
                <w:szCs w:val="16"/>
              </w:rPr>
            </w:pPr>
          </w:p>
        </w:tc>
        <w:tc>
          <w:tcPr>
            <w:tcW w:w="1080" w:type="dxa"/>
          </w:tcPr>
          <w:p w:rsidR="00546A0E" w:rsidRPr="0025586E" w:rsidRDefault="00546A0E" w:rsidP="00546A0E">
            <w:pPr>
              <w:pStyle w:val="Default"/>
              <w:jc w:val="both"/>
              <w:rPr>
                <w:rFonts w:ascii="Times New Roman" w:hAnsi="Times New Roman" w:cs="Times New Roman"/>
                <w:color w:val="auto"/>
                <w:sz w:val="16"/>
                <w:szCs w:val="16"/>
              </w:rPr>
            </w:pPr>
          </w:p>
        </w:tc>
        <w:tc>
          <w:tcPr>
            <w:tcW w:w="990" w:type="dxa"/>
          </w:tcPr>
          <w:p w:rsidR="00546A0E" w:rsidRPr="0025586E" w:rsidRDefault="00546A0E" w:rsidP="00546A0E">
            <w:pPr>
              <w:pStyle w:val="Default"/>
              <w:jc w:val="both"/>
              <w:rPr>
                <w:rFonts w:ascii="Times New Roman" w:hAnsi="Times New Roman" w:cs="Times New Roman"/>
                <w:color w:val="auto"/>
                <w:sz w:val="16"/>
                <w:szCs w:val="16"/>
              </w:rPr>
            </w:pPr>
          </w:p>
        </w:tc>
        <w:tc>
          <w:tcPr>
            <w:tcW w:w="1080" w:type="dxa"/>
          </w:tcPr>
          <w:p w:rsidR="00546A0E" w:rsidRPr="0025586E" w:rsidRDefault="00546A0E" w:rsidP="00546A0E">
            <w:pPr>
              <w:pStyle w:val="Default"/>
              <w:jc w:val="both"/>
              <w:rPr>
                <w:rFonts w:ascii="Times New Roman" w:hAnsi="Times New Roman" w:cs="Times New Roman"/>
                <w:color w:val="auto"/>
                <w:sz w:val="16"/>
                <w:szCs w:val="16"/>
              </w:rPr>
            </w:pPr>
          </w:p>
        </w:tc>
        <w:tc>
          <w:tcPr>
            <w:tcW w:w="2278" w:type="dxa"/>
          </w:tcPr>
          <w:p w:rsidR="00546A0E" w:rsidRPr="0025586E" w:rsidRDefault="0025586E" w:rsidP="00546A0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t.</w:t>
            </w:r>
          </w:p>
        </w:tc>
        <w:tc>
          <w:tcPr>
            <w:tcW w:w="1297" w:type="dxa"/>
          </w:tcPr>
          <w:p w:rsidR="00546A0E" w:rsidRPr="0025586E" w:rsidRDefault="0025586E" w:rsidP="00546A0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w:t>
            </w:r>
          </w:p>
        </w:tc>
        <w:tc>
          <w:tcPr>
            <w:tcW w:w="1297" w:type="dxa"/>
          </w:tcPr>
          <w:p w:rsidR="00546A0E" w:rsidRPr="0025586E" w:rsidRDefault="0025586E" w:rsidP="00546A0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w:t>
            </w:r>
          </w:p>
        </w:tc>
      </w:tr>
      <w:tr w:rsidR="0025586E" w:rsidTr="005C114B">
        <w:trPr>
          <w:jc w:val="center"/>
        </w:trPr>
        <w:tc>
          <w:tcPr>
            <w:tcW w:w="558" w:type="dxa"/>
            <w:gridSpan w:val="2"/>
          </w:tcPr>
          <w:p w:rsidR="0025586E" w:rsidRPr="0025586E" w:rsidRDefault="0025586E" w:rsidP="0025586E">
            <w:pPr>
              <w:pStyle w:val="Default"/>
              <w:jc w:val="center"/>
              <w:rPr>
                <w:rFonts w:ascii="Times New Roman" w:hAnsi="Times New Roman" w:cs="Times New Roman"/>
                <w:color w:val="auto"/>
                <w:sz w:val="16"/>
                <w:szCs w:val="16"/>
              </w:rPr>
            </w:pPr>
          </w:p>
        </w:tc>
        <w:tc>
          <w:tcPr>
            <w:tcW w:w="990" w:type="dxa"/>
          </w:tcPr>
          <w:p w:rsidR="0025586E" w:rsidRPr="0025586E" w:rsidRDefault="0025586E" w:rsidP="00546A0E">
            <w:pPr>
              <w:pStyle w:val="Default"/>
              <w:jc w:val="both"/>
              <w:rPr>
                <w:rFonts w:ascii="Times New Roman" w:hAnsi="Times New Roman" w:cs="Times New Roman"/>
                <w:color w:val="auto"/>
                <w:sz w:val="16"/>
                <w:szCs w:val="16"/>
              </w:rPr>
            </w:pPr>
          </w:p>
        </w:tc>
        <w:tc>
          <w:tcPr>
            <w:tcW w:w="1080" w:type="dxa"/>
          </w:tcPr>
          <w:p w:rsidR="0025586E" w:rsidRPr="0025586E" w:rsidRDefault="0025586E" w:rsidP="00546A0E">
            <w:pPr>
              <w:pStyle w:val="Default"/>
              <w:jc w:val="both"/>
              <w:rPr>
                <w:rFonts w:ascii="Times New Roman" w:hAnsi="Times New Roman" w:cs="Times New Roman"/>
                <w:color w:val="auto"/>
                <w:sz w:val="16"/>
                <w:szCs w:val="16"/>
              </w:rPr>
            </w:pPr>
          </w:p>
        </w:tc>
        <w:tc>
          <w:tcPr>
            <w:tcW w:w="990" w:type="dxa"/>
          </w:tcPr>
          <w:p w:rsidR="0025586E" w:rsidRPr="0025586E" w:rsidRDefault="0025586E" w:rsidP="00546A0E">
            <w:pPr>
              <w:pStyle w:val="Default"/>
              <w:jc w:val="both"/>
              <w:rPr>
                <w:rFonts w:ascii="Times New Roman" w:hAnsi="Times New Roman" w:cs="Times New Roman"/>
                <w:color w:val="auto"/>
                <w:sz w:val="16"/>
                <w:szCs w:val="16"/>
              </w:rPr>
            </w:pPr>
          </w:p>
        </w:tc>
        <w:tc>
          <w:tcPr>
            <w:tcW w:w="5952" w:type="dxa"/>
            <w:gridSpan w:val="4"/>
          </w:tcPr>
          <w:p w:rsidR="0025586E" w:rsidRPr="0025586E" w:rsidRDefault="0025586E" w:rsidP="00B31EB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 xml:space="preserve">Darba sastāvs un apjoms ir skaidrs un </w:t>
            </w:r>
            <w:r w:rsidR="006B739D">
              <w:rPr>
                <w:rFonts w:ascii="Times New Roman" w:hAnsi="Times New Roman" w:cs="Times New Roman"/>
                <w:color w:val="auto"/>
                <w:sz w:val="16"/>
                <w:szCs w:val="16"/>
              </w:rPr>
              <w:t>pietiekošs, lai kvalitatīvi veikt iepirkuma priekšmetu.</w:t>
            </w:r>
          </w:p>
        </w:tc>
      </w:tr>
      <w:tr w:rsidR="0025586E" w:rsidTr="005C114B">
        <w:trPr>
          <w:jc w:val="center"/>
        </w:trPr>
        <w:tc>
          <w:tcPr>
            <w:tcW w:w="558" w:type="dxa"/>
            <w:gridSpan w:val="2"/>
          </w:tcPr>
          <w:p w:rsidR="0025586E" w:rsidRPr="0025586E" w:rsidRDefault="0025586E" w:rsidP="0025586E">
            <w:pPr>
              <w:pStyle w:val="Default"/>
              <w:jc w:val="center"/>
              <w:rPr>
                <w:rFonts w:ascii="Times New Roman" w:hAnsi="Times New Roman" w:cs="Times New Roman"/>
                <w:color w:val="auto"/>
                <w:sz w:val="16"/>
                <w:szCs w:val="16"/>
              </w:rPr>
            </w:pPr>
          </w:p>
        </w:tc>
        <w:tc>
          <w:tcPr>
            <w:tcW w:w="2070" w:type="dxa"/>
            <w:gridSpan w:val="2"/>
          </w:tcPr>
          <w:p w:rsidR="0025586E" w:rsidRPr="0025586E" w:rsidRDefault="0025586E" w:rsidP="00546A0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Tika veikta objekta apskate</w:t>
            </w:r>
          </w:p>
        </w:tc>
        <w:tc>
          <w:tcPr>
            <w:tcW w:w="990" w:type="dxa"/>
          </w:tcPr>
          <w:p w:rsidR="0025586E" w:rsidRPr="0025586E" w:rsidRDefault="0025586E" w:rsidP="00546A0E">
            <w:pPr>
              <w:pStyle w:val="Default"/>
              <w:jc w:val="both"/>
              <w:rPr>
                <w:rFonts w:ascii="Times New Roman" w:hAnsi="Times New Roman" w:cs="Times New Roman"/>
                <w:color w:val="auto"/>
                <w:sz w:val="16"/>
                <w:szCs w:val="16"/>
              </w:rPr>
            </w:pPr>
          </w:p>
        </w:tc>
        <w:tc>
          <w:tcPr>
            <w:tcW w:w="5952" w:type="dxa"/>
            <w:gridSpan w:val="4"/>
          </w:tcPr>
          <w:p w:rsidR="0025586E" w:rsidRPr="0025586E" w:rsidRDefault="006B739D" w:rsidP="00B31EB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Piedāvātajā cenā tiks iekļauti visi izdevumi, aprīkojuma uzturēšanā darba kārtībā.</w:t>
            </w:r>
          </w:p>
        </w:tc>
      </w:tr>
      <w:tr w:rsidR="0025586E" w:rsidTr="005C114B">
        <w:trPr>
          <w:jc w:val="center"/>
        </w:trPr>
        <w:tc>
          <w:tcPr>
            <w:tcW w:w="558" w:type="dxa"/>
            <w:gridSpan w:val="2"/>
          </w:tcPr>
          <w:p w:rsidR="0025586E" w:rsidRPr="0025586E" w:rsidRDefault="0025586E" w:rsidP="0025586E">
            <w:pPr>
              <w:pStyle w:val="Default"/>
              <w:jc w:val="center"/>
              <w:rPr>
                <w:rFonts w:ascii="Times New Roman" w:hAnsi="Times New Roman" w:cs="Times New Roman"/>
                <w:color w:val="auto"/>
                <w:sz w:val="16"/>
                <w:szCs w:val="16"/>
              </w:rPr>
            </w:pPr>
          </w:p>
        </w:tc>
        <w:tc>
          <w:tcPr>
            <w:tcW w:w="990" w:type="dxa"/>
          </w:tcPr>
          <w:p w:rsidR="0025586E" w:rsidRPr="0025586E" w:rsidRDefault="0025586E" w:rsidP="00546A0E">
            <w:pPr>
              <w:pStyle w:val="Default"/>
              <w:jc w:val="both"/>
              <w:rPr>
                <w:rFonts w:ascii="Times New Roman" w:hAnsi="Times New Roman" w:cs="Times New Roman"/>
                <w:color w:val="auto"/>
                <w:sz w:val="16"/>
                <w:szCs w:val="16"/>
              </w:rPr>
            </w:pPr>
          </w:p>
        </w:tc>
        <w:tc>
          <w:tcPr>
            <w:tcW w:w="1080" w:type="dxa"/>
          </w:tcPr>
          <w:p w:rsidR="0025586E" w:rsidRPr="0025586E" w:rsidRDefault="0025586E" w:rsidP="00546A0E">
            <w:pPr>
              <w:pStyle w:val="Default"/>
              <w:jc w:val="both"/>
              <w:rPr>
                <w:rFonts w:ascii="Times New Roman" w:hAnsi="Times New Roman" w:cs="Times New Roman"/>
                <w:color w:val="auto"/>
                <w:sz w:val="16"/>
                <w:szCs w:val="16"/>
              </w:rPr>
            </w:pPr>
          </w:p>
        </w:tc>
        <w:tc>
          <w:tcPr>
            <w:tcW w:w="990" w:type="dxa"/>
          </w:tcPr>
          <w:p w:rsidR="0025586E" w:rsidRPr="0025586E" w:rsidRDefault="0025586E" w:rsidP="00546A0E">
            <w:pPr>
              <w:pStyle w:val="Default"/>
              <w:jc w:val="both"/>
              <w:rPr>
                <w:rFonts w:ascii="Times New Roman" w:hAnsi="Times New Roman" w:cs="Times New Roman"/>
                <w:color w:val="auto"/>
                <w:sz w:val="16"/>
                <w:szCs w:val="16"/>
              </w:rPr>
            </w:pPr>
          </w:p>
        </w:tc>
        <w:tc>
          <w:tcPr>
            <w:tcW w:w="5952" w:type="dxa"/>
            <w:gridSpan w:val="4"/>
          </w:tcPr>
          <w:p w:rsidR="0025586E" w:rsidRPr="0025586E" w:rsidRDefault="006B739D" w:rsidP="00B31EB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Iebildumu pret aprīkojumu un apjomu nav.</w:t>
            </w:r>
          </w:p>
        </w:tc>
      </w:tr>
      <w:tr w:rsidR="0025586E" w:rsidTr="005C114B">
        <w:trPr>
          <w:jc w:val="center"/>
        </w:trPr>
        <w:tc>
          <w:tcPr>
            <w:tcW w:w="558" w:type="dxa"/>
            <w:gridSpan w:val="2"/>
          </w:tcPr>
          <w:p w:rsidR="0025586E" w:rsidRPr="0025586E" w:rsidRDefault="0025586E" w:rsidP="0025586E">
            <w:pPr>
              <w:pStyle w:val="Default"/>
              <w:jc w:val="center"/>
              <w:rPr>
                <w:rFonts w:ascii="Times New Roman" w:hAnsi="Times New Roman" w:cs="Times New Roman"/>
                <w:color w:val="auto"/>
                <w:sz w:val="16"/>
                <w:szCs w:val="16"/>
              </w:rPr>
            </w:pPr>
          </w:p>
        </w:tc>
        <w:tc>
          <w:tcPr>
            <w:tcW w:w="990" w:type="dxa"/>
          </w:tcPr>
          <w:p w:rsidR="0025586E" w:rsidRPr="0025586E" w:rsidRDefault="0025586E" w:rsidP="00546A0E">
            <w:pPr>
              <w:pStyle w:val="Default"/>
              <w:jc w:val="both"/>
              <w:rPr>
                <w:rFonts w:ascii="Times New Roman" w:hAnsi="Times New Roman" w:cs="Times New Roman"/>
                <w:color w:val="auto"/>
                <w:sz w:val="16"/>
                <w:szCs w:val="16"/>
              </w:rPr>
            </w:pPr>
          </w:p>
        </w:tc>
        <w:tc>
          <w:tcPr>
            <w:tcW w:w="1080" w:type="dxa"/>
          </w:tcPr>
          <w:p w:rsidR="0025586E" w:rsidRPr="0025586E" w:rsidRDefault="0025586E" w:rsidP="00546A0E">
            <w:pPr>
              <w:pStyle w:val="Default"/>
              <w:jc w:val="both"/>
              <w:rPr>
                <w:rFonts w:ascii="Times New Roman" w:hAnsi="Times New Roman" w:cs="Times New Roman"/>
                <w:color w:val="auto"/>
                <w:sz w:val="16"/>
                <w:szCs w:val="16"/>
              </w:rPr>
            </w:pPr>
          </w:p>
        </w:tc>
        <w:tc>
          <w:tcPr>
            <w:tcW w:w="990" w:type="dxa"/>
          </w:tcPr>
          <w:p w:rsidR="0025586E" w:rsidRPr="0025586E" w:rsidRDefault="0025586E" w:rsidP="00546A0E">
            <w:pPr>
              <w:pStyle w:val="Default"/>
              <w:jc w:val="both"/>
              <w:rPr>
                <w:rFonts w:ascii="Times New Roman" w:hAnsi="Times New Roman" w:cs="Times New Roman"/>
                <w:color w:val="auto"/>
                <w:sz w:val="16"/>
                <w:szCs w:val="16"/>
              </w:rPr>
            </w:pPr>
          </w:p>
        </w:tc>
        <w:tc>
          <w:tcPr>
            <w:tcW w:w="5952" w:type="dxa"/>
            <w:gridSpan w:val="4"/>
          </w:tcPr>
          <w:p w:rsidR="0025586E" w:rsidRPr="0025586E" w:rsidRDefault="006B739D" w:rsidP="00B31EB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Atbildīgi tiks izskatītas uzņēmuma visas nepieciešamas tehniskās iespējas.</w:t>
            </w:r>
          </w:p>
        </w:tc>
      </w:tr>
      <w:tr w:rsidR="006B739D" w:rsidTr="006B739D">
        <w:trPr>
          <w:jc w:val="center"/>
        </w:trPr>
        <w:tc>
          <w:tcPr>
            <w:tcW w:w="9570" w:type="dxa"/>
            <w:gridSpan w:val="9"/>
            <w:shd w:val="clear" w:color="auto" w:fill="D9D9D9" w:themeFill="background1" w:themeFillShade="D9"/>
          </w:tcPr>
          <w:p w:rsidR="006B739D" w:rsidRPr="0025586E" w:rsidRDefault="006B739D" w:rsidP="00546A0E">
            <w:pPr>
              <w:pStyle w:val="Default"/>
              <w:jc w:val="both"/>
              <w:rPr>
                <w:rFonts w:ascii="Times New Roman" w:hAnsi="Times New Roman" w:cs="Times New Roman"/>
                <w:color w:val="auto"/>
                <w:sz w:val="16"/>
                <w:szCs w:val="16"/>
              </w:rPr>
            </w:pPr>
          </w:p>
        </w:tc>
      </w:tr>
      <w:tr w:rsidR="006B739D" w:rsidTr="006B739D">
        <w:trPr>
          <w:jc w:val="center"/>
        </w:trPr>
        <w:tc>
          <w:tcPr>
            <w:tcW w:w="468" w:type="dxa"/>
          </w:tcPr>
          <w:p w:rsidR="006B739D" w:rsidRPr="0025586E" w:rsidRDefault="006B739D" w:rsidP="0025586E">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2.</w:t>
            </w:r>
          </w:p>
        </w:tc>
        <w:tc>
          <w:tcPr>
            <w:tcW w:w="1080" w:type="dxa"/>
            <w:gridSpan w:val="2"/>
          </w:tcPr>
          <w:p w:rsidR="006B739D" w:rsidRPr="0025586E" w:rsidRDefault="006B739D" w:rsidP="006B739D">
            <w:pPr>
              <w:pStyle w:val="Default"/>
              <w:jc w:val="center"/>
              <w:rPr>
                <w:rFonts w:ascii="Times New Roman" w:hAnsi="Times New Roman" w:cs="Times New Roman"/>
                <w:color w:val="auto"/>
                <w:sz w:val="16"/>
                <w:szCs w:val="16"/>
              </w:rPr>
            </w:pPr>
            <w:proofErr w:type="spellStart"/>
            <w:r>
              <w:rPr>
                <w:rFonts w:ascii="Times New Roman" w:hAnsi="Times New Roman" w:cs="Times New Roman"/>
                <w:color w:val="auto"/>
                <w:sz w:val="16"/>
                <w:szCs w:val="16"/>
              </w:rPr>
              <w:t>Mendeļejeva</w:t>
            </w:r>
            <w:proofErr w:type="spellEnd"/>
            <w:r>
              <w:rPr>
                <w:rFonts w:ascii="Times New Roman" w:hAnsi="Times New Roman" w:cs="Times New Roman"/>
                <w:color w:val="auto"/>
                <w:sz w:val="16"/>
                <w:szCs w:val="16"/>
              </w:rPr>
              <w:t xml:space="preserve"> 1</w:t>
            </w:r>
          </w:p>
        </w:tc>
        <w:tc>
          <w:tcPr>
            <w:tcW w:w="1080" w:type="dxa"/>
          </w:tcPr>
          <w:p w:rsidR="006B739D" w:rsidRPr="0025586E" w:rsidRDefault="006B739D" w:rsidP="005C114B">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Mācību korpuss</w:t>
            </w:r>
          </w:p>
        </w:tc>
        <w:tc>
          <w:tcPr>
            <w:tcW w:w="990" w:type="dxa"/>
          </w:tcPr>
          <w:p w:rsidR="006B739D" w:rsidRPr="0025586E" w:rsidRDefault="006B739D" w:rsidP="005C114B">
            <w:pPr>
              <w:pStyle w:val="Default"/>
              <w:jc w:val="center"/>
              <w:rPr>
                <w:rFonts w:ascii="Times New Roman" w:hAnsi="Times New Roman" w:cs="Times New Roman"/>
                <w:color w:val="auto"/>
                <w:sz w:val="16"/>
                <w:szCs w:val="16"/>
              </w:rPr>
            </w:pPr>
          </w:p>
        </w:tc>
        <w:tc>
          <w:tcPr>
            <w:tcW w:w="1080" w:type="dxa"/>
          </w:tcPr>
          <w:p w:rsidR="006B739D" w:rsidRPr="0025586E" w:rsidRDefault="006B739D" w:rsidP="00546A0E">
            <w:pPr>
              <w:pStyle w:val="Default"/>
              <w:jc w:val="both"/>
              <w:rPr>
                <w:rFonts w:ascii="Times New Roman" w:hAnsi="Times New Roman" w:cs="Times New Roman"/>
                <w:color w:val="auto"/>
                <w:sz w:val="16"/>
                <w:szCs w:val="16"/>
              </w:rPr>
            </w:pPr>
          </w:p>
        </w:tc>
        <w:tc>
          <w:tcPr>
            <w:tcW w:w="2278" w:type="dxa"/>
          </w:tcPr>
          <w:p w:rsidR="006B739D" w:rsidRPr="0025586E" w:rsidRDefault="006B739D" w:rsidP="00546A0E">
            <w:pPr>
              <w:pStyle w:val="Default"/>
              <w:jc w:val="both"/>
              <w:rPr>
                <w:rFonts w:ascii="Times New Roman" w:hAnsi="Times New Roman" w:cs="Times New Roman"/>
                <w:color w:val="auto"/>
                <w:sz w:val="16"/>
                <w:szCs w:val="16"/>
              </w:rPr>
            </w:pPr>
          </w:p>
        </w:tc>
        <w:tc>
          <w:tcPr>
            <w:tcW w:w="1297" w:type="dxa"/>
          </w:tcPr>
          <w:p w:rsidR="006B739D" w:rsidRPr="0025586E" w:rsidRDefault="006B739D" w:rsidP="00546A0E">
            <w:pPr>
              <w:pStyle w:val="Default"/>
              <w:jc w:val="both"/>
              <w:rPr>
                <w:rFonts w:ascii="Times New Roman" w:hAnsi="Times New Roman" w:cs="Times New Roman"/>
                <w:color w:val="auto"/>
                <w:sz w:val="16"/>
                <w:szCs w:val="16"/>
              </w:rPr>
            </w:pPr>
          </w:p>
        </w:tc>
        <w:tc>
          <w:tcPr>
            <w:tcW w:w="1297" w:type="dxa"/>
          </w:tcPr>
          <w:p w:rsidR="006B739D" w:rsidRPr="0025586E" w:rsidRDefault="006B739D" w:rsidP="00546A0E">
            <w:pPr>
              <w:pStyle w:val="Default"/>
              <w:jc w:val="both"/>
              <w:rPr>
                <w:rFonts w:ascii="Times New Roman" w:hAnsi="Times New Roman" w:cs="Times New Roman"/>
                <w:color w:val="auto"/>
                <w:sz w:val="16"/>
                <w:szCs w:val="16"/>
              </w:rPr>
            </w:pPr>
          </w:p>
        </w:tc>
      </w:tr>
      <w:tr w:rsidR="006B739D" w:rsidTr="006B739D">
        <w:trPr>
          <w:jc w:val="center"/>
        </w:trPr>
        <w:tc>
          <w:tcPr>
            <w:tcW w:w="468" w:type="dxa"/>
          </w:tcPr>
          <w:p w:rsidR="006B739D" w:rsidRPr="0025586E" w:rsidRDefault="006B739D" w:rsidP="0025586E">
            <w:pPr>
              <w:pStyle w:val="Default"/>
              <w:jc w:val="center"/>
              <w:rPr>
                <w:rFonts w:ascii="Times New Roman" w:hAnsi="Times New Roman" w:cs="Times New Roman"/>
                <w:color w:val="auto"/>
                <w:sz w:val="16"/>
                <w:szCs w:val="16"/>
              </w:rPr>
            </w:pPr>
          </w:p>
        </w:tc>
        <w:tc>
          <w:tcPr>
            <w:tcW w:w="1080" w:type="dxa"/>
            <w:gridSpan w:val="2"/>
          </w:tcPr>
          <w:p w:rsidR="006B739D" w:rsidRPr="0025586E" w:rsidRDefault="006B739D" w:rsidP="00546A0E">
            <w:pPr>
              <w:pStyle w:val="Default"/>
              <w:jc w:val="both"/>
              <w:rPr>
                <w:rFonts w:ascii="Times New Roman" w:hAnsi="Times New Roman" w:cs="Times New Roman"/>
                <w:color w:val="auto"/>
                <w:sz w:val="16"/>
                <w:szCs w:val="16"/>
              </w:rPr>
            </w:pPr>
          </w:p>
        </w:tc>
        <w:tc>
          <w:tcPr>
            <w:tcW w:w="1080" w:type="dxa"/>
          </w:tcPr>
          <w:p w:rsidR="006B739D" w:rsidRPr="0025586E" w:rsidRDefault="006B739D" w:rsidP="00546A0E">
            <w:pPr>
              <w:pStyle w:val="Default"/>
              <w:jc w:val="both"/>
              <w:rPr>
                <w:rFonts w:ascii="Times New Roman" w:hAnsi="Times New Roman" w:cs="Times New Roman"/>
                <w:color w:val="auto"/>
                <w:sz w:val="16"/>
                <w:szCs w:val="16"/>
              </w:rPr>
            </w:pPr>
          </w:p>
        </w:tc>
        <w:tc>
          <w:tcPr>
            <w:tcW w:w="990" w:type="dxa"/>
          </w:tcPr>
          <w:p w:rsidR="006B739D" w:rsidRPr="0025586E" w:rsidRDefault="006B739D"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datums</w:t>
            </w:r>
          </w:p>
        </w:tc>
        <w:tc>
          <w:tcPr>
            <w:tcW w:w="1080" w:type="dxa"/>
          </w:tcPr>
          <w:p w:rsidR="006B739D" w:rsidRPr="0025586E" w:rsidRDefault="006B739D" w:rsidP="005C114B">
            <w:pPr>
              <w:pStyle w:val="Default"/>
              <w:jc w:val="both"/>
              <w:rPr>
                <w:rFonts w:ascii="Times New Roman" w:hAnsi="Times New Roman" w:cs="Times New Roman"/>
                <w:color w:val="auto"/>
                <w:sz w:val="16"/>
                <w:szCs w:val="16"/>
              </w:rPr>
            </w:pPr>
          </w:p>
        </w:tc>
        <w:tc>
          <w:tcPr>
            <w:tcW w:w="2278" w:type="dxa"/>
          </w:tcPr>
          <w:p w:rsidR="006B739D" w:rsidRPr="0025586E" w:rsidRDefault="006B739D"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t.</w:t>
            </w:r>
          </w:p>
        </w:tc>
        <w:tc>
          <w:tcPr>
            <w:tcW w:w="1297" w:type="dxa"/>
          </w:tcPr>
          <w:p w:rsidR="006B739D" w:rsidRPr="0025586E" w:rsidRDefault="006B739D"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w:t>
            </w:r>
          </w:p>
        </w:tc>
        <w:tc>
          <w:tcPr>
            <w:tcW w:w="1297" w:type="dxa"/>
          </w:tcPr>
          <w:p w:rsidR="006B739D" w:rsidRPr="0025586E" w:rsidRDefault="006B739D"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w:t>
            </w:r>
          </w:p>
        </w:tc>
      </w:tr>
      <w:tr w:rsidR="00B31EBE" w:rsidTr="005C114B">
        <w:trPr>
          <w:jc w:val="center"/>
        </w:trPr>
        <w:tc>
          <w:tcPr>
            <w:tcW w:w="468" w:type="dxa"/>
          </w:tcPr>
          <w:p w:rsidR="00B31EBE" w:rsidRPr="0025586E" w:rsidRDefault="00B31EBE" w:rsidP="0025586E">
            <w:pPr>
              <w:pStyle w:val="Default"/>
              <w:jc w:val="center"/>
              <w:rPr>
                <w:rFonts w:ascii="Times New Roman" w:hAnsi="Times New Roman" w:cs="Times New Roman"/>
                <w:color w:val="auto"/>
                <w:sz w:val="16"/>
                <w:szCs w:val="16"/>
              </w:rPr>
            </w:pPr>
          </w:p>
        </w:tc>
        <w:tc>
          <w:tcPr>
            <w:tcW w:w="1080" w:type="dxa"/>
            <w:gridSpan w:val="2"/>
          </w:tcPr>
          <w:p w:rsidR="00B31EBE" w:rsidRPr="0025586E" w:rsidRDefault="00B31EBE" w:rsidP="00546A0E">
            <w:pPr>
              <w:pStyle w:val="Default"/>
              <w:jc w:val="both"/>
              <w:rPr>
                <w:rFonts w:ascii="Times New Roman" w:hAnsi="Times New Roman" w:cs="Times New Roman"/>
                <w:color w:val="auto"/>
                <w:sz w:val="16"/>
                <w:szCs w:val="16"/>
              </w:rPr>
            </w:pPr>
          </w:p>
        </w:tc>
        <w:tc>
          <w:tcPr>
            <w:tcW w:w="1080" w:type="dxa"/>
          </w:tcPr>
          <w:p w:rsidR="00B31EBE" w:rsidRPr="0025586E" w:rsidRDefault="00B31EBE" w:rsidP="00546A0E">
            <w:pPr>
              <w:pStyle w:val="Default"/>
              <w:jc w:val="both"/>
              <w:rPr>
                <w:rFonts w:ascii="Times New Roman" w:hAnsi="Times New Roman" w:cs="Times New Roman"/>
                <w:color w:val="auto"/>
                <w:sz w:val="16"/>
                <w:szCs w:val="16"/>
              </w:rPr>
            </w:pPr>
          </w:p>
        </w:tc>
        <w:tc>
          <w:tcPr>
            <w:tcW w:w="990" w:type="dxa"/>
          </w:tcPr>
          <w:p w:rsidR="00B31EBE" w:rsidRPr="0025586E" w:rsidRDefault="00B31EBE" w:rsidP="00546A0E">
            <w:pPr>
              <w:pStyle w:val="Default"/>
              <w:jc w:val="both"/>
              <w:rPr>
                <w:rFonts w:ascii="Times New Roman" w:hAnsi="Times New Roman" w:cs="Times New Roman"/>
                <w:color w:val="auto"/>
                <w:sz w:val="16"/>
                <w:szCs w:val="16"/>
              </w:rPr>
            </w:pPr>
          </w:p>
        </w:tc>
        <w:tc>
          <w:tcPr>
            <w:tcW w:w="5952" w:type="dxa"/>
            <w:gridSpan w:val="4"/>
          </w:tcPr>
          <w:p w:rsidR="00B31EBE" w:rsidRPr="0025586E" w:rsidRDefault="00B31EBE" w:rsidP="00B31EB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Darba sastāvs un apjoms ir skaidrs un pietiekošs, lai kvalitatīvi veikt iepirkuma priekšmetu.</w:t>
            </w:r>
          </w:p>
        </w:tc>
      </w:tr>
      <w:tr w:rsidR="00B31EBE" w:rsidTr="005C114B">
        <w:trPr>
          <w:jc w:val="center"/>
        </w:trPr>
        <w:tc>
          <w:tcPr>
            <w:tcW w:w="468" w:type="dxa"/>
          </w:tcPr>
          <w:p w:rsidR="00B31EBE" w:rsidRPr="0025586E" w:rsidRDefault="00B31EBE" w:rsidP="0025586E">
            <w:pPr>
              <w:pStyle w:val="Default"/>
              <w:jc w:val="center"/>
              <w:rPr>
                <w:rFonts w:ascii="Times New Roman" w:hAnsi="Times New Roman" w:cs="Times New Roman"/>
                <w:color w:val="auto"/>
                <w:sz w:val="16"/>
                <w:szCs w:val="16"/>
              </w:rPr>
            </w:pPr>
          </w:p>
        </w:tc>
        <w:tc>
          <w:tcPr>
            <w:tcW w:w="2160" w:type="dxa"/>
            <w:gridSpan w:val="3"/>
          </w:tcPr>
          <w:p w:rsidR="00B31EBE" w:rsidRPr="0025586E" w:rsidRDefault="00B31EBE" w:rsidP="00546A0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Tika veikta objekta apskate</w:t>
            </w:r>
          </w:p>
        </w:tc>
        <w:tc>
          <w:tcPr>
            <w:tcW w:w="990" w:type="dxa"/>
          </w:tcPr>
          <w:p w:rsidR="00B31EBE" w:rsidRPr="0025586E" w:rsidRDefault="00B31EBE" w:rsidP="00546A0E">
            <w:pPr>
              <w:pStyle w:val="Default"/>
              <w:jc w:val="both"/>
              <w:rPr>
                <w:rFonts w:ascii="Times New Roman" w:hAnsi="Times New Roman" w:cs="Times New Roman"/>
                <w:color w:val="auto"/>
                <w:sz w:val="16"/>
                <w:szCs w:val="16"/>
              </w:rPr>
            </w:pPr>
          </w:p>
        </w:tc>
        <w:tc>
          <w:tcPr>
            <w:tcW w:w="5952" w:type="dxa"/>
            <w:gridSpan w:val="4"/>
          </w:tcPr>
          <w:p w:rsidR="00B31EBE" w:rsidRPr="0025586E" w:rsidRDefault="00B31EBE" w:rsidP="00B31EB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Piedāvātajā cenā tiks iekļauti visi izdevumi, aprīkojuma uzturēšanā darba kārtībā.</w:t>
            </w:r>
          </w:p>
        </w:tc>
      </w:tr>
      <w:tr w:rsidR="00B31EBE" w:rsidTr="005C114B">
        <w:trPr>
          <w:jc w:val="center"/>
        </w:trPr>
        <w:tc>
          <w:tcPr>
            <w:tcW w:w="468" w:type="dxa"/>
          </w:tcPr>
          <w:p w:rsidR="00B31EBE" w:rsidRPr="0025586E" w:rsidRDefault="00B31EBE" w:rsidP="0025586E">
            <w:pPr>
              <w:pStyle w:val="Default"/>
              <w:jc w:val="center"/>
              <w:rPr>
                <w:rFonts w:ascii="Times New Roman" w:hAnsi="Times New Roman" w:cs="Times New Roman"/>
                <w:color w:val="auto"/>
                <w:sz w:val="16"/>
                <w:szCs w:val="16"/>
              </w:rPr>
            </w:pPr>
          </w:p>
        </w:tc>
        <w:tc>
          <w:tcPr>
            <w:tcW w:w="1080" w:type="dxa"/>
            <w:gridSpan w:val="2"/>
          </w:tcPr>
          <w:p w:rsidR="00B31EBE" w:rsidRPr="0025586E" w:rsidRDefault="00B31EBE" w:rsidP="00546A0E">
            <w:pPr>
              <w:pStyle w:val="Default"/>
              <w:jc w:val="both"/>
              <w:rPr>
                <w:rFonts w:ascii="Times New Roman" w:hAnsi="Times New Roman" w:cs="Times New Roman"/>
                <w:color w:val="auto"/>
                <w:sz w:val="16"/>
                <w:szCs w:val="16"/>
              </w:rPr>
            </w:pPr>
          </w:p>
        </w:tc>
        <w:tc>
          <w:tcPr>
            <w:tcW w:w="1080" w:type="dxa"/>
          </w:tcPr>
          <w:p w:rsidR="00B31EBE" w:rsidRPr="0025586E" w:rsidRDefault="00B31EBE" w:rsidP="00546A0E">
            <w:pPr>
              <w:pStyle w:val="Default"/>
              <w:jc w:val="both"/>
              <w:rPr>
                <w:rFonts w:ascii="Times New Roman" w:hAnsi="Times New Roman" w:cs="Times New Roman"/>
                <w:color w:val="auto"/>
                <w:sz w:val="16"/>
                <w:szCs w:val="16"/>
              </w:rPr>
            </w:pPr>
          </w:p>
        </w:tc>
        <w:tc>
          <w:tcPr>
            <w:tcW w:w="990" w:type="dxa"/>
          </w:tcPr>
          <w:p w:rsidR="00B31EBE" w:rsidRPr="0025586E" w:rsidRDefault="00B31EBE" w:rsidP="00546A0E">
            <w:pPr>
              <w:pStyle w:val="Default"/>
              <w:jc w:val="both"/>
              <w:rPr>
                <w:rFonts w:ascii="Times New Roman" w:hAnsi="Times New Roman" w:cs="Times New Roman"/>
                <w:color w:val="auto"/>
                <w:sz w:val="16"/>
                <w:szCs w:val="16"/>
              </w:rPr>
            </w:pPr>
          </w:p>
        </w:tc>
        <w:tc>
          <w:tcPr>
            <w:tcW w:w="5952" w:type="dxa"/>
            <w:gridSpan w:val="4"/>
          </w:tcPr>
          <w:p w:rsidR="00B31EBE" w:rsidRPr="0025586E" w:rsidRDefault="00B31EBE" w:rsidP="00B31EB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Iebildumu pret aprīkojumu un apjomu nav.</w:t>
            </w:r>
          </w:p>
        </w:tc>
      </w:tr>
      <w:tr w:rsidR="00B31EBE" w:rsidTr="005C114B">
        <w:trPr>
          <w:jc w:val="center"/>
        </w:trPr>
        <w:tc>
          <w:tcPr>
            <w:tcW w:w="468" w:type="dxa"/>
          </w:tcPr>
          <w:p w:rsidR="00B31EBE" w:rsidRPr="0025586E" w:rsidRDefault="00B31EBE" w:rsidP="0025586E">
            <w:pPr>
              <w:pStyle w:val="Default"/>
              <w:jc w:val="center"/>
              <w:rPr>
                <w:rFonts w:ascii="Times New Roman" w:hAnsi="Times New Roman" w:cs="Times New Roman"/>
                <w:color w:val="auto"/>
                <w:sz w:val="16"/>
                <w:szCs w:val="16"/>
              </w:rPr>
            </w:pPr>
          </w:p>
        </w:tc>
        <w:tc>
          <w:tcPr>
            <w:tcW w:w="1080" w:type="dxa"/>
            <w:gridSpan w:val="2"/>
          </w:tcPr>
          <w:p w:rsidR="00B31EBE" w:rsidRPr="0025586E" w:rsidRDefault="00B31EBE" w:rsidP="00546A0E">
            <w:pPr>
              <w:pStyle w:val="Default"/>
              <w:jc w:val="both"/>
              <w:rPr>
                <w:rFonts w:ascii="Times New Roman" w:hAnsi="Times New Roman" w:cs="Times New Roman"/>
                <w:color w:val="auto"/>
                <w:sz w:val="16"/>
                <w:szCs w:val="16"/>
              </w:rPr>
            </w:pPr>
          </w:p>
        </w:tc>
        <w:tc>
          <w:tcPr>
            <w:tcW w:w="1080" w:type="dxa"/>
          </w:tcPr>
          <w:p w:rsidR="00B31EBE" w:rsidRPr="0025586E" w:rsidRDefault="00B31EBE" w:rsidP="00546A0E">
            <w:pPr>
              <w:pStyle w:val="Default"/>
              <w:jc w:val="both"/>
              <w:rPr>
                <w:rFonts w:ascii="Times New Roman" w:hAnsi="Times New Roman" w:cs="Times New Roman"/>
                <w:color w:val="auto"/>
                <w:sz w:val="16"/>
                <w:szCs w:val="16"/>
              </w:rPr>
            </w:pPr>
          </w:p>
        </w:tc>
        <w:tc>
          <w:tcPr>
            <w:tcW w:w="990" w:type="dxa"/>
          </w:tcPr>
          <w:p w:rsidR="00B31EBE" w:rsidRPr="0025586E" w:rsidRDefault="00B31EBE" w:rsidP="00546A0E">
            <w:pPr>
              <w:pStyle w:val="Default"/>
              <w:jc w:val="both"/>
              <w:rPr>
                <w:rFonts w:ascii="Times New Roman" w:hAnsi="Times New Roman" w:cs="Times New Roman"/>
                <w:color w:val="auto"/>
                <w:sz w:val="16"/>
                <w:szCs w:val="16"/>
              </w:rPr>
            </w:pPr>
          </w:p>
        </w:tc>
        <w:tc>
          <w:tcPr>
            <w:tcW w:w="5952" w:type="dxa"/>
            <w:gridSpan w:val="4"/>
          </w:tcPr>
          <w:p w:rsidR="00B31EBE" w:rsidRPr="0025586E" w:rsidRDefault="00B31EBE" w:rsidP="00B31EB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Atbildīgi tiks izskatītas uzņēmuma visas nepieciešamas tehniskās iespējas.</w:t>
            </w:r>
          </w:p>
        </w:tc>
      </w:tr>
      <w:tr w:rsidR="00B31EBE" w:rsidTr="00B31EBE">
        <w:trPr>
          <w:jc w:val="center"/>
        </w:trPr>
        <w:tc>
          <w:tcPr>
            <w:tcW w:w="9570" w:type="dxa"/>
            <w:gridSpan w:val="9"/>
            <w:shd w:val="clear" w:color="auto" w:fill="D9D9D9" w:themeFill="background1" w:themeFillShade="D9"/>
          </w:tcPr>
          <w:p w:rsidR="00B31EBE" w:rsidRPr="0025586E" w:rsidRDefault="00B31EBE" w:rsidP="00546A0E">
            <w:pPr>
              <w:pStyle w:val="Default"/>
              <w:jc w:val="both"/>
              <w:rPr>
                <w:rFonts w:ascii="Times New Roman" w:hAnsi="Times New Roman" w:cs="Times New Roman"/>
                <w:color w:val="auto"/>
                <w:sz w:val="16"/>
                <w:szCs w:val="16"/>
              </w:rPr>
            </w:pPr>
          </w:p>
        </w:tc>
      </w:tr>
      <w:tr w:rsidR="00B31EBE" w:rsidTr="006B739D">
        <w:trPr>
          <w:jc w:val="center"/>
        </w:trPr>
        <w:tc>
          <w:tcPr>
            <w:tcW w:w="468" w:type="dxa"/>
          </w:tcPr>
          <w:p w:rsidR="00B31EBE" w:rsidRPr="0025586E" w:rsidRDefault="00B31EBE" w:rsidP="005C114B">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3.</w:t>
            </w:r>
          </w:p>
        </w:tc>
        <w:tc>
          <w:tcPr>
            <w:tcW w:w="1080" w:type="dxa"/>
            <w:gridSpan w:val="2"/>
          </w:tcPr>
          <w:p w:rsidR="00B31EBE" w:rsidRPr="0025586E" w:rsidRDefault="00B31EBE" w:rsidP="00B31EBE">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Varšavas 23</w:t>
            </w:r>
          </w:p>
        </w:tc>
        <w:tc>
          <w:tcPr>
            <w:tcW w:w="1080" w:type="dxa"/>
          </w:tcPr>
          <w:p w:rsidR="00B31EBE" w:rsidRPr="0025586E" w:rsidRDefault="00B31EBE" w:rsidP="005C114B">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Mācību korpuss</w:t>
            </w:r>
          </w:p>
        </w:tc>
        <w:tc>
          <w:tcPr>
            <w:tcW w:w="990" w:type="dxa"/>
          </w:tcPr>
          <w:p w:rsidR="00B31EBE" w:rsidRPr="0025586E" w:rsidRDefault="00B31EBE" w:rsidP="005C114B">
            <w:pPr>
              <w:pStyle w:val="Default"/>
              <w:jc w:val="center"/>
              <w:rPr>
                <w:rFonts w:ascii="Times New Roman" w:hAnsi="Times New Roman" w:cs="Times New Roman"/>
                <w:color w:val="auto"/>
                <w:sz w:val="16"/>
                <w:szCs w:val="16"/>
              </w:rPr>
            </w:pPr>
          </w:p>
        </w:tc>
        <w:tc>
          <w:tcPr>
            <w:tcW w:w="1080" w:type="dxa"/>
          </w:tcPr>
          <w:p w:rsidR="00B31EBE" w:rsidRPr="0025586E" w:rsidRDefault="00B31EBE" w:rsidP="005C114B">
            <w:pPr>
              <w:pStyle w:val="Default"/>
              <w:jc w:val="both"/>
              <w:rPr>
                <w:rFonts w:ascii="Times New Roman" w:hAnsi="Times New Roman" w:cs="Times New Roman"/>
                <w:color w:val="auto"/>
                <w:sz w:val="16"/>
                <w:szCs w:val="16"/>
              </w:rPr>
            </w:pPr>
          </w:p>
        </w:tc>
        <w:tc>
          <w:tcPr>
            <w:tcW w:w="2278" w:type="dxa"/>
          </w:tcPr>
          <w:p w:rsidR="00B31EBE" w:rsidRPr="0025586E" w:rsidRDefault="00B31EBE" w:rsidP="005C114B">
            <w:pPr>
              <w:pStyle w:val="Default"/>
              <w:jc w:val="both"/>
              <w:rPr>
                <w:rFonts w:ascii="Times New Roman" w:hAnsi="Times New Roman" w:cs="Times New Roman"/>
                <w:color w:val="auto"/>
                <w:sz w:val="16"/>
                <w:szCs w:val="16"/>
              </w:rPr>
            </w:pPr>
          </w:p>
        </w:tc>
        <w:tc>
          <w:tcPr>
            <w:tcW w:w="1297" w:type="dxa"/>
          </w:tcPr>
          <w:p w:rsidR="00B31EBE" w:rsidRPr="0025586E" w:rsidRDefault="00B31EBE" w:rsidP="005C114B">
            <w:pPr>
              <w:pStyle w:val="Default"/>
              <w:jc w:val="both"/>
              <w:rPr>
                <w:rFonts w:ascii="Times New Roman" w:hAnsi="Times New Roman" w:cs="Times New Roman"/>
                <w:color w:val="auto"/>
                <w:sz w:val="16"/>
                <w:szCs w:val="16"/>
              </w:rPr>
            </w:pPr>
          </w:p>
        </w:tc>
        <w:tc>
          <w:tcPr>
            <w:tcW w:w="1297" w:type="dxa"/>
          </w:tcPr>
          <w:p w:rsidR="00B31EBE" w:rsidRPr="0025586E" w:rsidRDefault="00B31EBE" w:rsidP="005C114B">
            <w:pPr>
              <w:pStyle w:val="Default"/>
              <w:jc w:val="both"/>
              <w:rPr>
                <w:rFonts w:ascii="Times New Roman" w:hAnsi="Times New Roman" w:cs="Times New Roman"/>
                <w:color w:val="auto"/>
                <w:sz w:val="16"/>
                <w:szCs w:val="16"/>
              </w:rPr>
            </w:pPr>
          </w:p>
        </w:tc>
      </w:tr>
      <w:tr w:rsidR="00B31EBE" w:rsidTr="006B739D">
        <w:trPr>
          <w:jc w:val="center"/>
        </w:trPr>
        <w:tc>
          <w:tcPr>
            <w:tcW w:w="468" w:type="dxa"/>
          </w:tcPr>
          <w:p w:rsidR="00B31EBE" w:rsidRPr="0025586E" w:rsidRDefault="00B31EBE" w:rsidP="005C114B">
            <w:pPr>
              <w:pStyle w:val="Default"/>
              <w:jc w:val="center"/>
              <w:rPr>
                <w:rFonts w:ascii="Times New Roman" w:hAnsi="Times New Roman" w:cs="Times New Roman"/>
                <w:color w:val="auto"/>
                <w:sz w:val="16"/>
                <w:szCs w:val="16"/>
              </w:rPr>
            </w:pPr>
          </w:p>
        </w:tc>
        <w:tc>
          <w:tcPr>
            <w:tcW w:w="1080" w:type="dxa"/>
            <w:gridSpan w:val="2"/>
          </w:tcPr>
          <w:p w:rsidR="00B31EBE" w:rsidRPr="0025586E" w:rsidRDefault="00B31EBE" w:rsidP="005C114B">
            <w:pPr>
              <w:pStyle w:val="Default"/>
              <w:jc w:val="both"/>
              <w:rPr>
                <w:rFonts w:ascii="Times New Roman" w:hAnsi="Times New Roman" w:cs="Times New Roman"/>
                <w:color w:val="auto"/>
                <w:sz w:val="16"/>
                <w:szCs w:val="16"/>
              </w:rPr>
            </w:pPr>
          </w:p>
        </w:tc>
        <w:tc>
          <w:tcPr>
            <w:tcW w:w="1080" w:type="dxa"/>
          </w:tcPr>
          <w:p w:rsidR="00B31EBE" w:rsidRPr="0025586E" w:rsidRDefault="00B31EBE" w:rsidP="005C114B">
            <w:pPr>
              <w:pStyle w:val="Default"/>
              <w:jc w:val="both"/>
              <w:rPr>
                <w:rFonts w:ascii="Times New Roman" w:hAnsi="Times New Roman" w:cs="Times New Roman"/>
                <w:color w:val="auto"/>
                <w:sz w:val="16"/>
                <w:szCs w:val="16"/>
              </w:rPr>
            </w:pPr>
          </w:p>
        </w:tc>
        <w:tc>
          <w:tcPr>
            <w:tcW w:w="990" w:type="dxa"/>
          </w:tcPr>
          <w:p w:rsidR="00B31EBE" w:rsidRPr="0025586E" w:rsidRDefault="00B31EBE"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datums</w:t>
            </w:r>
          </w:p>
        </w:tc>
        <w:tc>
          <w:tcPr>
            <w:tcW w:w="1080" w:type="dxa"/>
          </w:tcPr>
          <w:p w:rsidR="00B31EBE" w:rsidRPr="0025586E" w:rsidRDefault="00B31EBE" w:rsidP="005C114B">
            <w:pPr>
              <w:pStyle w:val="Default"/>
              <w:jc w:val="both"/>
              <w:rPr>
                <w:rFonts w:ascii="Times New Roman" w:hAnsi="Times New Roman" w:cs="Times New Roman"/>
                <w:color w:val="auto"/>
                <w:sz w:val="16"/>
                <w:szCs w:val="16"/>
              </w:rPr>
            </w:pPr>
          </w:p>
        </w:tc>
        <w:tc>
          <w:tcPr>
            <w:tcW w:w="2278" w:type="dxa"/>
          </w:tcPr>
          <w:p w:rsidR="00B31EBE" w:rsidRPr="0025586E" w:rsidRDefault="00B31EBE"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t.</w:t>
            </w:r>
          </w:p>
        </w:tc>
        <w:tc>
          <w:tcPr>
            <w:tcW w:w="1297" w:type="dxa"/>
          </w:tcPr>
          <w:p w:rsidR="00B31EBE" w:rsidRPr="0025586E" w:rsidRDefault="00B31EBE"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w:t>
            </w:r>
          </w:p>
        </w:tc>
        <w:tc>
          <w:tcPr>
            <w:tcW w:w="1297" w:type="dxa"/>
          </w:tcPr>
          <w:p w:rsidR="00B31EBE" w:rsidRPr="0025586E" w:rsidRDefault="00B31EBE"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w:t>
            </w:r>
          </w:p>
        </w:tc>
      </w:tr>
      <w:tr w:rsidR="00B31EBE" w:rsidTr="005C114B">
        <w:trPr>
          <w:jc w:val="center"/>
        </w:trPr>
        <w:tc>
          <w:tcPr>
            <w:tcW w:w="468" w:type="dxa"/>
          </w:tcPr>
          <w:p w:rsidR="00B31EBE" w:rsidRPr="0025586E" w:rsidRDefault="00B31EBE" w:rsidP="005C114B">
            <w:pPr>
              <w:pStyle w:val="Default"/>
              <w:jc w:val="center"/>
              <w:rPr>
                <w:rFonts w:ascii="Times New Roman" w:hAnsi="Times New Roman" w:cs="Times New Roman"/>
                <w:color w:val="auto"/>
                <w:sz w:val="16"/>
                <w:szCs w:val="16"/>
              </w:rPr>
            </w:pPr>
          </w:p>
        </w:tc>
        <w:tc>
          <w:tcPr>
            <w:tcW w:w="1080" w:type="dxa"/>
            <w:gridSpan w:val="2"/>
          </w:tcPr>
          <w:p w:rsidR="00B31EBE" w:rsidRPr="0025586E" w:rsidRDefault="00B31EBE" w:rsidP="005C114B">
            <w:pPr>
              <w:pStyle w:val="Default"/>
              <w:jc w:val="both"/>
              <w:rPr>
                <w:rFonts w:ascii="Times New Roman" w:hAnsi="Times New Roman" w:cs="Times New Roman"/>
                <w:color w:val="auto"/>
                <w:sz w:val="16"/>
                <w:szCs w:val="16"/>
              </w:rPr>
            </w:pPr>
          </w:p>
        </w:tc>
        <w:tc>
          <w:tcPr>
            <w:tcW w:w="1080" w:type="dxa"/>
          </w:tcPr>
          <w:p w:rsidR="00B31EBE" w:rsidRPr="0025586E" w:rsidRDefault="00B31EBE" w:rsidP="005C114B">
            <w:pPr>
              <w:pStyle w:val="Default"/>
              <w:jc w:val="both"/>
              <w:rPr>
                <w:rFonts w:ascii="Times New Roman" w:hAnsi="Times New Roman" w:cs="Times New Roman"/>
                <w:color w:val="auto"/>
                <w:sz w:val="16"/>
                <w:szCs w:val="16"/>
              </w:rPr>
            </w:pPr>
          </w:p>
        </w:tc>
        <w:tc>
          <w:tcPr>
            <w:tcW w:w="990" w:type="dxa"/>
          </w:tcPr>
          <w:p w:rsidR="00B31EBE" w:rsidRPr="0025586E" w:rsidRDefault="00B31EBE" w:rsidP="005C114B">
            <w:pPr>
              <w:pStyle w:val="Default"/>
              <w:jc w:val="both"/>
              <w:rPr>
                <w:rFonts w:ascii="Times New Roman" w:hAnsi="Times New Roman" w:cs="Times New Roman"/>
                <w:color w:val="auto"/>
                <w:sz w:val="16"/>
                <w:szCs w:val="16"/>
              </w:rPr>
            </w:pPr>
          </w:p>
        </w:tc>
        <w:tc>
          <w:tcPr>
            <w:tcW w:w="5952" w:type="dxa"/>
            <w:gridSpan w:val="4"/>
          </w:tcPr>
          <w:p w:rsidR="00B31EBE" w:rsidRPr="0025586E" w:rsidRDefault="00B31EBE" w:rsidP="00B31EB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Darba sastāvs un apjoms ir skaidrs un pietiekošs, lai kvalitatīvi veikt iepirkuma priekšmetu.</w:t>
            </w:r>
          </w:p>
        </w:tc>
      </w:tr>
      <w:tr w:rsidR="00B31EBE" w:rsidTr="005C114B">
        <w:trPr>
          <w:jc w:val="center"/>
        </w:trPr>
        <w:tc>
          <w:tcPr>
            <w:tcW w:w="468" w:type="dxa"/>
          </w:tcPr>
          <w:p w:rsidR="00B31EBE" w:rsidRPr="0025586E" w:rsidRDefault="00B31EBE" w:rsidP="005C114B">
            <w:pPr>
              <w:pStyle w:val="Default"/>
              <w:jc w:val="center"/>
              <w:rPr>
                <w:rFonts w:ascii="Times New Roman" w:hAnsi="Times New Roman" w:cs="Times New Roman"/>
                <w:color w:val="auto"/>
                <w:sz w:val="16"/>
                <w:szCs w:val="16"/>
              </w:rPr>
            </w:pPr>
          </w:p>
        </w:tc>
        <w:tc>
          <w:tcPr>
            <w:tcW w:w="2160" w:type="dxa"/>
            <w:gridSpan w:val="3"/>
          </w:tcPr>
          <w:p w:rsidR="00B31EBE" w:rsidRPr="0025586E" w:rsidRDefault="00B31EBE"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Tika veikta objekta apskate</w:t>
            </w:r>
          </w:p>
        </w:tc>
        <w:tc>
          <w:tcPr>
            <w:tcW w:w="990" w:type="dxa"/>
          </w:tcPr>
          <w:p w:rsidR="00B31EBE" w:rsidRPr="0025586E" w:rsidRDefault="00B31EBE" w:rsidP="00B31EBE">
            <w:pPr>
              <w:pStyle w:val="Default"/>
              <w:ind w:left="162"/>
              <w:jc w:val="both"/>
              <w:rPr>
                <w:rFonts w:ascii="Times New Roman" w:hAnsi="Times New Roman" w:cs="Times New Roman"/>
                <w:color w:val="auto"/>
                <w:sz w:val="16"/>
                <w:szCs w:val="16"/>
              </w:rPr>
            </w:pPr>
          </w:p>
        </w:tc>
        <w:tc>
          <w:tcPr>
            <w:tcW w:w="5952" w:type="dxa"/>
            <w:gridSpan w:val="4"/>
          </w:tcPr>
          <w:p w:rsidR="00B31EBE" w:rsidRPr="0025586E" w:rsidRDefault="00B31EBE" w:rsidP="00546A0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Piedāvātajā cenā tiks iekļauti visi izdevumi, aprīkojuma uzturēšanā darba kārtībā.</w:t>
            </w:r>
          </w:p>
        </w:tc>
      </w:tr>
      <w:tr w:rsidR="00B31EBE" w:rsidTr="005C114B">
        <w:trPr>
          <w:jc w:val="center"/>
        </w:trPr>
        <w:tc>
          <w:tcPr>
            <w:tcW w:w="468" w:type="dxa"/>
          </w:tcPr>
          <w:p w:rsidR="00B31EBE" w:rsidRPr="0025586E" w:rsidRDefault="00B31EBE" w:rsidP="005C114B">
            <w:pPr>
              <w:pStyle w:val="Default"/>
              <w:jc w:val="center"/>
              <w:rPr>
                <w:rFonts w:ascii="Times New Roman" w:hAnsi="Times New Roman" w:cs="Times New Roman"/>
                <w:color w:val="auto"/>
                <w:sz w:val="16"/>
                <w:szCs w:val="16"/>
              </w:rPr>
            </w:pPr>
          </w:p>
        </w:tc>
        <w:tc>
          <w:tcPr>
            <w:tcW w:w="1080" w:type="dxa"/>
            <w:gridSpan w:val="2"/>
          </w:tcPr>
          <w:p w:rsidR="00B31EBE" w:rsidRPr="0025586E" w:rsidRDefault="00B31EBE" w:rsidP="005C114B">
            <w:pPr>
              <w:pStyle w:val="Default"/>
              <w:jc w:val="both"/>
              <w:rPr>
                <w:rFonts w:ascii="Times New Roman" w:hAnsi="Times New Roman" w:cs="Times New Roman"/>
                <w:color w:val="auto"/>
                <w:sz w:val="16"/>
                <w:szCs w:val="16"/>
              </w:rPr>
            </w:pPr>
          </w:p>
        </w:tc>
        <w:tc>
          <w:tcPr>
            <w:tcW w:w="1080" w:type="dxa"/>
          </w:tcPr>
          <w:p w:rsidR="00B31EBE" w:rsidRPr="0025586E" w:rsidRDefault="00B31EBE" w:rsidP="005C114B">
            <w:pPr>
              <w:pStyle w:val="Default"/>
              <w:jc w:val="both"/>
              <w:rPr>
                <w:rFonts w:ascii="Times New Roman" w:hAnsi="Times New Roman" w:cs="Times New Roman"/>
                <w:color w:val="auto"/>
                <w:sz w:val="16"/>
                <w:szCs w:val="16"/>
              </w:rPr>
            </w:pPr>
          </w:p>
        </w:tc>
        <w:tc>
          <w:tcPr>
            <w:tcW w:w="990" w:type="dxa"/>
          </w:tcPr>
          <w:p w:rsidR="00B31EBE" w:rsidRPr="0025586E" w:rsidRDefault="00B31EBE" w:rsidP="005C114B">
            <w:pPr>
              <w:pStyle w:val="Default"/>
              <w:jc w:val="both"/>
              <w:rPr>
                <w:rFonts w:ascii="Times New Roman" w:hAnsi="Times New Roman" w:cs="Times New Roman"/>
                <w:color w:val="auto"/>
                <w:sz w:val="16"/>
                <w:szCs w:val="16"/>
              </w:rPr>
            </w:pPr>
          </w:p>
        </w:tc>
        <w:tc>
          <w:tcPr>
            <w:tcW w:w="5952" w:type="dxa"/>
            <w:gridSpan w:val="4"/>
          </w:tcPr>
          <w:p w:rsidR="00B31EBE" w:rsidRPr="0025586E" w:rsidRDefault="00B31EBE" w:rsidP="00B31EB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Iebildumu pret aprīkojumu un apjomu nav.</w:t>
            </w:r>
          </w:p>
        </w:tc>
      </w:tr>
      <w:tr w:rsidR="00B31EBE" w:rsidTr="005C114B">
        <w:trPr>
          <w:jc w:val="center"/>
        </w:trPr>
        <w:tc>
          <w:tcPr>
            <w:tcW w:w="468" w:type="dxa"/>
          </w:tcPr>
          <w:p w:rsidR="00B31EBE" w:rsidRPr="0025586E" w:rsidRDefault="00B31EBE" w:rsidP="005C114B">
            <w:pPr>
              <w:pStyle w:val="Default"/>
              <w:jc w:val="center"/>
              <w:rPr>
                <w:rFonts w:ascii="Times New Roman" w:hAnsi="Times New Roman" w:cs="Times New Roman"/>
                <w:color w:val="auto"/>
                <w:sz w:val="16"/>
                <w:szCs w:val="16"/>
              </w:rPr>
            </w:pPr>
          </w:p>
        </w:tc>
        <w:tc>
          <w:tcPr>
            <w:tcW w:w="1080" w:type="dxa"/>
            <w:gridSpan w:val="2"/>
          </w:tcPr>
          <w:p w:rsidR="00B31EBE" w:rsidRPr="0025586E" w:rsidRDefault="00B31EBE" w:rsidP="005C114B">
            <w:pPr>
              <w:pStyle w:val="Default"/>
              <w:jc w:val="both"/>
              <w:rPr>
                <w:rFonts w:ascii="Times New Roman" w:hAnsi="Times New Roman" w:cs="Times New Roman"/>
                <w:color w:val="auto"/>
                <w:sz w:val="16"/>
                <w:szCs w:val="16"/>
              </w:rPr>
            </w:pPr>
          </w:p>
        </w:tc>
        <w:tc>
          <w:tcPr>
            <w:tcW w:w="1080" w:type="dxa"/>
          </w:tcPr>
          <w:p w:rsidR="00B31EBE" w:rsidRPr="0025586E" w:rsidRDefault="00B31EBE" w:rsidP="005C114B">
            <w:pPr>
              <w:pStyle w:val="Default"/>
              <w:jc w:val="both"/>
              <w:rPr>
                <w:rFonts w:ascii="Times New Roman" w:hAnsi="Times New Roman" w:cs="Times New Roman"/>
                <w:color w:val="auto"/>
                <w:sz w:val="16"/>
                <w:szCs w:val="16"/>
              </w:rPr>
            </w:pPr>
          </w:p>
        </w:tc>
        <w:tc>
          <w:tcPr>
            <w:tcW w:w="990" w:type="dxa"/>
          </w:tcPr>
          <w:p w:rsidR="00B31EBE" w:rsidRPr="0025586E" w:rsidRDefault="00B31EBE" w:rsidP="005C114B">
            <w:pPr>
              <w:pStyle w:val="Default"/>
              <w:jc w:val="both"/>
              <w:rPr>
                <w:rFonts w:ascii="Times New Roman" w:hAnsi="Times New Roman" w:cs="Times New Roman"/>
                <w:color w:val="auto"/>
                <w:sz w:val="16"/>
                <w:szCs w:val="16"/>
              </w:rPr>
            </w:pPr>
          </w:p>
        </w:tc>
        <w:tc>
          <w:tcPr>
            <w:tcW w:w="5952" w:type="dxa"/>
            <w:gridSpan w:val="4"/>
          </w:tcPr>
          <w:p w:rsidR="00B31EBE" w:rsidRPr="0025586E" w:rsidRDefault="00B31EBE" w:rsidP="00B31EBE">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Atbildīgi tiks izskatītas uzņēmuma visas nepieciešamas tehniskās iespējas.</w:t>
            </w:r>
          </w:p>
        </w:tc>
      </w:tr>
      <w:tr w:rsidR="001F1C01" w:rsidRPr="0025586E" w:rsidTr="005C114B">
        <w:trPr>
          <w:jc w:val="center"/>
        </w:trPr>
        <w:tc>
          <w:tcPr>
            <w:tcW w:w="9570" w:type="dxa"/>
            <w:gridSpan w:val="9"/>
            <w:shd w:val="clear" w:color="auto" w:fill="D9D9D9" w:themeFill="background1" w:themeFillShade="D9"/>
          </w:tcPr>
          <w:p w:rsidR="001F1C01" w:rsidRPr="0025586E" w:rsidRDefault="001F1C01" w:rsidP="005C114B">
            <w:pPr>
              <w:pStyle w:val="Default"/>
              <w:jc w:val="both"/>
              <w:rPr>
                <w:rFonts w:ascii="Times New Roman" w:hAnsi="Times New Roman" w:cs="Times New Roman"/>
                <w:color w:val="auto"/>
                <w:sz w:val="16"/>
                <w:szCs w:val="16"/>
              </w:rPr>
            </w:pPr>
          </w:p>
        </w:tc>
      </w:tr>
      <w:tr w:rsidR="001F1C01" w:rsidRPr="0025586E" w:rsidTr="005C114B">
        <w:trPr>
          <w:jc w:val="center"/>
        </w:trPr>
        <w:tc>
          <w:tcPr>
            <w:tcW w:w="468" w:type="dxa"/>
          </w:tcPr>
          <w:p w:rsidR="001F1C01" w:rsidRPr="0025586E" w:rsidRDefault="00B255B4" w:rsidP="005C114B">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4.</w:t>
            </w:r>
          </w:p>
        </w:tc>
        <w:tc>
          <w:tcPr>
            <w:tcW w:w="1080" w:type="dxa"/>
            <w:gridSpan w:val="2"/>
          </w:tcPr>
          <w:p w:rsidR="001F1C01" w:rsidRPr="0025586E" w:rsidRDefault="001F1C01" w:rsidP="005C114B">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Varšavas 21a</w:t>
            </w:r>
          </w:p>
        </w:tc>
        <w:tc>
          <w:tcPr>
            <w:tcW w:w="1080" w:type="dxa"/>
          </w:tcPr>
          <w:p w:rsidR="001F1C01" w:rsidRPr="0025586E" w:rsidRDefault="001F1C01" w:rsidP="005C114B">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Mācību korpuss</w:t>
            </w:r>
          </w:p>
        </w:tc>
        <w:tc>
          <w:tcPr>
            <w:tcW w:w="990" w:type="dxa"/>
          </w:tcPr>
          <w:p w:rsidR="001F1C01" w:rsidRPr="0025586E" w:rsidRDefault="001F1C01" w:rsidP="005C114B">
            <w:pPr>
              <w:pStyle w:val="Default"/>
              <w:jc w:val="center"/>
              <w:rPr>
                <w:rFonts w:ascii="Times New Roman" w:hAnsi="Times New Roman" w:cs="Times New Roman"/>
                <w:color w:val="auto"/>
                <w:sz w:val="16"/>
                <w:szCs w:val="16"/>
              </w:rPr>
            </w:pPr>
          </w:p>
        </w:tc>
        <w:tc>
          <w:tcPr>
            <w:tcW w:w="1080" w:type="dxa"/>
          </w:tcPr>
          <w:p w:rsidR="001F1C01" w:rsidRPr="0025586E" w:rsidRDefault="001F1C01" w:rsidP="005C114B">
            <w:pPr>
              <w:pStyle w:val="Default"/>
              <w:jc w:val="both"/>
              <w:rPr>
                <w:rFonts w:ascii="Times New Roman" w:hAnsi="Times New Roman" w:cs="Times New Roman"/>
                <w:color w:val="auto"/>
                <w:sz w:val="16"/>
                <w:szCs w:val="16"/>
              </w:rPr>
            </w:pPr>
          </w:p>
        </w:tc>
        <w:tc>
          <w:tcPr>
            <w:tcW w:w="2278" w:type="dxa"/>
          </w:tcPr>
          <w:p w:rsidR="001F1C01" w:rsidRPr="0025586E" w:rsidRDefault="001F1C01" w:rsidP="005C114B">
            <w:pPr>
              <w:pStyle w:val="Default"/>
              <w:jc w:val="both"/>
              <w:rPr>
                <w:rFonts w:ascii="Times New Roman" w:hAnsi="Times New Roman" w:cs="Times New Roman"/>
                <w:color w:val="auto"/>
                <w:sz w:val="16"/>
                <w:szCs w:val="16"/>
              </w:rPr>
            </w:pPr>
          </w:p>
        </w:tc>
        <w:tc>
          <w:tcPr>
            <w:tcW w:w="1297" w:type="dxa"/>
          </w:tcPr>
          <w:p w:rsidR="001F1C01" w:rsidRPr="0025586E" w:rsidRDefault="001F1C01" w:rsidP="005C114B">
            <w:pPr>
              <w:pStyle w:val="Default"/>
              <w:jc w:val="both"/>
              <w:rPr>
                <w:rFonts w:ascii="Times New Roman" w:hAnsi="Times New Roman" w:cs="Times New Roman"/>
                <w:color w:val="auto"/>
                <w:sz w:val="16"/>
                <w:szCs w:val="16"/>
              </w:rPr>
            </w:pPr>
          </w:p>
        </w:tc>
        <w:tc>
          <w:tcPr>
            <w:tcW w:w="1297" w:type="dxa"/>
          </w:tcPr>
          <w:p w:rsidR="001F1C01" w:rsidRPr="0025586E" w:rsidRDefault="001F1C01" w:rsidP="005C114B">
            <w:pPr>
              <w:pStyle w:val="Default"/>
              <w:jc w:val="both"/>
              <w:rPr>
                <w:rFonts w:ascii="Times New Roman" w:hAnsi="Times New Roman" w:cs="Times New Roman"/>
                <w:color w:val="auto"/>
                <w:sz w:val="16"/>
                <w:szCs w:val="16"/>
              </w:rPr>
            </w:pPr>
          </w:p>
        </w:tc>
      </w:tr>
      <w:tr w:rsidR="001F1C01" w:rsidRPr="0025586E" w:rsidTr="005C114B">
        <w:trPr>
          <w:jc w:val="center"/>
        </w:trPr>
        <w:tc>
          <w:tcPr>
            <w:tcW w:w="468" w:type="dxa"/>
          </w:tcPr>
          <w:p w:rsidR="001F1C01" w:rsidRPr="0025586E" w:rsidRDefault="001F1C01" w:rsidP="005C114B">
            <w:pPr>
              <w:pStyle w:val="Default"/>
              <w:jc w:val="center"/>
              <w:rPr>
                <w:rFonts w:ascii="Times New Roman" w:hAnsi="Times New Roman" w:cs="Times New Roman"/>
                <w:color w:val="auto"/>
                <w:sz w:val="16"/>
                <w:szCs w:val="16"/>
              </w:rPr>
            </w:pPr>
          </w:p>
        </w:tc>
        <w:tc>
          <w:tcPr>
            <w:tcW w:w="1080" w:type="dxa"/>
            <w:gridSpan w:val="2"/>
          </w:tcPr>
          <w:p w:rsidR="001F1C01" w:rsidRPr="0025586E" w:rsidRDefault="001F1C01" w:rsidP="005C114B">
            <w:pPr>
              <w:pStyle w:val="Default"/>
              <w:jc w:val="both"/>
              <w:rPr>
                <w:rFonts w:ascii="Times New Roman" w:hAnsi="Times New Roman" w:cs="Times New Roman"/>
                <w:color w:val="auto"/>
                <w:sz w:val="16"/>
                <w:szCs w:val="16"/>
              </w:rPr>
            </w:pPr>
          </w:p>
        </w:tc>
        <w:tc>
          <w:tcPr>
            <w:tcW w:w="1080" w:type="dxa"/>
          </w:tcPr>
          <w:p w:rsidR="001F1C01" w:rsidRPr="0025586E" w:rsidRDefault="001F1C01" w:rsidP="005C114B">
            <w:pPr>
              <w:pStyle w:val="Default"/>
              <w:jc w:val="both"/>
              <w:rPr>
                <w:rFonts w:ascii="Times New Roman" w:hAnsi="Times New Roman" w:cs="Times New Roman"/>
                <w:color w:val="auto"/>
                <w:sz w:val="16"/>
                <w:szCs w:val="16"/>
              </w:rPr>
            </w:pPr>
          </w:p>
        </w:tc>
        <w:tc>
          <w:tcPr>
            <w:tcW w:w="990" w:type="dxa"/>
          </w:tcPr>
          <w:p w:rsidR="001F1C01" w:rsidRPr="0025586E" w:rsidRDefault="001F1C01"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datums</w:t>
            </w:r>
          </w:p>
        </w:tc>
        <w:tc>
          <w:tcPr>
            <w:tcW w:w="1080" w:type="dxa"/>
          </w:tcPr>
          <w:p w:rsidR="001F1C01" w:rsidRPr="0025586E" w:rsidRDefault="001F1C01" w:rsidP="005C114B">
            <w:pPr>
              <w:pStyle w:val="Default"/>
              <w:jc w:val="both"/>
              <w:rPr>
                <w:rFonts w:ascii="Times New Roman" w:hAnsi="Times New Roman" w:cs="Times New Roman"/>
                <w:color w:val="auto"/>
                <w:sz w:val="16"/>
                <w:szCs w:val="16"/>
              </w:rPr>
            </w:pPr>
          </w:p>
        </w:tc>
        <w:tc>
          <w:tcPr>
            <w:tcW w:w="2278" w:type="dxa"/>
          </w:tcPr>
          <w:p w:rsidR="001F1C01" w:rsidRPr="0025586E" w:rsidRDefault="001F1C01"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t.</w:t>
            </w:r>
          </w:p>
        </w:tc>
        <w:tc>
          <w:tcPr>
            <w:tcW w:w="1297" w:type="dxa"/>
          </w:tcPr>
          <w:p w:rsidR="001F1C01" w:rsidRPr="0025586E" w:rsidRDefault="001F1C01"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w:t>
            </w:r>
          </w:p>
        </w:tc>
        <w:tc>
          <w:tcPr>
            <w:tcW w:w="1297" w:type="dxa"/>
          </w:tcPr>
          <w:p w:rsidR="001F1C01" w:rsidRPr="0025586E" w:rsidRDefault="001F1C01"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w:t>
            </w:r>
          </w:p>
        </w:tc>
      </w:tr>
      <w:tr w:rsidR="001F1C01" w:rsidRPr="0025586E" w:rsidTr="005C114B">
        <w:trPr>
          <w:jc w:val="center"/>
        </w:trPr>
        <w:tc>
          <w:tcPr>
            <w:tcW w:w="468" w:type="dxa"/>
          </w:tcPr>
          <w:p w:rsidR="001F1C01" w:rsidRPr="0025586E" w:rsidRDefault="001F1C01" w:rsidP="005C114B">
            <w:pPr>
              <w:pStyle w:val="Default"/>
              <w:jc w:val="center"/>
              <w:rPr>
                <w:rFonts w:ascii="Times New Roman" w:hAnsi="Times New Roman" w:cs="Times New Roman"/>
                <w:color w:val="auto"/>
                <w:sz w:val="16"/>
                <w:szCs w:val="16"/>
              </w:rPr>
            </w:pPr>
          </w:p>
        </w:tc>
        <w:tc>
          <w:tcPr>
            <w:tcW w:w="1080" w:type="dxa"/>
            <w:gridSpan w:val="2"/>
          </w:tcPr>
          <w:p w:rsidR="001F1C01" w:rsidRPr="0025586E" w:rsidRDefault="001F1C01" w:rsidP="005C114B">
            <w:pPr>
              <w:pStyle w:val="Default"/>
              <w:jc w:val="both"/>
              <w:rPr>
                <w:rFonts w:ascii="Times New Roman" w:hAnsi="Times New Roman" w:cs="Times New Roman"/>
                <w:color w:val="auto"/>
                <w:sz w:val="16"/>
                <w:szCs w:val="16"/>
              </w:rPr>
            </w:pPr>
          </w:p>
        </w:tc>
        <w:tc>
          <w:tcPr>
            <w:tcW w:w="1080" w:type="dxa"/>
          </w:tcPr>
          <w:p w:rsidR="001F1C01" w:rsidRPr="0025586E" w:rsidRDefault="001F1C01" w:rsidP="005C114B">
            <w:pPr>
              <w:pStyle w:val="Default"/>
              <w:jc w:val="both"/>
              <w:rPr>
                <w:rFonts w:ascii="Times New Roman" w:hAnsi="Times New Roman" w:cs="Times New Roman"/>
                <w:color w:val="auto"/>
                <w:sz w:val="16"/>
                <w:szCs w:val="16"/>
              </w:rPr>
            </w:pPr>
          </w:p>
        </w:tc>
        <w:tc>
          <w:tcPr>
            <w:tcW w:w="990" w:type="dxa"/>
          </w:tcPr>
          <w:p w:rsidR="001F1C01" w:rsidRPr="0025586E" w:rsidRDefault="001F1C01" w:rsidP="005C114B">
            <w:pPr>
              <w:pStyle w:val="Default"/>
              <w:jc w:val="both"/>
              <w:rPr>
                <w:rFonts w:ascii="Times New Roman" w:hAnsi="Times New Roman" w:cs="Times New Roman"/>
                <w:color w:val="auto"/>
                <w:sz w:val="16"/>
                <w:szCs w:val="16"/>
              </w:rPr>
            </w:pPr>
          </w:p>
        </w:tc>
        <w:tc>
          <w:tcPr>
            <w:tcW w:w="5952" w:type="dxa"/>
            <w:gridSpan w:val="4"/>
          </w:tcPr>
          <w:p w:rsidR="001F1C01" w:rsidRPr="0025586E" w:rsidRDefault="001F1C01"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Darba sastāvs un apjoms ir skaidrs un pietiekošs, lai kvalitatīvi veikt iepirkuma priekšmetu.</w:t>
            </w:r>
          </w:p>
        </w:tc>
      </w:tr>
      <w:tr w:rsidR="001F1C01" w:rsidRPr="0025586E" w:rsidTr="005C114B">
        <w:trPr>
          <w:jc w:val="center"/>
        </w:trPr>
        <w:tc>
          <w:tcPr>
            <w:tcW w:w="468" w:type="dxa"/>
          </w:tcPr>
          <w:p w:rsidR="001F1C01" w:rsidRPr="0025586E" w:rsidRDefault="001F1C01" w:rsidP="005C114B">
            <w:pPr>
              <w:pStyle w:val="Default"/>
              <w:jc w:val="center"/>
              <w:rPr>
                <w:rFonts w:ascii="Times New Roman" w:hAnsi="Times New Roman" w:cs="Times New Roman"/>
                <w:color w:val="auto"/>
                <w:sz w:val="16"/>
                <w:szCs w:val="16"/>
              </w:rPr>
            </w:pPr>
          </w:p>
        </w:tc>
        <w:tc>
          <w:tcPr>
            <w:tcW w:w="2160" w:type="dxa"/>
            <w:gridSpan w:val="3"/>
          </w:tcPr>
          <w:p w:rsidR="001F1C01" w:rsidRPr="0025586E" w:rsidRDefault="001F1C01"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Tika veikta objekta apskate</w:t>
            </w:r>
          </w:p>
        </w:tc>
        <w:tc>
          <w:tcPr>
            <w:tcW w:w="990" w:type="dxa"/>
          </w:tcPr>
          <w:p w:rsidR="001F1C01" w:rsidRPr="0025586E" w:rsidRDefault="001F1C01" w:rsidP="005C114B">
            <w:pPr>
              <w:pStyle w:val="Default"/>
              <w:ind w:left="162"/>
              <w:jc w:val="both"/>
              <w:rPr>
                <w:rFonts w:ascii="Times New Roman" w:hAnsi="Times New Roman" w:cs="Times New Roman"/>
                <w:color w:val="auto"/>
                <w:sz w:val="16"/>
                <w:szCs w:val="16"/>
              </w:rPr>
            </w:pPr>
          </w:p>
        </w:tc>
        <w:tc>
          <w:tcPr>
            <w:tcW w:w="5952" w:type="dxa"/>
            <w:gridSpan w:val="4"/>
          </w:tcPr>
          <w:p w:rsidR="001F1C01" w:rsidRPr="0025586E" w:rsidRDefault="001F1C01"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Piedāvātajā cenā tiks iekļauti visi izdevumi, aprīkojuma uzturēšanā darba kārtībā.</w:t>
            </w:r>
          </w:p>
        </w:tc>
      </w:tr>
      <w:tr w:rsidR="001F1C01" w:rsidRPr="0025586E" w:rsidTr="005C114B">
        <w:trPr>
          <w:jc w:val="center"/>
        </w:trPr>
        <w:tc>
          <w:tcPr>
            <w:tcW w:w="468" w:type="dxa"/>
          </w:tcPr>
          <w:p w:rsidR="001F1C01" w:rsidRPr="0025586E" w:rsidRDefault="001F1C01" w:rsidP="005C114B">
            <w:pPr>
              <w:pStyle w:val="Default"/>
              <w:jc w:val="center"/>
              <w:rPr>
                <w:rFonts w:ascii="Times New Roman" w:hAnsi="Times New Roman" w:cs="Times New Roman"/>
                <w:color w:val="auto"/>
                <w:sz w:val="16"/>
                <w:szCs w:val="16"/>
              </w:rPr>
            </w:pPr>
          </w:p>
        </w:tc>
        <w:tc>
          <w:tcPr>
            <w:tcW w:w="1080" w:type="dxa"/>
            <w:gridSpan w:val="2"/>
          </w:tcPr>
          <w:p w:rsidR="001F1C01" w:rsidRPr="0025586E" w:rsidRDefault="001F1C01" w:rsidP="005C114B">
            <w:pPr>
              <w:pStyle w:val="Default"/>
              <w:jc w:val="both"/>
              <w:rPr>
                <w:rFonts w:ascii="Times New Roman" w:hAnsi="Times New Roman" w:cs="Times New Roman"/>
                <w:color w:val="auto"/>
                <w:sz w:val="16"/>
                <w:szCs w:val="16"/>
              </w:rPr>
            </w:pPr>
          </w:p>
        </w:tc>
        <w:tc>
          <w:tcPr>
            <w:tcW w:w="1080" w:type="dxa"/>
          </w:tcPr>
          <w:p w:rsidR="001F1C01" w:rsidRPr="0025586E" w:rsidRDefault="001F1C01" w:rsidP="005C114B">
            <w:pPr>
              <w:pStyle w:val="Default"/>
              <w:jc w:val="both"/>
              <w:rPr>
                <w:rFonts w:ascii="Times New Roman" w:hAnsi="Times New Roman" w:cs="Times New Roman"/>
                <w:color w:val="auto"/>
                <w:sz w:val="16"/>
                <w:szCs w:val="16"/>
              </w:rPr>
            </w:pPr>
          </w:p>
        </w:tc>
        <w:tc>
          <w:tcPr>
            <w:tcW w:w="990" w:type="dxa"/>
          </w:tcPr>
          <w:p w:rsidR="001F1C01" w:rsidRPr="0025586E" w:rsidRDefault="001F1C01" w:rsidP="005C114B">
            <w:pPr>
              <w:pStyle w:val="Default"/>
              <w:jc w:val="both"/>
              <w:rPr>
                <w:rFonts w:ascii="Times New Roman" w:hAnsi="Times New Roman" w:cs="Times New Roman"/>
                <w:color w:val="auto"/>
                <w:sz w:val="16"/>
                <w:szCs w:val="16"/>
              </w:rPr>
            </w:pPr>
          </w:p>
        </w:tc>
        <w:tc>
          <w:tcPr>
            <w:tcW w:w="5952" w:type="dxa"/>
            <w:gridSpan w:val="4"/>
          </w:tcPr>
          <w:p w:rsidR="001F1C01" w:rsidRPr="0025586E" w:rsidRDefault="001F1C01"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Iebildumu pret aprīkojumu un apjomu nav.</w:t>
            </w:r>
          </w:p>
        </w:tc>
      </w:tr>
      <w:tr w:rsidR="001F1C01" w:rsidRPr="0025586E" w:rsidTr="005C114B">
        <w:trPr>
          <w:jc w:val="center"/>
        </w:trPr>
        <w:tc>
          <w:tcPr>
            <w:tcW w:w="468" w:type="dxa"/>
          </w:tcPr>
          <w:p w:rsidR="001F1C01" w:rsidRPr="0025586E" w:rsidRDefault="001F1C01" w:rsidP="005C114B">
            <w:pPr>
              <w:pStyle w:val="Default"/>
              <w:jc w:val="center"/>
              <w:rPr>
                <w:rFonts w:ascii="Times New Roman" w:hAnsi="Times New Roman" w:cs="Times New Roman"/>
                <w:color w:val="auto"/>
                <w:sz w:val="16"/>
                <w:szCs w:val="16"/>
              </w:rPr>
            </w:pPr>
          </w:p>
        </w:tc>
        <w:tc>
          <w:tcPr>
            <w:tcW w:w="1080" w:type="dxa"/>
            <w:gridSpan w:val="2"/>
          </w:tcPr>
          <w:p w:rsidR="001F1C01" w:rsidRPr="0025586E" w:rsidRDefault="001F1C01" w:rsidP="005C114B">
            <w:pPr>
              <w:pStyle w:val="Default"/>
              <w:jc w:val="both"/>
              <w:rPr>
                <w:rFonts w:ascii="Times New Roman" w:hAnsi="Times New Roman" w:cs="Times New Roman"/>
                <w:color w:val="auto"/>
                <w:sz w:val="16"/>
                <w:szCs w:val="16"/>
              </w:rPr>
            </w:pPr>
          </w:p>
        </w:tc>
        <w:tc>
          <w:tcPr>
            <w:tcW w:w="1080" w:type="dxa"/>
          </w:tcPr>
          <w:p w:rsidR="001F1C01" w:rsidRPr="0025586E" w:rsidRDefault="001F1C01" w:rsidP="005C114B">
            <w:pPr>
              <w:pStyle w:val="Default"/>
              <w:jc w:val="both"/>
              <w:rPr>
                <w:rFonts w:ascii="Times New Roman" w:hAnsi="Times New Roman" w:cs="Times New Roman"/>
                <w:color w:val="auto"/>
                <w:sz w:val="16"/>
                <w:szCs w:val="16"/>
              </w:rPr>
            </w:pPr>
          </w:p>
        </w:tc>
        <w:tc>
          <w:tcPr>
            <w:tcW w:w="990" w:type="dxa"/>
          </w:tcPr>
          <w:p w:rsidR="001F1C01" w:rsidRPr="0025586E" w:rsidRDefault="001F1C01" w:rsidP="005C114B">
            <w:pPr>
              <w:pStyle w:val="Default"/>
              <w:jc w:val="both"/>
              <w:rPr>
                <w:rFonts w:ascii="Times New Roman" w:hAnsi="Times New Roman" w:cs="Times New Roman"/>
                <w:color w:val="auto"/>
                <w:sz w:val="16"/>
                <w:szCs w:val="16"/>
              </w:rPr>
            </w:pPr>
          </w:p>
        </w:tc>
        <w:tc>
          <w:tcPr>
            <w:tcW w:w="5952" w:type="dxa"/>
            <w:gridSpan w:val="4"/>
          </w:tcPr>
          <w:p w:rsidR="001F1C01" w:rsidRPr="0025586E" w:rsidRDefault="001F1C01"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Atbildīgi tiks izskatītas uzņēmuma visas nepieciešamas tehniskās iespējas.</w:t>
            </w:r>
          </w:p>
        </w:tc>
      </w:tr>
      <w:tr w:rsidR="00B255B4" w:rsidRPr="0025586E" w:rsidTr="00B255B4">
        <w:trPr>
          <w:jc w:val="center"/>
        </w:trPr>
        <w:tc>
          <w:tcPr>
            <w:tcW w:w="9570" w:type="dxa"/>
            <w:gridSpan w:val="9"/>
            <w:shd w:val="clear" w:color="auto" w:fill="D9D9D9" w:themeFill="background1" w:themeFillShade="D9"/>
          </w:tcPr>
          <w:p w:rsidR="00B255B4" w:rsidRDefault="00B255B4" w:rsidP="005C114B">
            <w:pPr>
              <w:pStyle w:val="Default"/>
              <w:jc w:val="both"/>
              <w:rPr>
                <w:rFonts w:ascii="Times New Roman" w:hAnsi="Times New Roman" w:cs="Times New Roman"/>
                <w:color w:val="auto"/>
                <w:sz w:val="16"/>
                <w:szCs w:val="16"/>
              </w:rPr>
            </w:pPr>
          </w:p>
        </w:tc>
      </w:tr>
      <w:tr w:rsidR="00B255B4" w:rsidRPr="0025586E" w:rsidTr="005C114B">
        <w:trPr>
          <w:jc w:val="center"/>
        </w:trPr>
        <w:tc>
          <w:tcPr>
            <w:tcW w:w="468" w:type="dxa"/>
          </w:tcPr>
          <w:p w:rsidR="00B255B4" w:rsidRPr="0025586E" w:rsidRDefault="00B255B4" w:rsidP="005C114B">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5.</w:t>
            </w:r>
          </w:p>
        </w:tc>
        <w:tc>
          <w:tcPr>
            <w:tcW w:w="1080" w:type="dxa"/>
            <w:gridSpan w:val="2"/>
          </w:tcPr>
          <w:p w:rsidR="00B255B4" w:rsidRPr="0025586E" w:rsidRDefault="0095617F" w:rsidP="0095617F">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 xml:space="preserve">Bauskas </w:t>
            </w:r>
            <w:r w:rsidR="00B255B4">
              <w:rPr>
                <w:rFonts w:ascii="Times New Roman" w:hAnsi="Times New Roman" w:cs="Times New Roman"/>
                <w:color w:val="auto"/>
                <w:sz w:val="16"/>
                <w:szCs w:val="16"/>
              </w:rPr>
              <w:t>2</w:t>
            </w:r>
            <w:r>
              <w:rPr>
                <w:rFonts w:ascii="Times New Roman" w:hAnsi="Times New Roman" w:cs="Times New Roman"/>
                <w:color w:val="auto"/>
                <w:sz w:val="16"/>
                <w:szCs w:val="16"/>
              </w:rPr>
              <w:t>3</w:t>
            </w:r>
          </w:p>
        </w:tc>
        <w:tc>
          <w:tcPr>
            <w:tcW w:w="1080" w:type="dxa"/>
          </w:tcPr>
          <w:p w:rsidR="00B255B4" w:rsidRPr="0025586E" w:rsidRDefault="0095617F" w:rsidP="005C114B">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Dzelzceļa transporta laboratorijas korpuss</w:t>
            </w:r>
          </w:p>
        </w:tc>
        <w:tc>
          <w:tcPr>
            <w:tcW w:w="990" w:type="dxa"/>
          </w:tcPr>
          <w:p w:rsidR="00B255B4" w:rsidRPr="0025586E" w:rsidRDefault="00B255B4" w:rsidP="005C114B">
            <w:pPr>
              <w:pStyle w:val="Default"/>
              <w:jc w:val="center"/>
              <w:rPr>
                <w:rFonts w:ascii="Times New Roman" w:hAnsi="Times New Roman" w:cs="Times New Roman"/>
                <w:color w:val="auto"/>
                <w:sz w:val="16"/>
                <w:szCs w:val="16"/>
              </w:rPr>
            </w:pPr>
          </w:p>
        </w:tc>
        <w:tc>
          <w:tcPr>
            <w:tcW w:w="1080" w:type="dxa"/>
          </w:tcPr>
          <w:p w:rsidR="00B255B4" w:rsidRPr="0025586E" w:rsidRDefault="00B255B4" w:rsidP="005C114B">
            <w:pPr>
              <w:pStyle w:val="Default"/>
              <w:jc w:val="both"/>
              <w:rPr>
                <w:rFonts w:ascii="Times New Roman" w:hAnsi="Times New Roman" w:cs="Times New Roman"/>
                <w:color w:val="auto"/>
                <w:sz w:val="16"/>
                <w:szCs w:val="16"/>
              </w:rPr>
            </w:pPr>
          </w:p>
        </w:tc>
        <w:tc>
          <w:tcPr>
            <w:tcW w:w="2278" w:type="dxa"/>
          </w:tcPr>
          <w:p w:rsidR="00B255B4" w:rsidRPr="0025586E" w:rsidRDefault="00B255B4" w:rsidP="005C114B">
            <w:pPr>
              <w:pStyle w:val="Default"/>
              <w:jc w:val="both"/>
              <w:rPr>
                <w:rFonts w:ascii="Times New Roman" w:hAnsi="Times New Roman" w:cs="Times New Roman"/>
                <w:color w:val="auto"/>
                <w:sz w:val="16"/>
                <w:szCs w:val="16"/>
              </w:rPr>
            </w:pPr>
          </w:p>
        </w:tc>
        <w:tc>
          <w:tcPr>
            <w:tcW w:w="1297" w:type="dxa"/>
          </w:tcPr>
          <w:p w:rsidR="00B255B4" w:rsidRPr="0025586E" w:rsidRDefault="00B255B4" w:rsidP="005C114B">
            <w:pPr>
              <w:pStyle w:val="Default"/>
              <w:jc w:val="both"/>
              <w:rPr>
                <w:rFonts w:ascii="Times New Roman" w:hAnsi="Times New Roman" w:cs="Times New Roman"/>
                <w:color w:val="auto"/>
                <w:sz w:val="16"/>
                <w:szCs w:val="16"/>
              </w:rPr>
            </w:pPr>
          </w:p>
        </w:tc>
        <w:tc>
          <w:tcPr>
            <w:tcW w:w="1297" w:type="dxa"/>
          </w:tcPr>
          <w:p w:rsidR="00B255B4" w:rsidRPr="0025586E" w:rsidRDefault="00B255B4" w:rsidP="005C114B">
            <w:pPr>
              <w:pStyle w:val="Default"/>
              <w:jc w:val="both"/>
              <w:rPr>
                <w:rFonts w:ascii="Times New Roman" w:hAnsi="Times New Roman" w:cs="Times New Roman"/>
                <w:color w:val="auto"/>
                <w:sz w:val="16"/>
                <w:szCs w:val="16"/>
              </w:rPr>
            </w:pPr>
          </w:p>
        </w:tc>
      </w:tr>
      <w:tr w:rsidR="00B255B4" w:rsidRPr="0025586E" w:rsidTr="005C114B">
        <w:trPr>
          <w:jc w:val="center"/>
        </w:trPr>
        <w:tc>
          <w:tcPr>
            <w:tcW w:w="468" w:type="dxa"/>
          </w:tcPr>
          <w:p w:rsidR="00B255B4" w:rsidRPr="0025586E" w:rsidRDefault="00B255B4" w:rsidP="005C114B">
            <w:pPr>
              <w:pStyle w:val="Default"/>
              <w:jc w:val="center"/>
              <w:rPr>
                <w:rFonts w:ascii="Times New Roman" w:hAnsi="Times New Roman" w:cs="Times New Roman"/>
                <w:color w:val="auto"/>
                <w:sz w:val="16"/>
                <w:szCs w:val="16"/>
              </w:rPr>
            </w:pPr>
          </w:p>
        </w:tc>
        <w:tc>
          <w:tcPr>
            <w:tcW w:w="1080" w:type="dxa"/>
            <w:gridSpan w:val="2"/>
          </w:tcPr>
          <w:p w:rsidR="00B255B4" w:rsidRPr="0025586E" w:rsidRDefault="00B255B4" w:rsidP="005C114B">
            <w:pPr>
              <w:pStyle w:val="Default"/>
              <w:jc w:val="both"/>
              <w:rPr>
                <w:rFonts w:ascii="Times New Roman" w:hAnsi="Times New Roman" w:cs="Times New Roman"/>
                <w:color w:val="auto"/>
                <w:sz w:val="16"/>
                <w:szCs w:val="16"/>
              </w:rPr>
            </w:pPr>
          </w:p>
        </w:tc>
        <w:tc>
          <w:tcPr>
            <w:tcW w:w="1080" w:type="dxa"/>
          </w:tcPr>
          <w:p w:rsidR="00B255B4" w:rsidRPr="0025586E" w:rsidRDefault="00B255B4" w:rsidP="005C114B">
            <w:pPr>
              <w:pStyle w:val="Default"/>
              <w:jc w:val="both"/>
              <w:rPr>
                <w:rFonts w:ascii="Times New Roman" w:hAnsi="Times New Roman" w:cs="Times New Roman"/>
                <w:color w:val="auto"/>
                <w:sz w:val="16"/>
                <w:szCs w:val="16"/>
              </w:rPr>
            </w:pPr>
          </w:p>
        </w:tc>
        <w:tc>
          <w:tcPr>
            <w:tcW w:w="990" w:type="dxa"/>
          </w:tcPr>
          <w:p w:rsidR="00B255B4" w:rsidRPr="0025586E" w:rsidRDefault="00B255B4"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datums</w:t>
            </w:r>
          </w:p>
        </w:tc>
        <w:tc>
          <w:tcPr>
            <w:tcW w:w="1080" w:type="dxa"/>
          </w:tcPr>
          <w:p w:rsidR="00B255B4" w:rsidRPr="0025586E" w:rsidRDefault="00B255B4" w:rsidP="005C114B">
            <w:pPr>
              <w:pStyle w:val="Default"/>
              <w:jc w:val="both"/>
              <w:rPr>
                <w:rFonts w:ascii="Times New Roman" w:hAnsi="Times New Roman" w:cs="Times New Roman"/>
                <w:color w:val="auto"/>
                <w:sz w:val="16"/>
                <w:szCs w:val="16"/>
              </w:rPr>
            </w:pPr>
          </w:p>
        </w:tc>
        <w:tc>
          <w:tcPr>
            <w:tcW w:w="2278" w:type="dxa"/>
          </w:tcPr>
          <w:p w:rsidR="00B255B4" w:rsidRPr="0025586E" w:rsidRDefault="00B255B4"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t.</w:t>
            </w:r>
          </w:p>
        </w:tc>
        <w:tc>
          <w:tcPr>
            <w:tcW w:w="1297" w:type="dxa"/>
          </w:tcPr>
          <w:p w:rsidR="00B255B4" w:rsidRPr="0025586E" w:rsidRDefault="00B255B4"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w:t>
            </w:r>
          </w:p>
        </w:tc>
        <w:tc>
          <w:tcPr>
            <w:tcW w:w="1297" w:type="dxa"/>
          </w:tcPr>
          <w:p w:rsidR="00B255B4" w:rsidRPr="0025586E" w:rsidRDefault="00B255B4"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w:t>
            </w:r>
          </w:p>
        </w:tc>
      </w:tr>
      <w:tr w:rsidR="00B255B4" w:rsidRPr="0025586E" w:rsidTr="005C114B">
        <w:trPr>
          <w:jc w:val="center"/>
        </w:trPr>
        <w:tc>
          <w:tcPr>
            <w:tcW w:w="468" w:type="dxa"/>
          </w:tcPr>
          <w:p w:rsidR="00B255B4" w:rsidRPr="0025586E" w:rsidRDefault="00B255B4" w:rsidP="005C114B">
            <w:pPr>
              <w:pStyle w:val="Default"/>
              <w:jc w:val="center"/>
              <w:rPr>
                <w:rFonts w:ascii="Times New Roman" w:hAnsi="Times New Roman" w:cs="Times New Roman"/>
                <w:color w:val="auto"/>
                <w:sz w:val="16"/>
                <w:szCs w:val="16"/>
              </w:rPr>
            </w:pPr>
          </w:p>
        </w:tc>
        <w:tc>
          <w:tcPr>
            <w:tcW w:w="1080" w:type="dxa"/>
            <w:gridSpan w:val="2"/>
          </w:tcPr>
          <w:p w:rsidR="00B255B4" w:rsidRPr="0025586E" w:rsidRDefault="00B255B4" w:rsidP="005C114B">
            <w:pPr>
              <w:pStyle w:val="Default"/>
              <w:jc w:val="both"/>
              <w:rPr>
                <w:rFonts w:ascii="Times New Roman" w:hAnsi="Times New Roman" w:cs="Times New Roman"/>
                <w:color w:val="auto"/>
                <w:sz w:val="16"/>
                <w:szCs w:val="16"/>
              </w:rPr>
            </w:pPr>
          </w:p>
        </w:tc>
        <w:tc>
          <w:tcPr>
            <w:tcW w:w="1080" w:type="dxa"/>
          </w:tcPr>
          <w:p w:rsidR="00B255B4" w:rsidRPr="0025586E" w:rsidRDefault="00B255B4" w:rsidP="005C114B">
            <w:pPr>
              <w:pStyle w:val="Default"/>
              <w:jc w:val="both"/>
              <w:rPr>
                <w:rFonts w:ascii="Times New Roman" w:hAnsi="Times New Roman" w:cs="Times New Roman"/>
                <w:color w:val="auto"/>
                <w:sz w:val="16"/>
                <w:szCs w:val="16"/>
              </w:rPr>
            </w:pPr>
          </w:p>
        </w:tc>
        <w:tc>
          <w:tcPr>
            <w:tcW w:w="990" w:type="dxa"/>
          </w:tcPr>
          <w:p w:rsidR="00B255B4" w:rsidRPr="0025586E" w:rsidRDefault="00B255B4" w:rsidP="005C114B">
            <w:pPr>
              <w:pStyle w:val="Default"/>
              <w:jc w:val="both"/>
              <w:rPr>
                <w:rFonts w:ascii="Times New Roman" w:hAnsi="Times New Roman" w:cs="Times New Roman"/>
                <w:color w:val="auto"/>
                <w:sz w:val="16"/>
                <w:szCs w:val="16"/>
              </w:rPr>
            </w:pPr>
          </w:p>
        </w:tc>
        <w:tc>
          <w:tcPr>
            <w:tcW w:w="5952" w:type="dxa"/>
            <w:gridSpan w:val="4"/>
          </w:tcPr>
          <w:p w:rsidR="00B255B4" w:rsidRPr="0025586E" w:rsidRDefault="00B255B4"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Darba sastāvs un apjoms ir skaidrs un pietiekošs, lai kvalitatīvi veikt iepirkuma priekšmetu.</w:t>
            </w:r>
          </w:p>
        </w:tc>
      </w:tr>
      <w:tr w:rsidR="00B255B4" w:rsidRPr="0025586E" w:rsidTr="005C114B">
        <w:trPr>
          <w:jc w:val="center"/>
        </w:trPr>
        <w:tc>
          <w:tcPr>
            <w:tcW w:w="468" w:type="dxa"/>
          </w:tcPr>
          <w:p w:rsidR="00B255B4" w:rsidRPr="0025586E" w:rsidRDefault="00B255B4" w:rsidP="005C114B">
            <w:pPr>
              <w:pStyle w:val="Default"/>
              <w:jc w:val="center"/>
              <w:rPr>
                <w:rFonts w:ascii="Times New Roman" w:hAnsi="Times New Roman" w:cs="Times New Roman"/>
                <w:color w:val="auto"/>
                <w:sz w:val="16"/>
                <w:szCs w:val="16"/>
              </w:rPr>
            </w:pPr>
          </w:p>
        </w:tc>
        <w:tc>
          <w:tcPr>
            <w:tcW w:w="2160" w:type="dxa"/>
            <w:gridSpan w:val="3"/>
          </w:tcPr>
          <w:p w:rsidR="00B255B4" w:rsidRPr="0025586E" w:rsidRDefault="00B255B4"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Tika veikta objekta apskate</w:t>
            </w:r>
          </w:p>
        </w:tc>
        <w:tc>
          <w:tcPr>
            <w:tcW w:w="990" w:type="dxa"/>
          </w:tcPr>
          <w:p w:rsidR="00B255B4" w:rsidRPr="0025586E" w:rsidRDefault="00B255B4" w:rsidP="005C114B">
            <w:pPr>
              <w:pStyle w:val="Default"/>
              <w:ind w:left="162"/>
              <w:jc w:val="both"/>
              <w:rPr>
                <w:rFonts w:ascii="Times New Roman" w:hAnsi="Times New Roman" w:cs="Times New Roman"/>
                <w:color w:val="auto"/>
                <w:sz w:val="16"/>
                <w:szCs w:val="16"/>
              </w:rPr>
            </w:pPr>
          </w:p>
        </w:tc>
        <w:tc>
          <w:tcPr>
            <w:tcW w:w="5952" w:type="dxa"/>
            <w:gridSpan w:val="4"/>
          </w:tcPr>
          <w:p w:rsidR="00B255B4" w:rsidRPr="0025586E" w:rsidRDefault="00B255B4"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Piedāvātajā cenā tiks iekļauti visi izdevumi, aprīkojuma uzturēšanā darba kārtībā.</w:t>
            </w:r>
          </w:p>
        </w:tc>
      </w:tr>
      <w:tr w:rsidR="00B255B4" w:rsidRPr="0025586E" w:rsidTr="005C114B">
        <w:trPr>
          <w:jc w:val="center"/>
        </w:trPr>
        <w:tc>
          <w:tcPr>
            <w:tcW w:w="468" w:type="dxa"/>
          </w:tcPr>
          <w:p w:rsidR="00B255B4" w:rsidRPr="0025586E" w:rsidRDefault="00B255B4" w:rsidP="005C114B">
            <w:pPr>
              <w:pStyle w:val="Default"/>
              <w:jc w:val="center"/>
              <w:rPr>
                <w:rFonts w:ascii="Times New Roman" w:hAnsi="Times New Roman" w:cs="Times New Roman"/>
                <w:color w:val="auto"/>
                <w:sz w:val="16"/>
                <w:szCs w:val="16"/>
              </w:rPr>
            </w:pPr>
          </w:p>
        </w:tc>
        <w:tc>
          <w:tcPr>
            <w:tcW w:w="1080" w:type="dxa"/>
            <w:gridSpan w:val="2"/>
          </w:tcPr>
          <w:p w:rsidR="00B255B4" w:rsidRPr="0025586E" w:rsidRDefault="00B255B4" w:rsidP="005C114B">
            <w:pPr>
              <w:pStyle w:val="Default"/>
              <w:jc w:val="both"/>
              <w:rPr>
                <w:rFonts w:ascii="Times New Roman" w:hAnsi="Times New Roman" w:cs="Times New Roman"/>
                <w:color w:val="auto"/>
                <w:sz w:val="16"/>
                <w:szCs w:val="16"/>
              </w:rPr>
            </w:pPr>
          </w:p>
        </w:tc>
        <w:tc>
          <w:tcPr>
            <w:tcW w:w="1080" w:type="dxa"/>
          </w:tcPr>
          <w:p w:rsidR="00B255B4" w:rsidRPr="0025586E" w:rsidRDefault="00B255B4" w:rsidP="005C114B">
            <w:pPr>
              <w:pStyle w:val="Default"/>
              <w:jc w:val="both"/>
              <w:rPr>
                <w:rFonts w:ascii="Times New Roman" w:hAnsi="Times New Roman" w:cs="Times New Roman"/>
                <w:color w:val="auto"/>
                <w:sz w:val="16"/>
                <w:szCs w:val="16"/>
              </w:rPr>
            </w:pPr>
          </w:p>
        </w:tc>
        <w:tc>
          <w:tcPr>
            <w:tcW w:w="990" w:type="dxa"/>
          </w:tcPr>
          <w:p w:rsidR="00B255B4" w:rsidRPr="0025586E" w:rsidRDefault="00B255B4" w:rsidP="005C114B">
            <w:pPr>
              <w:pStyle w:val="Default"/>
              <w:jc w:val="both"/>
              <w:rPr>
                <w:rFonts w:ascii="Times New Roman" w:hAnsi="Times New Roman" w:cs="Times New Roman"/>
                <w:color w:val="auto"/>
                <w:sz w:val="16"/>
                <w:szCs w:val="16"/>
              </w:rPr>
            </w:pPr>
          </w:p>
        </w:tc>
        <w:tc>
          <w:tcPr>
            <w:tcW w:w="5952" w:type="dxa"/>
            <w:gridSpan w:val="4"/>
          </w:tcPr>
          <w:p w:rsidR="00B255B4" w:rsidRPr="0025586E" w:rsidRDefault="00B255B4"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Iebildumu pret aprīkojumu un apjomu nav.</w:t>
            </w:r>
          </w:p>
        </w:tc>
      </w:tr>
      <w:tr w:rsidR="00B255B4" w:rsidRPr="0025586E" w:rsidTr="005C114B">
        <w:trPr>
          <w:jc w:val="center"/>
        </w:trPr>
        <w:tc>
          <w:tcPr>
            <w:tcW w:w="468" w:type="dxa"/>
          </w:tcPr>
          <w:p w:rsidR="00B255B4" w:rsidRPr="0025586E" w:rsidRDefault="00B255B4" w:rsidP="005C114B">
            <w:pPr>
              <w:pStyle w:val="Default"/>
              <w:jc w:val="center"/>
              <w:rPr>
                <w:rFonts w:ascii="Times New Roman" w:hAnsi="Times New Roman" w:cs="Times New Roman"/>
                <w:color w:val="auto"/>
                <w:sz w:val="16"/>
                <w:szCs w:val="16"/>
              </w:rPr>
            </w:pPr>
          </w:p>
        </w:tc>
        <w:tc>
          <w:tcPr>
            <w:tcW w:w="1080" w:type="dxa"/>
            <w:gridSpan w:val="2"/>
          </w:tcPr>
          <w:p w:rsidR="00B255B4" w:rsidRPr="0025586E" w:rsidRDefault="00B255B4" w:rsidP="005C114B">
            <w:pPr>
              <w:pStyle w:val="Default"/>
              <w:jc w:val="both"/>
              <w:rPr>
                <w:rFonts w:ascii="Times New Roman" w:hAnsi="Times New Roman" w:cs="Times New Roman"/>
                <w:color w:val="auto"/>
                <w:sz w:val="16"/>
                <w:szCs w:val="16"/>
              </w:rPr>
            </w:pPr>
          </w:p>
        </w:tc>
        <w:tc>
          <w:tcPr>
            <w:tcW w:w="1080" w:type="dxa"/>
          </w:tcPr>
          <w:p w:rsidR="00B255B4" w:rsidRPr="0025586E" w:rsidRDefault="00B255B4" w:rsidP="005C114B">
            <w:pPr>
              <w:pStyle w:val="Default"/>
              <w:jc w:val="both"/>
              <w:rPr>
                <w:rFonts w:ascii="Times New Roman" w:hAnsi="Times New Roman" w:cs="Times New Roman"/>
                <w:color w:val="auto"/>
                <w:sz w:val="16"/>
                <w:szCs w:val="16"/>
              </w:rPr>
            </w:pPr>
          </w:p>
        </w:tc>
        <w:tc>
          <w:tcPr>
            <w:tcW w:w="990" w:type="dxa"/>
          </w:tcPr>
          <w:p w:rsidR="00B255B4" w:rsidRPr="0025586E" w:rsidRDefault="00B255B4" w:rsidP="005C114B">
            <w:pPr>
              <w:pStyle w:val="Default"/>
              <w:jc w:val="both"/>
              <w:rPr>
                <w:rFonts w:ascii="Times New Roman" w:hAnsi="Times New Roman" w:cs="Times New Roman"/>
                <w:color w:val="auto"/>
                <w:sz w:val="16"/>
                <w:szCs w:val="16"/>
              </w:rPr>
            </w:pPr>
          </w:p>
        </w:tc>
        <w:tc>
          <w:tcPr>
            <w:tcW w:w="5952" w:type="dxa"/>
            <w:gridSpan w:val="4"/>
          </w:tcPr>
          <w:p w:rsidR="00B255B4" w:rsidRPr="0025586E" w:rsidRDefault="00B255B4"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Atbildīgi tiks izskatītas uzņēmuma visas nepieciešamas tehniskās iespējas.</w:t>
            </w:r>
          </w:p>
        </w:tc>
      </w:tr>
      <w:tr w:rsidR="00B255B4" w:rsidRPr="0025586E" w:rsidTr="00B255B4">
        <w:trPr>
          <w:jc w:val="center"/>
        </w:trPr>
        <w:tc>
          <w:tcPr>
            <w:tcW w:w="9570" w:type="dxa"/>
            <w:gridSpan w:val="9"/>
            <w:shd w:val="clear" w:color="auto" w:fill="D9D9D9" w:themeFill="background1" w:themeFillShade="D9"/>
          </w:tcPr>
          <w:p w:rsidR="00B255B4" w:rsidRDefault="00B255B4" w:rsidP="005C114B">
            <w:pPr>
              <w:pStyle w:val="Default"/>
              <w:jc w:val="both"/>
              <w:rPr>
                <w:rFonts w:ascii="Times New Roman" w:hAnsi="Times New Roman" w:cs="Times New Roman"/>
                <w:color w:val="auto"/>
                <w:sz w:val="16"/>
                <w:szCs w:val="16"/>
              </w:rPr>
            </w:pPr>
          </w:p>
        </w:tc>
      </w:tr>
      <w:tr w:rsidR="00B255B4" w:rsidRPr="0025586E" w:rsidTr="005C114B">
        <w:trPr>
          <w:jc w:val="center"/>
        </w:trPr>
        <w:tc>
          <w:tcPr>
            <w:tcW w:w="468" w:type="dxa"/>
          </w:tcPr>
          <w:p w:rsidR="00B255B4" w:rsidRPr="0025586E" w:rsidRDefault="00B255B4" w:rsidP="005C114B">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6.</w:t>
            </w:r>
          </w:p>
        </w:tc>
        <w:tc>
          <w:tcPr>
            <w:tcW w:w="1080" w:type="dxa"/>
            <w:gridSpan w:val="2"/>
          </w:tcPr>
          <w:p w:rsidR="00B255B4" w:rsidRPr="0025586E" w:rsidRDefault="00B255B4" w:rsidP="005C114B">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Bauskas 25</w:t>
            </w:r>
          </w:p>
        </w:tc>
        <w:tc>
          <w:tcPr>
            <w:tcW w:w="1080" w:type="dxa"/>
          </w:tcPr>
          <w:p w:rsidR="00B255B4" w:rsidRDefault="00B255B4" w:rsidP="005C114B">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Dienesta viesnīca</w:t>
            </w:r>
          </w:p>
          <w:p w:rsidR="00B255B4" w:rsidRPr="0025586E" w:rsidRDefault="00B255B4" w:rsidP="00B255B4">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Nr.2</w:t>
            </w:r>
          </w:p>
        </w:tc>
        <w:tc>
          <w:tcPr>
            <w:tcW w:w="990" w:type="dxa"/>
          </w:tcPr>
          <w:p w:rsidR="00B255B4" w:rsidRPr="0025586E" w:rsidRDefault="00B255B4" w:rsidP="005C114B">
            <w:pPr>
              <w:pStyle w:val="Default"/>
              <w:jc w:val="center"/>
              <w:rPr>
                <w:rFonts w:ascii="Times New Roman" w:hAnsi="Times New Roman" w:cs="Times New Roman"/>
                <w:color w:val="auto"/>
                <w:sz w:val="16"/>
                <w:szCs w:val="16"/>
              </w:rPr>
            </w:pPr>
          </w:p>
        </w:tc>
        <w:tc>
          <w:tcPr>
            <w:tcW w:w="1080" w:type="dxa"/>
          </w:tcPr>
          <w:p w:rsidR="00B255B4" w:rsidRPr="0025586E" w:rsidRDefault="00B255B4" w:rsidP="005C114B">
            <w:pPr>
              <w:pStyle w:val="Default"/>
              <w:jc w:val="both"/>
              <w:rPr>
                <w:rFonts w:ascii="Times New Roman" w:hAnsi="Times New Roman" w:cs="Times New Roman"/>
                <w:color w:val="auto"/>
                <w:sz w:val="16"/>
                <w:szCs w:val="16"/>
              </w:rPr>
            </w:pPr>
          </w:p>
        </w:tc>
        <w:tc>
          <w:tcPr>
            <w:tcW w:w="2278" w:type="dxa"/>
          </w:tcPr>
          <w:p w:rsidR="00B255B4" w:rsidRPr="0025586E" w:rsidRDefault="00B255B4" w:rsidP="005C114B">
            <w:pPr>
              <w:pStyle w:val="Default"/>
              <w:jc w:val="both"/>
              <w:rPr>
                <w:rFonts w:ascii="Times New Roman" w:hAnsi="Times New Roman" w:cs="Times New Roman"/>
                <w:color w:val="auto"/>
                <w:sz w:val="16"/>
                <w:szCs w:val="16"/>
              </w:rPr>
            </w:pPr>
          </w:p>
        </w:tc>
        <w:tc>
          <w:tcPr>
            <w:tcW w:w="1297" w:type="dxa"/>
          </w:tcPr>
          <w:p w:rsidR="00B255B4" w:rsidRPr="0025586E" w:rsidRDefault="00B255B4" w:rsidP="005C114B">
            <w:pPr>
              <w:pStyle w:val="Default"/>
              <w:jc w:val="both"/>
              <w:rPr>
                <w:rFonts w:ascii="Times New Roman" w:hAnsi="Times New Roman" w:cs="Times New Roman"/>
                <w:color w:val="auto"/>
                <w:sz w:val="16"/>
                <w:szCs w:val="16"/>
              </w:rPr>
            </w:pPr>
          </w:p>
        </w:tc>
        <w:tc>
          <w:tcPr>
            <w:tcW w:w="1297" w:type="dxa"/>
          </w:tcPr>
          <w:p w:rsidR="00B255B4" w:rsidRPr="0025586E" w:rsidRDefault="00B255B4" w:rsidP="005C114B">
            <w:pPr>
              <w:pStyle w:val="Default"/>
              <w:jc w:val="both"/>
              <w:rPr>
                <w:rFonts w:ascii="Times New Roman" w:hAnsi="Times New Roman" w:cs="Times New Roman"/>
                <w:color w:val="auto"/>
                <w:sz w:val="16"/>
                <w:szCs w:val="16"/>
              </w:rPr>
            </w:pPr>
          </w:p>
        </w:tc>
      </w:tr>
      <w:tr w:rsidR="00B255B4" w:rsidRPr="0025586E" w:rsidTr="005C114B">
        <w:trPr>
          <w:jc w:val="center"/>
        </w:trPr>
        <w:tc>
          <w:tcPr>
            <w:tcW w:w="468" w:type="dxa"/>
          </w:tcPr>
          <w:p w:rsidR="00B255B4" w:rsidRPr="0025586E" w:rsidRDefault="00B255B4" w:rsidP="005C114B">
            <w:pPr>
              <w:pStyle w:val="Default"/>
              <w:jc w:val="center"/>
              <w:rPr>
                <w:rFonts w:ascii="Times New Roman" w:hAnsi="Times New Roman" w:cs="Times New Roman"/>
                <w:color w:val="auto"/>
                <w:sz w:val="16"/>
                <w:szCs w:val="16"/>
              </w:rPr>
            </w:pPr>
          </w:p>
        </w:tc>
        <w:tc>
          <w:tcPr>
            <w:tcW w:w="1080" w:type="dxa"/>
            <w:gridSpan w:val="2"/>
          </w:tcPr>
          <w:p w:rsidR="00B255B4" w:rsidRPr="0025586E" w:rsidRDefault="00B255B4" w:rsidP="005C114B">
            <w:pPr>
              <w:pStyle w:val="Default"/>
              <w:jc w:val="both"/>
              <w:rPr>
                <w:rFonts w:ascii="Times New Roman" w:hAnsi="Times New Roman" w:cs="Times New Roman"/>
                <w:color w:val="auto"/>
                <w:sz w:val="16"/>
                <w:szCs w:val="16"/>
              </w:rPr>
            </w:pPr>
          </w:p>
        </w:tc>
        <w:tc>
          <w:tcPr>
            <w:tcW w:w="1080" w:type="dxa"/>
          </w:tcPr>
          <w:p w:rsidR="00B255B4" w:rsidRPr="0025586E" w:rsidRDefault="00B255B4" w:rsidP="005C114B">
            <w:pPr>
              <w:pStyle w:val="Default"/>
              <w:jc w:val="both"/>
              <w:rPr>
                <w:rFonts w:ascii="Times New Roman" w:hAnsi="Times New Roman" w:cs="Times New Roman"/>
                <w:color w:val="auto"/>
                <w:sz w:val="16"/>
                <w:szCs w:val="16"/>
              </w:rPr>
            </w:pPr>
          </w:p>
        </w:tc>
        <w:tc>
          <w:tcPr>
            <w:tcW w:w="990" w:type="dxa"/>
          </w:tcPr>
          <w:p w:rsidR="00B255B4" w:rsidRPr="0025586E" w:rsidRDefault="00B255B4"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datums</w:t>
            </w:r>
          </w:p>
        </w:tc>
        <w:tc>
          <w:tcPr>
            <w:tcW w:w="1080" w:type="dxa"/>
          </w:tcPr>
          <w:p w:rsidR="00B255B4" w:rsidRPr="0025586E" w:rsidRDefault="00B255B4" w:rsidP="005C114B">
            <w:pPr>
              <w:pStyle w:val="Default"/>
              <w:jc w:val="both"/>
              <w:rPr>
                <w:rFonts w:ascii="Times New Roman" w:hAnsi="Times New Roman" w:cs="Times New Roman"/>
                <w:color w:val="auto"/>
                <w:sz w:val="16"/>
                <w:szCs w:val="16"/>
              </w:rPr>
            </w:pPr>
          </w:p>
        </w:tc>
        <w:tc>
          <w:tcPr>
            <w:tcW w:w="2278" w:type="dxa"/>
          </w:tcPr>
          <w:p w:rsidR="00B255B4" w:rsidRPr="0025586E" w:rsidRDefault="00B255B4"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t.</w:t>
            </w:r>
          </w:p>
        </w:tc>
        <w:tc>
          <w:tcPr>
            <w:tcW w:w="1297" w:type="dxa"/>
          </w:tcPr>
          <w:p w:rsidR="00B255B4" w:rsidRPr="0025586E" w:rsidRDefault="00B255B4"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w:t>
            </w:r>
          </w:p>
        </w:tc>
        <w:tc>
          <w:tcPr>
            <w:tcW w:w="1297" w:type="dxa"/>
          </w:tcPr>
          <w:p w:rsidR="00B255B4" w:rsidRPr="0025586E" w:rsidRDefault="00B255B4"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w:t>
            </w:r>
          </w:p>
        </w:tc>
      </w:tr>
      <w:tr w:rsidR="00B255B4" w:rsidRPr="0025586E" w:rsidTr="005C114B">
        <w:trPr>
          <w:jc w:val="center"/>
        </w:trPr>
        <w:tc>
          <w:tcPr>
            <w:tcW w:w="468" w:type="dxa"/>
          </w:tcPr>
          <w:p w:rsidR="00B255B4" w:rsidRPr="0025586E" w:rsidRDefault="00B255B4" w:rsidP="005C114B">
            <w:pPr>
              <w:pStyle w:val="Default"/>
              <w:jc w:val="center"/>
              <w:rPr>
                <w:rFonts w:ascii="Times New Roman" w:hAnsi="Times New Roman" w:cs="Times New Roman"/>
                <w:color w:val="auto"/>
                <w:sz w:val="16"/>
                <w:szCs w:val="16"/>
              </w:rPr>
            </w:pPr>
          </w:p>
        </w:tc>
        <w:tc>
          <w:tcPr>
            <w:tcW w:w="1080" w:type="dxa"/>
            <w:gridSpan w:val="2"/>
          </w:tcPr>
          <w:p w:rsidR="00B255B4" w:rsidRPr="0025586E" w:rsidRDefault="00B255B4" w:rsidP="005C114B">
            <w:pPr>
              <w:pStyle w:val="Default"/>
              <w:jc w:val="both"/>
              <w:rPr>
                <w:rFonts w:ascii="Times New Roman" w:hAnsi="Times New Roman" w:cs="Times New Roman"/>
                <w:color w:val="auto"/>
                <w:sz w:val="16"/>
                <w:szCs w:val="16"/>
              </w:rPr>
            </w:pPr>
          </w:p>
        </w:tc>
        <w:tc>
          <w:tcPr>
            <w:tcW w:w="1080" w:type="dxa"/>
          </w:tcPr>
          <w:p w:rsidR="00B255B4" w:rsidRPr="0025586E" w:rsidRDefault="00B255B4" w:rsidP="005C114B">
            <w:pPr>
              <w:pStyle w:val="Default"/>
              <w:jc w:val="both"/>
              <w:rPr>
                <w:rFonts w:ascii="Times New Roman" w:hAnsi="Times New Roman" w:cs="Times New Roman"/>
                <w:color w:val="auto"/>
                <w:sz w:val="16"/>
                <w:szCs w:val="16"/>
              </w:rPr>
            </w:pPr>
          </w:p>
        </w:tc>
        <w:tc>
          <w:tcPr>
            <w:tcW w:w="990" w:type="dxa"/>
          </w:tcPr>
          <w:p w:rsidR="00B255B4" w:rsidRPr="0025586E" w:rsidRDefault="00B255B4" w:rsidP="005C114B">
            <w:pPr>
              <w:pStyle w:val="Default"/>
              <w:jc w:val="both"/>
              <w:rPr>
                <w:rFonts w:ascii="Times New Roman" w:hAnsi="Times New Roman" w:cs="Times New Roman"/>
                <w:color w:val="auto"/>
                <w:sz w:val="16"/>
                <w:szCs w:val="16"/>
              </w:rPr>
            </w:pPr>
          </w:p>
        </w:tc>
        <w:tc>
          <w:tcPr>
            <w:tcW w:w="5952" w:type="dxa"/>
            <w:gridSpan w:val="4"/>
          </w:tcPr>
          <w:p w:rsidR="00B255B4" w:rsidRPr="0025586E" w:rsidRDefault="00B255B4"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Darba sastāvs un apjoms ir skaidrs un pietiekošs, lai kvalitatīvi veikt iepirkuma priekšmetu.</w:t>
            </w:r>
          </w:p>
        </w:tc>
      </w:tr>
      <w:tr w:rsidR="00B255B4" w:rsidRPr="0025586E" w:rsidTr="005C114B">
        <w:trPr>
          <w:jc w:val="center"/>
        </w:trPr>
        <w:tc>
          <w:tcPr>
            <w:tcW w:w="468" w:type="dxa"/>
          </w:tcPr>
          <w:p w:rsidR="00B255B4" w:rsidRPr="0025586E" w:rsidRDefault="00B255B4" w:rsidP="005C114B">
            <w:pPr>
              <w:pStyle w:val="Default"/>
              <w:jc w:val="center"/>
              <w:rPr>
                <w:rFonts w:ascii="Times New Roman" w:hAnsi="Times New Roman" w:cs="Times New Roman"/>
                <w:color w:val="auto"/>
                <w:sz w:val="16"/>
                <w:szCs w:val="16"/>
              </w:rPr>
            </w:pPr>
          </w:p>
        </w:tc>
        <w:tc>
          <w:tcPr>
            <w:tcW w:w="2160" w:type="dxa"/>
            <w:gridSpan w:val="3"/>
          </w:tcPr>
          <w:p w:rsidR="00B255B4" w:rsidRPr="0025586E" w:rsidRDefault="00B255B4"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Tika veikta objekta apskate</w:t>
            </w:r>
          </w:p>
        </w:tc>
        <w:tc>
          <w:tcPr>
            <w:tcW w:w="990" w:type="dxa"/>
          </w:tcPr>
          <w:p w:rsidR="00B255B4" w:rsidRPr="0025586E" w:rsidRDefault="00B255B4" w:rsidP="005C114B">
            <w:pPr>
              <w:pStyle w:val="Default"/>
              <w:ind w:left="162"/>
              <w:jc w:val="both"/>
              <w:rPr>
                <w:rFonts w:ascii="Times New Roman" w:hAnsi="Times New Roman" w:cs="Times New Roman"/>
                <w:color w:val="auto"/>
                <w:sz w:val="16"/>
                <w:szCs w:val="16"/>
              </w:rPr>
            </w:pPr>
          </w:p>
        </w:tc>
        <w:tc>
          <w:tcPr>
            <w:tcW w:w="5952" w:type="dxa"/>
            <w:gridSpan w:val="4"/>
          </w:tcPr>
          <w:p w:rsidR="00B255B4" w:rsidRPr="0025586E" w:rsidRDefault="00B255B4"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Piedāvātajā cenā tiks iekļauti visi izdevumi, aprīkojuma uzturēšanā darba kārtībā.</w:t>
            </w:r>
          </w:p>
        </w:tc>
      </w:tr>
      <w:tr w:rsidR="00B255B4" w:rsidRPr="0025586E" w:rsidTr="005C114B">
        <w:trPr>
          <w:jc w:val="center"/>
        </w:trPr>
        <w:tc>
          <w:tcPr>
            <w:tcW w:w="468" w:type="dxa"/>
          </w:tcPr>
          <w:p w:rsidR="00B255B4" w:rsidRPr="0025586E" w:rsidRDefault="00B255B4" w:rsidP="005C114B">
            <w:pPr>
              <w:pStyle w:val="Default"/>
              <w:jc w:val="center"/>
              <w:rPr>
                <w:rFonts w:ascii="Times New Roman" w:hAnsi="Times New Roman" w:cs="Times New Roman"/>
                <w:color w:val="auto"/>
                <w:sz w:val="16"/>
                <w:szCs w:val="16"/>
              </w:rPr>
            </w:pPr>
          </w:p>
        </w:tc>
        <w:tc>
          <w:tcPr>
            <w:tcW w:w="1080" w:type="dxa"/>
            <w:gridSpan w:val="2"/>
          </w:tcPr>
          <w:p w:rsidR="00B255B4" w:rsidRPr="0025586E" w:rsidRDefault="00B255B4" w:rsidP="005C114B">
            <w:pPr>
              <w:pStyle w:val="Default"/>
              <w:jc w:val="both"/>
              <w:rPr>
                <w:rFonts w:ascii="Times New Roman" w:hAnsi="Times New Roman" w:cs="Times New Roman"/>
                <w:color w:val="auto"/>
                <w:sz w:val="16"/>
                <w:szCs w:val="16"/>
              </w:rPr>
            </w:pPr>
          </w:p>
        </w:tc>
        <w:tc>
          <w:tcPr>
            <w:tcW w:w="1080" w:type="dxa"/>
          </w:tcPr>
          <w:p w:rsidR="00B255B4" w:rsidRPr="0025586E" w:rsidRDefault="00B255B4" w:rsidP="005C114B">
            <w:pPr>
              <w:pStyle w:val="Default"/>
              <w:jc w:val="both"/>
              <w:rPr>
                <w:rFonts w:ascii="Times New Roman" w:hAnsi="Times New Roman" w:cs="Times New Roman"/>
                <w:color w:val="auto"/>
                <w:sz w:val="16"/>
                <w:szCs w:val="16"/>
              </w:rPr>
            </w:pPr>
          </w:p>
        </w:tc>
        <w:tc>
          <w:tcPr>
            <w:tcW w:w="990" w:type="dxa"/>
          </w:tcPr>
          <w:p w:rsidR="00B255B4" w:rsidRPr="0025586E" w:rsidRDefault="00B255B4" w:rsidP="005C114B">
            <w:pPr>
              <w:pStyle w:val="Default"/>
              <w:jc w:val="both"/>
              <w:rPr>
                <w:rFonts w:ascii="Times New Roman" w:hAnsi="Times New Roman" w:cs="Times New Roman"/>
                <w:color w:val="auto"/>
                <w:sz w:val="16"/>
                <w:szCs w:val="16"/>
              </w:rPr>
            </w:pPr>
          </w:p>
        </w:tc>
        <w:tc>
          <w:tcPr>
            <w:tcW w:w="5952" w:type="dxa"/>
            <w:gridSpan w:val="4"/>
          </w:tcPr>
          <w:p w:rsidR="00B255B4" w:rsidRPr="0025586E" w:rsidRDefault="00B255B4"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Iebildumu pret aprīkojumu un apjomu nav.</w:t>
            </w:r>
          </w:p>
        </w:tc>
      </w:tr>
      <w:tr w:rsidR="00B255B4" w:rsidRPr="0025586E" w:rsidTr="005C114B">
        <w:trPr>
          <w:jc w:val="center"/>
        </w:trPr>
        <w:tc>
          <w:tcPr>
            <w:tcW w:w="468" w:type="dxa"/>
          </w:tcPr>
          <w:p w:rsidR="00B255B4" w:rsidRPr="0025586E" w:rsidRDefault="00B255B4" w:rsidP="005C114B">
            <w:pPr>
              <w:pStyle w:val="Default"/>
              <w:jc w:val="center"/>
              <w:rPr>
                <w:rFonts w:ascii="Times New Roman" w:hAnsi="Times New Roman" w:cs="Times New Roman"/>
                <w:color w:val="auto"/>
                <w:sz w:val="16"/>
                <w:szCs w:val="16"/>
              </w:rPr>
            </w:pPr>
          </w:p>
        </w:tc>
        <w:tc>
          <w:tcPr>
            <w:tcW w:w="1080" w:type="dxa"/>
            <w:gridSpan w:val="2"/>
          </w:tcPr>
          <w:p w:rsidR="00B255B4" w:rsidRPr="0025586E" w:rsidRDefault="00B255B4" w:rsidP="005C114B">
            <w:pPr>
              <w:pStyle w:val="Default"/>
              <w:jc w:val="both"/>
              <w:rPr>
                <w:rFonts w:ascii="Times New Roman" w:hAnsi="Times New Roman" w:cs="Times New Roman"/>
                <w:color w:val="auto"/>
                <w:sz w:val="16"/>
                <w:szCs w:val="16"/>
              </w:rPr>
            </w:pPr>
          </w:p>
        </w:tc>
        <w:tc>
          <w:tcPr>
            <w:tcW w:w="1080" w:type="dxa"/>
          </w:tcPr>
          <w:p w:rsidR="00B255B4" w:rsidRPr="0025586E" w:rsidRDefault="00B255B4" w:rsidP="005C114B">
            <w:pPr>
              <w:pStyle w:val="Default"/>
              <w:jc w:val="both"/>
              <w:rPr>
                <w:rFonts w:ascii="Times New Roman" w:hAnsi="Times New Roman" w:cs="Times New Roman"/>
                <w:color w:val="auto"/>
                <w:sz w:val="16"/>
                <w:szCs w:val="16"/>
              </w:rPr>
            </w:pPr>
          </w:p>
        </w:tc>
        <w:tc>
          <w:tcPr>
            <w:tcW w:w="990" w:type="dxa"/>
          </w:tcPr>
          <w:p w:rsidR="00B255B4" w:rsidRPr="0025586E" w:rsidRDefault="00B255B4" w:rsidP="005C114B">
            <w:pPr>
              <w:pStyle w:val="Default"/>
              <w:jc w:val="both"/>
              <w:rPr>
                <w:rFonts w:ascii="Times New Roman" w:hAnsi="Times New Roman" w:cs="Times New Roman"/>
                <w:color w:val="auto"/>
                <w:sz w:val="16"/>
                <w:szCs w:val="16"/>
              </w:rPr>
            </w:pPr>
          </w:p>
        </w:tc>
        <w:tc>
          <w:tcPr>
            <w:tcW w:w="5952" w:type="dxa"/>
            <w:gridSpan w:val="4"/>
          </w:tcPr>
          <w:p w:rsidR="00B255B4" w:rsidRPr="0025586E" w:rsidRDefault="00B255B4"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Atbildīgi tiks izskatītas uzņēmuma visas nepieciešamas tehniskās iespējas.</w:t>
            </w:r>
          </w:p>
        </w:tc>
      </w:tr>
      <w:tr w:rsidR="00B255B4" w:rsidTr="005C114B">
        <w:trPr>
          <w:jc w:val="center"/>
        </w:trPr>
        <w:tc>
          <w:tcPr>
            <w:tcW w:w="9570" w:type="dxa"/>
            <w:gridSpan w:val="9"/>
            <w:shd w:val="clear" w:color="auto" w:fill="D9D9D9" w:themeFill="background1" w:themeFillShade="D9"/>
          </w:tcPr>
          <w:p w:rsidR="00B255B4" w:rsidRDefault="00B255B4" w:rsidP="005C114B">
            <w:pPr>
              <w:pStyle w:val="Default"/>
              <w:jc w:val="both"/>
              <w:rPr>
                <w:rFonts w:ascii="Times New Roman" w:hAnsi="Times New Roman" w:cs="Times New Roman"/>
                <w:color w:val="auto"/>
                <w:sz w:val="16"/>
                <w:szCs w:val="16"/>
              </w:rPr>
            </w:pPr>
          </w:p>
        </w:tc>
      </w:tr>
      <w:tr w:rsidR="00B255B4" w:rsidRPr="0025586E" w:rsidTr="005C114B">
        <w:trPr>
          <w:jc w:val="center"/>
        </w:trPr>
        <w:tc>
          <w:tcPr>
            <w:tcW w:w="468" w:type="dxa"/>
          </w:tcPr>
          <w:p w:rsidR="00B255B4" w:rsidRPr="0025586E" w:rsidRDefault="00B255B4" w:rsidP="005C114B">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lastRenderedPageBreak/>
              <w:t>7.</w:t>
            </w:r>
          </w:p>
        </w:tc>
        <w:tc>
          <w:tcPr>
            <w:tcW w:w="1080" w:type="dxa"/>
            <w:gridSpan w:val="2"/>
          </w:tcPr>
          <w:p w:rsidR="00B255B4" w:rsidRPr="0025586E" w:rsidRDefault="00B255B4" w:rsidP="00B255B4">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Bauskas 23</w:t>
            </w:r>
          </w:p>
        </w:tc>
        <w:tc>
          <w:tcPr>
            <w:tcW w:w="1080" w:type="dxa"/>
          </w:tcPr>
          <w:p w:rsidR="00B255B4" w:rsidRDefault="00B255B4" w:rsidP="005C114B">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Dienesta viesnīca</w:t>
            </w:r>
          </w:p>
          <w:p w:rsidR="00B255B4" w:rsidRPr="0025586E" w:rsidRDefault="00B255B4" w:rsidP="005C114B">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Nr.1</w:t>
            </w:r>
          </w:p>
        </w:tc>
        <w:tc>
          <w:tcPr>
            <w:tcW w:w="990" w:type="dxa"/>
          </w:tcPr>
          <w:p w:rsidR="00B255B4" w:rsidRPr="0025586E" w:rsidRDefault="00B255B4" w:rsidP="005C114B">
            <w:pPr>
              <w:pStyle w:val="Default"/>
              <w:jc w:val="center"/>
              <w:rPr>
                <w:rFonts w:ascii="Times New Roman" w:hAnsi="Times New Roman" w:cs="Times New Roman"/>
                <w:color w:val="auto"/>
                <w:sz w:val="16"/>
                <w:szCs w:val="16"/>
              </w:rPr>
            </w:pPr>
          </w:p>
        </w:tc>
        <w:tc>
          <w:tcPr>
            <w:tcW w:w="1080" w:type="dxa"/>
          </w:tcPr>
          <w:p w:rsidR="00B255B4" w:rsidRPr="0025586E" w:rsidRDefault="00B255B4" w:rsidP="005C114B">
            <w:pPr>
              <w:pStyle w:val="Default"/>
              <w:jc w:val="both"/>
              <w:rPr>
                <w:rFonts w:ascii="Times New Roman" w:hAnsi="Times New Roman" w:cs="Times New Roman"/>
                <w:color w:val="auto"/>
                <w:sz w:val="16"/>
                <w:szCs w:val="16"/>
              </w:rPr>
            </w:pPr>
          </w:p>
        </w:tc>
        <w:tc>
          <w:tcPr>
            <w:tcW w:w="2278" w:type="dxa"/>
          </w:tcPr>
          <w:p w:rsidR="00B255B4" w:rsidRPr="0025586E" w:rsidRDefault="00B255B4" w:rsidP="005C114B">
            <w:pPr>
              <w:pStyle w:val="Default"/>
              <w:jc w:val="both"/>
              <w:rPr>
                <w:rFonts w:ascii="Times New Roman" w:hAnsi="Times New Roman" w:cs="Times New Roman"/>
                <w:color w:val="auto"/>
                <w:sz w:val="16"/>
                <w:szCs w:val="16"/>
              </w:rPr>
            </w:pPr>
          </w:p>
        </w:tc>
        <w:tc>
          <w:tcPr>
            <w:tcW w:w="1297" w:type="dxa"/>
          </w:tcPr>
          <w:p w:rsidR="00B255B4" w:rsidRPr="0025586E" w:rsidRDefault="00B255B4" w:rsidP="005C114B">
            <w:pPr>
              <w:pStyle w:val="Default"/>
              <w:jc w:val="both"/>
              <w:rPr>
                <w:rFonts w:ascii="Times New Roman" w:hAnsi="Times New Roman" w:cs="Times New Roman"/>
                <w:color w:val="auto"/>
                <w:sz w:val="16"/>
                <w:szCs w:val="16"/>
              </w:rPr>
            </w:pPr>
          </w:p>
        </w:tc>
        <w:tc>
          <w:tcPr>
            <w:tcW w:w="1297" w:type="dxa"/>
          </w:tcPr>
          <w:p w:rsidR="00B255B4" w:rsidRPr="0025586E" w:rsidRDefault="00B255B4" w:rsidP="005C114B">
            <w:pPr>
              <w:pStyle w:val="Default"/>
              <w:jc w:val="both"/>
              <w:rPr>
                <w:rFonts w:ascii="Times New Roman" w:hAnsi="Times New Roman" w:cs="Times New Roman"/>
                <w:color w:val="auto"/>
                <w:sz w:val="16"/>
                <w:szCs w:val="16"/>
              </w:rPr>
            </w:pPr>
          </w:p>
        </w:tc>
      </w:tr>
      <w:tr w:rsidR="00B255B4" w:rsidRPr="0025586E" w:rsidTr="005C114B">
        <w:trPr>
          <w:jc w:val="center"/>
        </w:trPr>
        <w:tc>
          <w:tcPr>
            <w:tcW w:w="468" w:type="dxa"/>
          </w:tcPr>
          <w:p w:rsidR="00B255B4" w:rsidRPr="0025586E" w:rsidRDefault="00B255B4" w:rsidP="005C114B">
            <w:pPr>
              <w:pStyle w:val="Default"/>
              <w:jc w:val="center"/>
              <w:rPr>
                <w:rFonts w:ascii="Times New Roman" w:hAnsi="Times New Roman" w:cs="Times New Roman"/>
                <w:color w:val="auto"/>
                <w:sz w:val="16"/>
                <w:szCs w:val="16"/>
              </w:rPr>
            </w:pPr>
          </w:p>
        </w:tc>
        <w:tc>
          <w:tcPr>
            <w:tcW w:w="1080" w:type="dxa"/>
            <w:gridSpan w:val="2"/>
          </w:tcPr>
          <w:p w:rsidR="00B255B4" w:rsidRPr="0025586E" w:rsidRDefault="00B255B4" w:rsidP="005C114B">
            <w:pPr>
              <w:pStyle w:val="Default"/>
              <w:jc w:val="both"/>
              <w:rPr>
                <w:rFonts w:ascii="Times New Roman" w:hAnsi="Times New Roman" w:cs="Times New Roman"/>
                <w:color w:val="auto"/>
                <w:sz w:val="16"/>
                <w:szCs w:val="16"/>
              </w:rPr>
            </w:pPr>
          </w:p>
        </w:tc>
        <w:tc>
          <w:tcPr>
            <w:tcW w:w="1080" w:type="dxa"/>
          </w:tcPr>
          <w:p w:rsidR="00B255B4" w:rsidRPr="0025586E" w:rsidRDefault="00B255B4" w:rsidP="005C114B">
            <w:pPr>
              <w:pStyle w:val="Default"/>
              <w:jc w:val="both"/>
              <w:rPr>
                <w:rFonts w:ascii="Times New Roman" w:hAnsi="Times New Roman" w:cs="Times New Roman"/>
                <w:color w:val="auto"/>
                <w:sz w:val="16"/>
                <w:szCs w:val="16"/>
              </w:rPr>
            </w:pPr>
          </w:p>
        </w:tc>
        <w:tc>
          <w:tcPr>
            <w:tcW w:w="990" w:type="dxa"/>
          </w:tcPr>
          <w:p w:rsidR="00B255B4" w:rsidRPr="0025586E" w:rsidRDefault="00B255B4"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datums</w:t>
            </w:r>
          </w:p>
        </w:tc>
        <w:tc>
          <w:tcPr>
            <w:tcW w:w="1080" w:type="dxa"/>
          </w:tcPr>
          <w:p w:rsidR="00B255B4" w:rsidRPr="0025586E" w:rsidRDefault="00B255B4" w:rsidP="005C114B">
            <w:pPr>
              <w:pStyle w:val="Default"/>
              <w:jc w:val="both"/>
              <w:rPr>
                <w:rFonts w:ascii="Times New Roman" w:hAnsi="Times New Roman" w:cs="Times New Roman"/>
                <w:color w:val="auto"/>
                <w:sz w:val="16"/>
                <w:szCs w:val="16"/>
              </w:rPr>
            </w:pPr>
          </w:p>
        </w:tc>
        <w:tc>
          <w:tcPr>
            <w:tcW w:w="2278" w:type="dxa"/>
          </w:tcPr>
          <w:p w:rsidR="00B255B4" w:rsidRPr="0025586E" w:rsidRDefault="00B255B4"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t.</w:t>
            </w:r>
          </w:p>
        </w:tc>
        <w:tc>
          <w:tcPr>
            <w:tcW w:w="1297" w:type="dxa"/>
          </w:tcPr>
          <w:p w:rsidR="00B255B4" w:rsidRPr="0025586E" w:rsidRDefault="00B255B4"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w:t>
            </w:r>
          </w:p>
        </w:tc>
        <w:tc>
          <w:tcPr>
            <w:tcW w:w="1297" w:type="dxa"/>
          </w:tcPr>
          <w:p w:rsidR="00B255B4" w:rsidRPr="0025586E" w:rsidRDefault="00B255B4"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w:t>
            </w:r>
          </w:p>
        </w:tc>
      </w:tr>
      <w:tr w:rsidR="00B255B4" w:rsidRPr="0025586E" w:rsidTr="005C114B">
        <w:trPr>
          <w:jc w:val="center"/>
        </w:trPr>
        <w:tc>
          <w:tcPr>
            <w:tcW w:w="468" w:type="dxa"/>
          </w:tcPr>
          <w:p w:rsidR="00B255B4" w:rsidRPr="0025586E" w:rsidRDefault="00B255B4" w:rsidP="005C114B">
            <w:pPr>
              <w:pStyle w:val="Default"/>
              <w:jc w:val="center"/>
              <w:rPr>
                <w:rFonts w:ascii="Times New Roman" w:hAnsi="Times New Roman" w:cs="Times New Roman"/>
                <w:color w:val="auto"/>
                <w:sz w:val="16"/>
                <w:szCs w:val="16"/>
              </w:rPr>
            </w:pPr>
          </w:p>
        </w:tc>
        <w:tc>
          <w:tcPr>
            <w:tcW w:w="1080" w:type="dxa"/>
            <w:gridSpan w:val="2"/>
          </w:tcPr>
          <w:p w:rsidR="00B255B4" w:rsidRPr="0025586E" w:rsidRDefault="00B255B4" w:rsidP="005C114B">
            <w:pPr>
              <w:pStyle w:val="Default"/>
              <w:jc w:val="both"/>
              <w:rPr>
                <w:rFonts w:ascii="Times New Roman" w:hAnsi="Times New Roman" w:cs="Times New Roman"/>
                <w:color w:val="auto"/>
                <w:sz w:val="16"/>
                <w:szCs w:val="16"/>
              </w:rPr>
            </w:pPr>
          </w:p>
        </w:tc>
        <w:tc>
          <w:tcPr>
            <w:tcW w:w="1080" w:type="dxa"/>
          </w:tcPr>
          <w:p w:rsidR="00B255B4" w:rsidRPr="0025586E" w:rsidRDefault="00B255B4" w:rsidP="005C114B">
            <w:pPr>
              <w:pStyle w:val="Default"/>
              <w:jc w:val="both"/>
              <w:rPr>
                <w:rFonts w:ascii="Times New Roman" w:hAnsi="Times New Roman" w:cs="Times New Roman"/>
                <w:color w:val="auto"/>
                <w:sz w:val="16"/>
                <w:szCs w:val="16"/>
              </w:rPr>
            </w:pPr>
          </w:p>
        </w:tc>
        <w:tc>
          <w:tcPr>
            <w:tcW w:w="990" w:type="dxa"/>
          </w:tcPr>
          <w:p w:rsidR="00B255B4" w:rsidRPr="0025586E" w:rsidRDefault="00B255B4" w:rsidP="005C114B">
            <w:pPr>
              <w:pStyle w:val="Default"/>
              <w:jc w:val="both"/>
              <w:rPr>
                <w:rFonts w:ascii="Times New Roman" w:hAnsi="Times New Roman" w:cs="Times New Roman"/>
                <w:color w:val="auto"/>
                <w:sz w:val="16"/>
                <w:szCs w:val="16"/>
              </w:rPr>
            </w:pPr>
          </w:p>
        </w:tc>
        <w:tc>
          <w:tcPr>
            <w:tcW w:w="5952" w:type="dxa"/>
            <w:gridSpan w:val="4"/>
          </w:tcPr>
          <w:p w:rsidR="00B255B4" w:rsidRPr="0025586E" w:rsidRDefault="00B255B4"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Darba sastāvs un apjoms ir skaidrs un pietiekošs, lai kvalitatīvi veikt iepirkuma priekšmetu.</w:t>
            </w:r>
          </w:p>
        </w:tc>
      </w:tr>
      <w:tr w:rsidR="00B255B4" w:rsidRPr="0025586E" w:rsidTr="005C114B">
        <w:trPr>
          <w:jc w:val="center"/>
        </w:trPr>
        <w:tc>
          <w:tcPr>
            <w:tcW w:w="468" w:type="dxa"/>
          </w:tcPr>
          <w:p w:rsidR="00B255B4" w:rsidRPr="0025586E" w:rsidRDefault="00B255B4" w:rsidP="005C114B">
            <w:pPr>
              <w:pStyle w:val="Default"/>
              <w:jc w:val="center"/>
              <w:rPr>
                <w:rFonts w:ascii="Times New Roman" w:hAnsi="Times New Roman" w:cs="Times New Roman"/>
                <w:color w:val="auto"/>
                <w:sz w:val="16"/>
                <w:szCs w:val="16"/>
              </w:rPr>
            </w:pPr>
          </w:p>
        </w:tc>
        <w:tc>
          <w:tcPr>
            <w:tcW w:w="2160" w:type="dxa"/>
            <w:gridSpan w:val="3"/>
          </w:tcPr>
          <w:p w:rsidR="00B255B4" w:rsidRPr="0025586E" w:rsidRDefault="00B255B4"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Tika veikta objekta apskate</w:t>
            </w:r>
          </w:p>
        </w:tc>
        <w:tc>
          <w:tcPr>
            <w:tcW w:w="990" w:type="dxa"/>
          </w:tcPr>
          <w:p w:rsidR="00B255B4" w:rsidRPr="0025586E" w:rsidRDefault="00B255B4" w:rsidP="005C114B">
            <w:pPr>
              <w:pStyle w:val="Default"/>
              <w:ind w:left="162"/>
              <w:jc w:val="both"/>
              <w:rPr>
                <w:rFonts w:ascii="Times New Roman" w:hAnsi="Times New Roman" w:cs="Times New Roman"/>
                <w:color w:val="auto"/>
                <w:sz w:val="16"/>
                <w:szCs w:val="16"/>
              </w:rPr>
            </w:pPr>
          </w:p>
        </w:tc>
        <w:tc>
          <w:tcPr>
            <w:tcW w:w="5952" w:type="dxa"/>
            <w:gridSpan w:val="4"/>
          </w:tcPr>
          <w:p w:rsidR="00B255B4" w:rsidRPr="0025586E" w:rsidRDefault="00B255B4"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Piedāvātajā cenā tiks iekļauti visi izdevumi, aprīkojuma uzturēšanā darba kārtībā.</w:t>
            </w:r>
          </w:p>
        </w:tc>
      </w:tr>
      <w:tr w:rsidR="00B255B4" w:rsidRPr="0025586E" w:rsidTr="005C114B">
        <w:trPr>
          <w:jc w:val="center"/>
        </w:trPr>
        <w:tc>
          <w:tcPr>
            <w:tcW w:w="468" w:type="dxa"/>
          </w:tcPr>
          <w:p w:rsidR="00B255B4" w:rsidRPr="0025586E" w:rsidRDefault="00B255B4" w:rsidP="005C114B">
            <w:pPr>
              <w:pStyle w:val="Default"/>
              <w:jc w:val="center"/>
              <w:rPr>
                <w:rFonts w:ascii="Times New Roman" w:hAnsi="Times New Roman" w:cs="Times New Roman"/>
                <w:color w:val="auto"/>
                <w:sz w:val="16"/>
                <w:szCs w:val="16"/>
              </w:rPr>
            </w:pPr>
          </w:p>
        </w:tc>
        <w:tc>
          <w:tcPr>
            <w:tcW w:w="1080" w:type="dxa"/>
            <w:gridSpan w:val="2"/>
          </w:tcPr>
          <w:p w:rsidR="00B255B4" w:rsidRPr="0025586E" w:rsidRDefault="00B255B4" w:rsidP="005C114B">
            <w:pPr>
              <w:pStyle w:val="Default"/>
              <w:jc w:val="both"/>
              <w:rPr>
                <w:rFonts w:ascii="Times New Roman" w:hAnsi="Times New Roman" w:cs="Times New Roman"/>
                <w:color w:val="auto"/>
                <w:sz w:val="16"/>
                <w:szCs w:val="16"/>
              </w:rPr>
            </w:pPr>
          </w:p>
        </w:tc>
        <w:tc>
          <w:tcPr>
            <w:tcW w:w="1080" w:type="dxa"/>
          </w:tcPr>
          <w:p w:rsidR="00B255B4" w:rsidRPr="0025586E" w:rsidRDefault="00B255B4" w:rsidP="005C114B">
            <w:pPr>
              <w:pStyle w:val="Default"/>
              <w:jc w:val="both"/>
              <w:rPr>
                <w:rFonts w:ascii="Times New Roman" w:hAnsi="Times New Roman" w:cs="Times New Roman"/>
                <w:color w:val="auto"/>
                <w:sz w:val="16"/>
                <w:szCs w:val="16"/>
              </w:rPr>
            </w:pPr>
          </w:p>
        </w:tc>
        <w:tc>
          <w:tcPr>
            <w:tcW w:w="990" w:type="dxa"/>
          </w:tcPr>
          <w:p w:rsidR="00B255B4" w:rsidRPr="0025586E" w:rsidRDefault="00B255B4" w:rsidP="005C114B">
            <w:pPr>
              <w:pStyle w:val="Default"/>
              <w:jc w:val="both"/>
              <w:rPr>
                <w:rFonts w:ascii="Times New Roman" w:hAnsi="Times New Roman" w:cs="Times New Roman"/>
                <w:color w:val="auto"/>
                <w:sz w:val="16"/>
                <w:szCs w:val="16"/>
              </w:rPr>
            </w:pPr>
          </w:p>
        </w:tc>
        <w:tc>
          <w:tcPr>
            <w:tcW w:w="5952" w:type="dxa"/>
            <w:gridSpan w:val="4"/>
          </w:tcPr>
          <w:p w:rsidR="00B255B4" w:rsidRPr="0025586E" w:rsidRDefault="00B255B4"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Iebildumu pret aprīkojumu un apjomu nav.</w:t>
            </w:r>
          </w:p>
        </w:tc>
      </w:tr>
      <w:tr w:rsidR="00B255B4" w:rsidRPr="0025586E" w:rsidTr="005C114B">
        <w:trPr>
          <w:jc w:val="center"/>
        </w:trPr>
        <w:tc>
          <w:tcPr>
            <w:tcW w:w="468" w:type="dxa"/>
          </w:tcPr>
          <w:p w:rsidR="00B255B4" w:rsidRPr="0025586E" w:rsidRDefault="00B255B4" w:rsidP="005C114B">
            <w:pPr>
              <w:pStyle w:val="Default"/>
              <w:jc w:val="center"/>
              <w:rPr>
                <w:rFonts w:ascii="Times New Roman" w:hAnsi="Times New Roman" w:cs="Times New Roman"/>
                <w:color w:val="auto"/>
                <w:sz w:val="16"/>
                <w:szCs w:val="16"/>
              </w:rPr>
            </w:pPr>
          </w:p>
        </w:tc>
        <w:tc>
          <w:tcPr>
            <w:tcW w:w="1080" w:type="dxa"/>
            <w:gridSpan w:val="2"/>
          </w:tcPr>
          <w:p w:rsidR="00B255B4" w:rsidRPr="0025586E" w:rsidRDefault="00B255B4" w:rsidP="005C114B">
            <w:pPr>
              <w:pStyle w:val="Default"/>
              <w:jc w:val="both"/>
              <w:rPr>
                <w:rFonts w:ascii="Times New Roman" w:hAnsi="Times New Roman" w:cs="Times New Roman"/>
                <w:color w:val="auto"/>
                <w:sz w:val="16"/>
                <w:szCs w:val="16"/>
              </w:rPr>
            </w:pPr>
          </w:p>
        </w:tc>
        <w:tc>
          <w:tcPr>
            <w:tcW w:w="1080" w:type="dxa"/>
          </w:tcPr>
          <w:p w:rsidR="00B255B4" w:rsidRPr="0025586E" w:rsidRDefault="00B255B4" w:rsidP="005C114B">
            <w:pPr>
              <w:pStyle w:val="Default"/>
              <w:jc w:val="both"/>
              <w:rPr>
                <w:rFonts w:ascii="Times New Roman" w:hAnsi="Times New Roman" w:cs="Times New Roman"/>
                <w:color w:val="auto"/>
                <w:sz w:val="16"/>
                <w:szCs w:val="16"/>
              </w:rPr>
            </w:pPr>
          </w:p>
        </w:tc>
        <w:tc>
          <w:tcPr>
            <w:tcW w:w="990" w:type="dxa"/>
          </w:tcPr>
          <w:p w:rsidR="00B255B4" w:rsidRPr="0025586E" w:rsidRDefault="00B255B4" w:rsidP="005C114B">
            <w:pPr>
              <w:pStyle w:val="Default"/>
              <w:jc w:val="both"/>
              <w:rPr>
                <w:rFonts w:ascii="Times New Roman" w:hAnsi="Times New Roman" w:cs="Times New Roman"/>
                <w:color w:val="auto"/>
                <w:sz w:val="16"/>
                <w:szCs w:val="16"/>
              </w:rPr>
            </w:pPr>
          </w:p>
        </w:tc>
        <w:tc>
          <w:tcPr>
            <w:tcW w:w="5952" w:type="dxa"/>
            <w:gridSpan w:val="4"/>
          </w:tcPr>
          <w:p w:rsidR="00B255B4" w:rsidRPr="0025586E" w:rsidRDefault="00B255B4" w:rsidP="005C114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Atbildīgi tiks izskatītas uzņēmuma visas nepieciešamas tehniskās iespējas.</w:t>
            </w:r>
          </w:p>
        </w:tc>
      </w:tr>
      <w:tr w:rsidR="00B255B4" w:rsidTr="005C114B">
        <w:trPr>
          <w:jc w:val="center"/>
        </w:trPr>
        <w:tc>
          <w:tcPr>
            <w:tcW w:w="9570" w:type="dxa"/>
            <w:gridSpan w:val="9"/>
            <w:shd w:val="clear" w:color="auto" w:fill="D9D9D9" w:themeFill="background1" w:themeFillShade="D9"/>
          </w:tcPr>
          <w:p w:rsidR="00B255B4" w:rsidRDefault="00B255B4" w:rsidP="005C114B">
            <w:pPr>
              <w:pStyle w:val="Default"/>
              <w:jc w:val="both"/>
              <w:rPr>
                <w:rFonts w:ascii="Times New Roman" w:hAnsi="Times New Roman" w:cs="Times New Roman"/>
                <w:color w:val="auto"/>
                <w:sz w:val="16"/>
                <w:szCs w:val="16"/>
              </w:rPr>
            </w:pPr>
          </w:p>
        </w:tc>
      </w:tr>
      <w:tr w:rsidR="00AE26CB" w:rsidRPr="0025586E" w:rsidTr="00AE26CB">
        <w:trPr>
          <w:jc w:val="center"/>
        </w:trPr>
        <w:tc>
          <w:tcPr>
            <w:tcW w:w="468" w:type="dxa"/>
          </w:tcPr>
          <w:p w:rsidR="00AE26CB" w:rsidRPr="0025586E" w:rsidRDefault="00AE26CB" w:rsidP="00AE26CB">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8.</w:t>
            </w:r>
          </w:p>
        </w:tc>
        <w:tc>
          <w:tcPr>
            <w:tcW w:w="1080" w:type="dxa"/>
            <w:gridSpan w:val="2"/>
          </w:tcPr>
          <w:p w:rsidR="00AE26CB" w:rsidRPr="0025586E" w:rsidRDefault="00AE26CB" w:rsidP="00AE26CB">
            <w:pPr>
              <w:pStyle w:val="Default"/>
              <w:jc w:val="center"/>
              <w:rPr>
                <w:rFonts w:ascii="Times New Roman" w:hAnsi="Times New Roman" w:cs="Times New Roman"/>
                <w:color w:val="auto"/>
                <w:sz w:val="16"/>
                <w:szCs w:val="16"/>
              </w:rPr>
            </w:pPr>
            <w:r>
              <w:rPr>
                <w:rFonts w:ascii="Times New Roman" w:hAnsi="Times New Roman" w:cs="Times New Roman"/>
                <w:color w:val="auto"/>
                <w:sz w:val="16"/>
                <w:szCs w:val="16"/>
              </w:rPr>
              <w:t>Bauskas 21</w:t>
            </w:r>
          </w:p>
        </w:tc>
        <w:tc>
          <w:tcPr>
            <w:tcW w:w="1080" w:type="dxa"/>
          </w:tcPr>
          <w:p w:rsidR="00AE26CB" w:rsidRPr="0025586E" w:rsidRDefault="00AE26CB" w:rsidP="00AE26CB">
            <w:pPr>
              <w:pStyle w:val="Default"/>
              <w:jc w:val="center"/>
              <w:rPr>
                <w:rFonts w:ascii="Times New Roman" w:hAnsi="Times New Roman" w:cs="Times New Roman"/>
                <w:color w:val="auto"/>
                <w:sz w:val="16"/>
                <w:szCs w:val="16"/>
              </w:rPr>
            </w:pPr>
            <w:proofErr w:type="spellStart"/>
            <w:r>
              <w:rPr>
                <w:rFonts w:ascii="Times New Roman" w:hAnsi="Times New Roman" w:cs="Times New Roman"/>
                <w:color w:val="auto"/>
                <w:sz w:val="16"/>
                <w:szCs w:val="16"/>
              </w:rPr>
              <w:t>administra-tīva</w:t>
            </w:r>
            <w:proofErr w:type="spellEnd"/>
            <w:r>
              <w:rPr>
                <w:rFonts w:ascii="Times New Roman" w:hAnsi="Times New Roman" w:cs="Times New Roman"/>
                <w:color w:val="auto"/>
                <w:sz w:val="16"/>
                <w:szCs w:val="16"/>
              </w:rPr>
              <w:t xml:space="preserve"> ēka</w:t>
            </w:r>
          </w:p>
        </w:tc>
        <w:tc>
          <w:tcPr>
            <w:tcW w:w="990" w:type="dxa"/>
          </w:tcPr>
          <w:p w:rsidR="00AE26CB" w:rsidRPr="0025586E" w:rsidRDefault="00AE26CB" w:rsidP="00AE26CB">
            <w:pPr>
              <w:pStyle w:val="Default"/>
              <w:jc w:val="center"/>
              <w:rPr>
                <w:rFonts w:ascii="Times New Roman" w:hAnsi="Times New Roman" w:cs="Times New Roman"/>
                <w:color w:val="auto"/>
                <w:sz w:val="16"/>
                <w:szCs w:val="16"/>
              </w:rPr>
            </w:pPr>
          </w:p>
        </w:tc>
        <w:tc>
          <w:tcPr>
            <w:tcW w:w="1080" w:type="dxa"/>
          </w:tcPr>
          <w:p w:rsidR="00AE26CB" w:rsidRPr="0025586E" w:rsidRDefault="00AE26CB" w:rsidP="00AE26CB">
            <w:pPr>
              <w:pStyle w:val="Default"/>
              <w:jc w:val="both"/>
              <w:rPr>
                <w:rFonts w:ascii="Times New Roman" w:hAnsi="Times New Roman" w:cs="Times New Roman"/>
                <w:color w:val="auto"/>
                <w:sz w:val="16"/>
                <w:szCs w:val="16"/>
              </w:rPr>
            </w:pPr>
          </w:p>
        </w:tc>
        <w:tc>
          <w:tcPr>
            <w:tcW w:w="2278" w:type="dxa"/>
          </w:tcPr>
          <w:p w:rsidR="00AE26CB" w:rsidRPr="0025586E" w:rsidRDefault="00AE26CB" w:rsidP="00AE26CB">
            <w:pPr>
              <w:pStyle w:val="Default"/>
              <w:jc w:val="both"/>
              <w:rPr>
                <w:rFonts w:ascii="Times New Roman" w:hAnsi="Times New Roman" w:cs="Times New Roman"/>
                <w:color w:val="auto"/>
                <w:sz w:val="16"/>
                <w:szCs w:val="16"/>
              </w:rPr>
            </w:pPr>
          </w:p>
        </w:tc>
        <w:tc>
          <w:tcPr>
            <w:tcW w:w="1297" w:type="dxa"/>
          </w:tcPr>
          <w:p w:rsidR="00AE26CB" w:rsidRPr="0025586E" w:rsidRDefault="00AE26CB" w:rsidP="00AE26CB">
            <w:pPr>
              <w:pStyle w:val="Default"/>
              <w:jc w:val="both"/>
              <w:rPr>
                <w:rFonts w:ascii="Times New Roman" w:hAnsi="Times New Roman" w:cs="Times New Roman"/>
                <w:color w:val="auto"/>
                <w:sz w:val="16"/>
                <w:szCs w:val="16"/>
              </w:rPr>
            </w:pPr>
          </w:p>
        </w:tc>
        <w:tc>
          <w:tcPr>
            <w:tcW w:w="1297" w:type="dxa"/>
          </w:tcPr>
          <w:p w:rsidR="00AE26CB" w:rsidRPr="0025586E" w:rsidRDefault="00AE26CB" w:rsidP="00AE26CB">
            <w:pPr>
              <w:pStyle w:val="Default"/>
              <w:jc w:val="both"/>
              <w:rPr>
                <w:rFonts w:ascii="Times New Roman" w:hAnsi="Times New Roman" w:cs="Times New Roman"/>
                <w:color w:val="auto"/>
                <w:sz w:val="16"/>
                <w:szCs w:val="16"/>
              </w:rPr>
            </w:pPr>
          </w:p>
        </w:tc>
      </w:tr>
      <w:tr w:rsidR="00AE26CB" w:rsidRPr="0025586E" w:rsidTr="00AE26CB">
        <w:trPr>
          <w:jc w:val="center"/>
        </w:trPr>
        <w:tc>
          <w:tcPr>
            <w:tcW w:w="468" w:type="dxa"/>
          </w:tcPr>
          <w:p w:rsidR="00AE26CB" w:rsidRPr="0025586E" w:rsidRDefault="00AE26CB" w:rsidP="00AE26CB">
            <w:pPr>
              <w:pStyle w:val="Default"/>
              <w:jc w:val="center"/>
              <w:rPr>
                <w:rFonts w:ascii="Times New Roman" w:hAnsi="Times New Roman" w:cs="Times New Roman"/>
                <w:color w:val="auto"/>
                <w:sz w:val="16"/>
                <w:szCs w:val="16"/>
              </w:rPr>
            </w:pPr>
          </w:p>
        </w:tc>
        <w:tc>
          <w:tcPr>
            <w:tcW w:w="1080" w:type="dxa"/>
            <w:gridSpan w:val="2"/>
          </w:tcPr>
          <w:p w:rsidR="00AE26CB" w:rsidRPr="0025586E" w:rsidRDefault="00AE26CB" w:rsidP="00AE26CB">
            <w:pPr>
              <w:pStyle w:val="Default"/>
              <w:jc w:val="both"/>
              <w:rPr>
                <w:rFonts w:ascii="Times New Roman" w:hAnsi="Times New Roman" w:cs="Times New Roman"/>
                <w:color w:val="auto"/>
                <w:sz w:val="16"/>
                <w:szCs w:val="16"/>
              </w:rPr>
            </w:pPr>
          </w:p>
        </w:tc>
        <w:tc>
          <w:tcPr>
            <w:tcW w:w="1080" w:type="dxa"/>
          </w:tcPr>
          <w:p w:rsidR="00AE26CB" w:rsidRPr="0025586E" w:rsidRDefault="00AE26CB" w:rsidP="00AE26CB">
            <w:pPr>
              <w:pStyle w:val="Default"/>
              <w:jc w:val="both"/>
              <w:rPr>
                <w:rFonts w:ascii="Times New Roman" w:hAnsi="Times New Roman" w:cs="Times New Roman"/>
                <w:color w:val="auto"/>
                <w:sz w:val="16"/>
                <w:szCs w:val="16"/>
              </w:rPr>
            </w:pPr>
          </w:p>
        </w:tc>
        <w:tc>
          <w:tcPr>
            <w:tcW w:w="990" w:type="dxa"/>
          </w:tcPr>
          <w:p w:rsidR="00AE26CB" w:rsidRPr="0025586E" w:rsidRDefault="00AE26CB" w:rsidP="00AE26C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datums</w:t>
            </w:r>
          </w:p>
        </w:tc>
        <w:tc>
          <w:tcPr>
            <w:tcW w:w="1080" w:type="dxa"/>
          </w:tcPr>
          <w:p w:rsidR="00AE26CB" w:rsidRPr="0025586E" w:rsidRDefault="00AE26CB" w:rsidP="00AE26CB">
            <w:pPr>
              <w:pStyle w:val="Default"/>
              <w:jc w:val="both"/>
              <w:rPr>
                <w:rFonts w:ascii="Times New Roman" w:hAnsi="Times New Roman" w:cs="Times New Roman"/>
                <w:color w:val="auto"/>
                <w:sz w:val="16"/>
                <w:szCs w:val="16"/>
              </w:rPr>
            </w:pPr>
          </w:p>
        </w:tc>
        <w:tc>
          <w:tcPr>
            <w:tcW w:w="2278" w:type="dxa"/>
          </w:tcPr>
          <w:p w:rsidR="00AE26CB" w:rsidRPr="0025586E" w:rsidRDefault="00AE26CB" w:rsidP="00AE26C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t.</w:t>
            </w:r>
          </w:p>
        </w:tc>
        <w:tc>
          <w:tcPr>
            <w:tcW w:w="1297" w:type="dxa"/>
          </w:tcPr>
          <w:p w:rsidR="00AE26CB" w:rsidRPr="0025586E" w:rsidRDefault="00AE26CB" w:rsidP="00AE26C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w:t>
            </w:r>
          </w:p>
        </w:tc>
        <w:tc>
          <w:tcPr>
            <w:tcW w:w="1297" w:type="dxa"/>
          </w:tcPr>
          <w:p w:rsidR="00AE26CB" w:rsidRPr="0025586E" w:rsidRDefault="00AE26CB" w:rsidP="00AE26C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w:t>
            </w:r>
          </w:p>
        </w:tc>
      </w:tr>
      <w:tr w:rsidR="00AE26CB" w:rsidRPr="0025586E" w:rsidTr="00AE26CB">
        <w:trPr>
          <w:jc w:val="center"/>
        </w:trPr>
        <w:tc>
          <w:tcPr>
            <w:tcW w:w="468" w:type="dxa"/>
          </w:tcPr>
          <w:p w:rsidR="00AE26CB" w:rsidRPr="0025586E" w:rsidRDefault="00AE26CB" w:rsidP="00AE26CB">
            <w:pPr>
              <w:pStyle w:val="Default"/>
              <w:jc w:val="center"/>
              <w:rPr>
                <w:rFonts w:ascii="Times New Roman" w:hAnsi="Times New Roman" w:cs="Times New Roman"/>
                <w:color w:val="auto"/>
                <w:sz w:val="16"/>
                <w:szCs w:val="16"/>
              </w:rPr>
            </w:pPr>
          </w:p>
        </w:tc>
        <w:tc>
          <w:tcPr>
            <w:tcW w:w="1080" w:type="dxa"/>
            <w:gridSpan w:val="2"/>
          </w:tcPr>
          <w:p w:rsidR="00AE26CB" w:rsidRPr="0025586E" w:rsidRDefault="00AE26CB" w:rsidP="00AE26CB">
            <w:pPr>
              <w:pStyle w:val="Default"/>
              <w:jc w:val="both"/>
              <w:rPr>
                <w:rFonts w:ascii="Times New Roman" w:hAnsi="Times New Roman" w:cs="Times New Roman"/>
                <w:color w:val="auto"/>
                <w:sz w:val="16"/>
                <w:szCs w:val="16"/>
              </w:rPr>
            </w:pPr>
          </w:p>
        </w:tc>
        <w:tc>
          <w:tcPr>
            <w:tcW w:w="1080" w:type="dxa"/>
          </w:tcPr>
          <w:p w:rsidR="00AE26CB" w:rsidRPr="0025586E" w:rsidRDefault="00AE26CB" w:rsidP="00AE26CB">
            <w:pPr>
              <w:pStyle w:val="Default"/>
              <w:jc w:val="both"/>
              <w:rPr>
                <w:rFonts w:ascii="Times New Roman" w:hAnsi="Times New Roman" w:cs="Times New Roman"/>
                <w:color w:val="auto"/>
                <w:sz w:val="16"/>
                <w:szCs w:val="16"/>
              </w:rPr>
            </w:pPr>
          </w:p>
        </w:tc>
        <w:tc>
          <w:tcPr>
            <w:tcW w:w="990" w:type="dxa"/>
          </w:tcPr>
          <w:p w:rsidR="00AE26CB" w:rsidRPr="0025586E" w:rsidRDefault="00AE26CB" w:rsidP="00AE26CB">
            <w:pPr>
              <w:pStyle w:val="Default"/>
              <w:jc w:val="both"/>
              <w:rPr>
                <w:rFonts w:ascii="Times New Roman" w:hAnsi="Times New Roman" w:cs="Times New Roman"/>
                <w:color w:val="auto"/>
                <w:sz w:val="16"/>
                <w:szCs w:val="16"/>
              </w:rPr>
            </w:pPr>
          </w:p>
        </w:tc>
        <w:tc>
          <w:tcPr>
            <w:tcW w:w="5952" w:type="dxa"/>
            <w:gridSpan w:val="4"/>
          </w:tcPr>
          <w:p w:rsidR="00AE26CB" w:rsidRPr="0025586E" w:rsidRDefault="00AE26CB" w:rsidP="00AE26C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Darba sastāvs un apjoms ir skaidrs un pietiekošs, lai kvalitatīvi veikt iepirkuma priekšmetu.</w:t>
            </w:r>
          </w:p>
        </w:tc>
      </w:tr>
      <w:tr w:rsidR="00AE26CB" w:rsidRPr="0025586E" w:rsidTr="00AE26CB">
        <w:trPr>
          <w:jc w:val="center"/>
        </w:trPr>
        <w:tc>
          <w:tcPr>
            <w:tcW w:w="468" w:type="dxa"/>
          </w:tcPr>
          <w:p w:rsidR="00AE26CB" w:rsidRPr="0025586E" w:rsidRDefault="00AE26CB" w:rsidP="00AE26CB">
            <w:pPr>
              <w:pStyle w:val="Default"/>
              <w:jc w:val="center"/>
              <w:rPr>
                <w:rFonts w:ascii="Times New Roman" w:hAnsi="Times New Roman" w:cs="Times New Roman"/>
                <w:color w:val="auto"/>
                <w:sz w:val="16"/>
                <w:szCs w:val="16"/>
              </w:rPr>
            </w:pPr>
          </w:p>
        </w:tc>
        <w:tc>
          <w:tcPr>
            <w:tcW w:w="2160" w:type="dxa"/>
            <w:gridSpan w:val="3"/>
          </w:tcPr>
          <w:p w:rsidR="00AE26CB" w:rsidRPr="0025586E" w:rsidRDefault="00AE26CB" w:rsidP="00AE26C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Tika veikta objekta apskate</w:t>
            </w:r>
          </w:p>
        </w:tc>
        <w:tc>
          <w:tcPr>
            <w:tcW w:w="990" w:type="dxa"/>
          </w:tcPr>
          <w:p w:rsidR="00AE26CB" w:rsidRPr="0025586E" w:rsidRDefault="00AE26CB" w:rsidP="00AE26CB">
            <w:pPr>
              <w:pStyle w:val="Default"/>
              <w:ind w:left="162"/>
              <w:jc w:val="both"/>
              <w:rPr>
                <w:rFonts w:ascii="Times New Roman" w:hAnsi="Times New Roman" w:cs="Times New Roman"/>
                <w:color w:val="auto"/>
                <w:sz w:val="16"/>
                <w:szCs w:val="16"/>
              </w:rPr>
            </w:pPr>
          </w:p>
        </w:tc>
        <w:tc>
          <w:tcPr>
            <w:tcW w:w="5952" w:type="dxa"/>
            <w:gridSpan w:val="4"/>
          </w:tcPr>
          <w:p w:rsidR="00AE26CB" w:rsidRPr="0025586E" w:rsidRDefault="00AE26CB" w:rsidP="00AE26C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Piedāvātajā cenā tiks iekļauti visi izdevumi, aprīkojuma uzturēšanā darba kārtībā.</w:t>
            </w:r>
          </w:p>
        </w:tc>
      </w:tr>
      <w:tr w:rsidR="00AE26CB" w:rsidRPr="0025586E" w:rsidTr="00AE26CB">
        <w:trPr>
          <w:jc w:val="center"/>
        </w:trPr>
        <w:tc>
          <w:tcPr>
            <w:tcW w:w="468" w:type="dxa"/>
          </w:tcPr>
          <w:p w:rsidR="00AE26CB" w:rsidRPr="0025586E" w:rsidRDefault="00AE26CB" w:rsidP="00AE26CB">
            <w:pPr>
              <w:pStyle w:val="Default"/>
              <w:jc w:val="center"/>
              <w:rPr>
                <w:rFonts w:ascii="Times New Roman" w:hAnsi="Times New Roman" w:cs="Times New Roman"/>
                <w:color w:val="auto"/>
                <w:sz w:val="16"/>
                <w:szCs w:val="16"/>
              </w:rPr>
            </w:pPr>
          </w:p>
        </w:tc>
        <w:tc>
          <w:tcPr>
            <w:tcW w:w="1080" w:type="dxa"/>
            <w:gridSpan w:val="2"/>
          </w:tcPr>
          <w:p w:rsidR="00AE26CB" w:rsidRPr="0025586E" w:rsidRDefault="00AE26CB" w:rsidP="00AE26CB">
            <w:pPr>
              <w:pStyle w:val="Default"/>
              <w:jc w:val="both"/>
              <w:rPr>
                <w:rFonts w:ascii="Times New Roman" w:hAnsi="Times New Roman" w:cs="Times New Roman"/>
                <w:color w:val="auto"/>
                <w:sz w:val="16"/>
                <w:szCs w:val="16"/>
              </w:rPr>
            </w:pPr>
          </w:p>
        </w:tc>
        <w:tc>
          <w:tcPr>
            <w:tcW w:w="1080" w:type="dxa"/>
          </w:tcPr>
          <w:p w:rsidR="00AE26CB" w:rsidRPr="0025586E" w:rsidRDefault="00AE26CB" w:rsidP="00AE26CB">
            <w:pPr>
              <w:pStyle w:val="Default"/>
              <w:jc w:val="both"/>
              <w:rPr>
                <w:rFonts w:ascii="Times New Roman" w:hAnsi="Times New Roman" w:cs="Times New Roman"/>
                <w:color w:val="auto"/>
                <w:sz w:val="16"/>
                <w:szCs w:val="16"/>
              </w:rPr>
            </w:pPr>
          </w:p>
        </w:tc>
        <w:tc>
          <w:tcPr>
            <w:tcW w:w="990" w:type="dxa"/>
          </w:tcPr>
          <w:p w:rsidR="00AE26CB" w:rsidRPr="0025586E" w:rsidRDefault="00AE26CB" w:rsidP="00AE26CB">
            <w:pPr>
              <w:pStyle w:val="Default"/>
              <w:jc w:val="both"/>
              <w:rPr>
                <w:rFonts w:ascii="Times New Roman" w:hAnsi="Times New Roman" w:cs="Times New Roman"/>
                <w:color w:val="auto"/>
                <w:sz w:val="16"/>
                <w:szCs w:val="16"/>
              </w:rPr>
            </w:pPr>
          </w:p>
        </w:tc>
        <w:tc>
          <w:tcPr>
            <w:tcW w:w="5952" w:type="dxa"/>
            <w:gridSpan w:val="4"/>
          </w:tcPr>
          <w:p w:rsidR="00AE26CB" w:rsidRPr="0025586E" w:rsidRDefault="00AE26CB" w:rsidP="00AE26C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Iebildumu pret aprīkojumu un apjomu nav.</w:t>
            </w:r>
          </w:p>
        </w:tc>
      </w:tr>
      <w:tr w:rsidR="00AE26CB" w:rsidRPr="0025586E" w:rsidTr="00AE26CB">
        <w:trPr>
          <w:jc w:val="center"/>
        </w:trPr>
        <w:tc>
          <w:tcPr>
            <w:tcW w:w="468" w:type="dxa"/>
          </w:tcPr>
          <w:p w:rsidR="00AE26CB" w:rsidRPr="0025586E" w:rsidRDefault="00AE26CB" w:rsidP="00AE26CB">
            <w:pPr>
              <w:pStyle w:val="Default"/>
              <w:jc w:val="center"/>
              <w:rPr>
                <w:rFonts w:ascii="Times New Roman" w:hAnsi="Times New Roman" w:cs="Times New Roman"/>
                <w:color w:val="auto"/>
                <w:sz w:val="16"/>
                <w:szCs w:val="16"/>
              </w:rPr>
            </w:pPr>
          </w:p>
        </w:tc>
        <w:tc>
          <w:tcPr>
            <w:tcW w:w="1080" w:type="dxa"/>
            <w:gridSpan w:val="2"/>
          </w:tcPr>
          <w:p w:rsidR="00AE26CB" w:rsidRPr="0025586E" w:rsidRDefault="00AE26CB" w:rsidP="00AE26CB">
            <w:pPr>
              <w:pStyle w:val="Default"/>
              <w:jc w:val="both"/>
              <w:rPr>
                <w:rFonts w:ascii="Times New Roman" w:hAnsi="Times New Roman" w:cs="Times New Roman"/>
                <w:color w:val="auto"/>
                <w:sz w:val="16"/>
                <w:szCs w:val="16"/>
              </w:rPr>
            </w:pPr>
          </w:p>
        </w:tc>
        <w:tc>
          <w:tcPr>
            <w:tcW w:w="1080" w:type="dxa"/>
          </w:tcPr>
          <w:p w:rsidR="00AE26CB" w:rsidRPr="0025586E" w:rsidRDefault="00AE26CB" w:rsidP="00AE26CB">
            <w:pPr>
              <w:pStyle w:val="Default"/>
              <w:jc w:val="both"/>
              <w:rPr>
                <w:rFonts w:ascii="Times New Roman" w:hAnsi="Times New Roman" w:cs="Times New Roman"/>
                <w:color w:val="auto"/>
                <w:sz w:val="16"/>
                <w:szCs w:val="16"/>
              </w:rPr>
            </w:pPr>
          </w:p>
        </w:tc>
        <w:tc>
          <w:tcPr>
            <w:tcW w:w="990" w:type="dxa"/>
          </w:tcPr>
          <w:p w:rsidR="00AE26CB" w:rsidRPr="0025586E" w:rsidRDefault="00AE26CB" w:rsidP="00AE26CB">
            <w:pPr>
              <w:pStyle w:val="Default"/>
              <w:jc w:val="both"/>
              <w:rPr>
                <w:rFonts w:ascii="Times New Roman" w:hAnsi="Times New Roman" w:cs="Times New Roman"/>
                <w:color w:val="auto"/>
                <w:sz w:val="16"/>
                <w:szCs w:val="16"/>
              </w:rPr>
            </w:pPr>
          </w:p>
        </w:tc>
        <w:tc>
          <w:tcPr>
            <w:tcW w:w="5952" w:type="dxa"/>
            <w:gridSpan w:val="4"/>
          </w:tcPr>
          <w:p w:rsidR="00AE26CB" w:rsidRPr="0025586E" w:rsidRDefault="00AE26CB" w:rsidP="00AE26CB">
            <w:pPr>
              <w:pStyle w:val="Default"/>
              <w:jc w:val="both"/>
              <w:rPr>
                <w:rFonts w:ascii="Times New Roman" w:hAnsi="Times New Roman" w:cs="Times New Roman"/>
                <w:color w:val="auto"/>
                <w:sz w:val="16"/>
                <w:szCs w:val="16"/>
              </w:rPr>
            </w:pPr>
            <w:r>
              <w:rPr>
                <w:rFonts w:ascii="Times New Roman" w:hAnsi="Times New Roman" w:cs="Times New Roman"/>
                <w:color w:val="auto"/>
                <w:sz w:val="16"/>
                <w:szCs w:val="16"/>
              </w:rPr>
              <w:t>Atbildīgi tiks izskatītas uzņēmuma visas nepieciešamas tehniskās iespējas.</w:t>
            </w:r>
          </w:p>
        </w:tc>
      </w:tr>
    </w:tbl>
    <w:p w:rsidR="00546A0E" w:rsidRDefault="00546A0E" w:rsidP="00546A0E">
      <w:pPr>
        <w:pStyle w:val="Default"/>
        <w:jc w:val="both"/>
        <w:rPr>
          <w:rFonts w:ascii="Times New Roman" w:hAnsi="Times New Roman" w:cs="Times New Roman"/>
          <w:color w:val="auto"/>
        </w:rPr>
      </w:pPr>
    </w:p>
    <w:p w:rsidR="00B255B4" w:rsidRPr="00546A0E" w:rsidRDefault="00B255B4" w:rsidP="00546A0E">
      <w:pPr>
        <w:pStyle w:val="Default"/>
        <w:jc w:val="both"/>
        <w:rPr>
          <w:rFonts w:ascii="Times New Roman" w:hAnsi="Times New Roman" w:cs="Times New Roman"/>
          <w:color w:val="auto"/>
        </w:rPr>
      </w:pPr>
      <w:r>
        <w:rPr>
          <w:rFonts w:ascii="Times New Roman" w:hAnsi="Times New Roman" w:cs="Times New Roman"/>
          <w:color w:val="auto"/>
        </w:rPr>
        <w:t xml:space="preserve">Piezīmes: </w:t>
      </w:r>
    </w:p>
    <w:p w:rsidR="00B255B4" w:rsidRDefault="00B255B4">
      <w:pPr>
        <w:spacing w:after="200" w:line="276" w:lineRule="auto"/>
        <w:jc w:val="left"/>
        <w:rPr>
          <w:rFonts w:cs="Times New Roman"/>
        </w:rPr>
      </w:pPr>
    </w:p>
    <w:p w:rsidR="006F2CC1" w:rsidRDefault="006970A5">
      <w:pPr>
        <w:spacing w:after="200" w:line="276" w:lineRule="auto"/>
        <w:jc w:val="left"/>
        <w:rPr>
          <w:rFonts w:cs="Times New Roman"/>
          <w:szCs w:val="24"/>
        </w:rPr>
      </w:pPr>
      <w:r>
        <w:rPr>
          <w:rFonts w:cs="Times New Roman"/>
        </w:rPr>
        <w:t>A</w:t>
      </w:r>
      <w:r w:rsidR="00B255B4">
        <w:rPr>
          <w:rFonts w:cs="Times New Roman"/>
        </w:rPr>
        <w:t>kts sastādīts un parakstīts 2 (divos) eksemplāros, no kuriem viens – pasūtītāja pārstāvim un otrs – pretendenta pārstāvim.</w:t>
      </w:r>
      <w:r w:rsidR="006F2CC1">
        <w:rPr>
          <w:rFonts w:cs="Times New Roman"/>
        </w:rPr>
        <w:br w:type="page"/>
      </w:r>
    </w:p>
    <w:p w:rsidR="006F2CC1" w:rsidRPr="00AA3685" w:rsidRDefault="006F2CC1" w:rsidP="006F2CC1">
      <w:pPr>
        <w:pStyle w:val="Default"/>
        <w:ind w:left="7110"/>
        <w:jc w:val="both"/>
        <w:rPr>
          <w:rFonts w:ascii="Times New Roman" w:hAnsi="Times New Roman" w:cs="Times New Roman"/>
          <w:color w:val="auto"/>
        </w:rPr>
      </w:pPr>
      <w:r>
        <w:rPr>
          <w:rFonts w:ascii="Times New Roman" w:hAnsi="Times New Roman" w:cs="Times New Roman"/>
          <w:color w:val="auto"/>
        </w:rPr>
        <w:lastRenderedPageBreak/>
        <w:t>2</w:t>
      </w:r>
      <w:r w:rsidRPr="00AA3685">
        <w:rPr>
          <w:rFonts w:ascii="Times New Roman" w:hAnsi="Times New Roman" w:cs="Times New Roman"/>
          <w:color w:val="auto"/>
        </w:rPr>
        <w:t>.pielikums</w:t>
      </w:r>
    </w:p>
    <w:p w:rsidR="006F2CC1" w:rsidRPr="00AA3685" w:rsidRDefault="006F2CC1" w:rsidP="006F2CC1">
      <w:pPr>
        <w:pStyle w:val="Default"/>
        <w:ind w:left="7110"/>
        <w:jc w:val="both"/>
        <w:rPr>
          <w:rFonts w:ascii="Times New Roman" w:hAnsi="Times New Roman" w:cs="Times New Roman"/>
          <w:color w:val="auto"/>
        </w:rPr>
      </w:pPr>
      <w:r w:rsidRPr="00AA3685">
        <w:rPr>
          <w:rFonts w:ascii="Times New Roman" w:hAnsi="Times New Roman" w:cs="Times New Roman"/>
          <w:color w:val="auto"/>
        </w:rPr>
        <w:t xml:space="preserve">Iepirkuma </w:t>
      </w:r>
      <w:r w:rsidR="006970A5">
        <w:rPr>
          <w:rFonts w:ascii="Times New Roman" w:hAnsi="Times New Roman" w:cs="Times New Roman"/>
          <w:color w:val="auto"/>
        </w:rPr>
        <w:t>instrukcijai</w:t>
      </w:r>
    </w:p>
    <w:p w:rsidR="006F2CC1" w:rsidRDefault="006F2CC1" w:rsidP="006F2CC1">
      <w:pPr>
        <w:pStyle w:val="Default"/>
        <w:ind w:left="7110"/>
        <w:jc w:val="both"/>
        <w:rPr>
          <w:rFonts w:ascii="Times New Roman" w:hAnsi="Times New Roman" w:cs="Times New Roman"/>
          <w:color w:val="auto"/>
        </w:rPr>
      </w:pPr>
      <w:r w:rsidRPr="00AA3685">
        <w:rPr>
          <w:rFonts w:ascii="Times New Roman" w:hAnsi="Times New Roman" w:cs="Times New Roman"/>
          <w:color w:val="auto"/>
        </w:rPr>
        <w:t>PIKC DT 20</w:t>
      </w:r>
      <w:r w:rsidR="0095617F">
        <w:rPr>
          <w:rFonts w:ascii="Times New Roman" w:hAnsi="Times New Roman" w:cs="Times New Roman"/>
          <w:color w:val="auto"/>
        </w:rPr>
        <w:t>20</w:t>
      </w:r>
      <w:r w:rsidRPr="00AA3685">
        <w:rPr>
          <w:rFonts w:ascii="Times New Roman" w:hAnsi="Times New Roman" w:cs="Times New Roman"/>
          <w:color w:val="auto"/>
        </w:rPr>
        <w:t>/</w:t>
      </w:r>
      <w:r w:rsidR="0095617F">
        <w:rPr>
          <w:rFonts w:ascii="Times New Roman" w:hAnsi="Times New Roman" w:cs="Times New Roman"/>
          <w:color w:val="auto"/>
        </w:rPr>
        <w:t>31</w:t>
      </w:r>
    </w:p>
    <w:p w:rsidR="00AA3685" w:rsidRDefault="00AA3685" w:rsidP="00AA3685">
      <w:pPr>
        <w:pStyle w:val="Default"/>
        <w:jc w:val="both"/>
        <w:rPr>
          <w:rFonts w:ascii="Times New Roman" w:hAnsi="Times New Roman" w:cs="Times New Roman"/>
          <w:color w:val="auto"/>
        </w:rPr>
      </w:pPr>
    </w:p>
    <w:p w:rsidR="00232BED" w:rsidRDefault="00232BED" w:rsidP="00232BED">
      <w:pPr>
        <w:jc w:val="center"/>
        <w:rPr>
          <w:b/>
        </w:rPr>
      </w:pPr>
      <w:r>
        <w:rPr>
          <w:b/>
        </w:rPr>
        <w:t>Tehniskā specifikācija/tehniskā piedāvājuma veidlapa</w:t>
      </w:r>
    </w:p>
    <w:p w:rsidR="00232BED" w:rsidRDefault="00232BED" w:rsidP="00232BED">
      <w:pPr>
        <w:jc w:val="center"/>
      </w:pPr>
    </w:p>
    <w:p w:rsidR="00232BED" w:rsidRPr="009515D3" w:rsidRDefault="00232BED" w:rsidP="00232BED">
      <w:r>
        <w:t xml:space="preserve">1. </w:t>
      </w:r>
      <w:r w:rsidRPr="009515D3">
        <w:t xml:space="preserve">Pretendentam jānodrošina </w:t>
      </w:r>
      <w:r w:rsidR="009515D3" w:rsidRPr="009515D3">
        <w:t>videonovērošanas sistēmas apkopes un remonta</w:t>
      </w:r>
      <w:r w:rsidRPr="009515D3">
        <w:rPr>
          <w:spacing w:val="21"/>
          <w:szCs w:val="24"/>
        </w:rPr>
        <w:t xml:space="preserve"> </w:t>
      </w:r>
      <w:r w:rsidRPr="009515D3">
        <w:rPr>
          <w:szCs w:val="24"/>
        </w:rPr>
        <w:t xml:space="preserve">pakalpojumi PIKC “Daugavpils tehnikums” (turpmāk – PIKC DT) ēkās saskaņā ar </w:t>
      </w:r>
      <w:r w:rsidR="0095617F">
        <w:rPr>
          <w:szCs w:val="24"/>
        </w:rPr>
        <w:t>instrukcijas</w:t>
      </w:r>
      <w:r w:rsidRPr="009515D3">
        <w:rPr>
          <w:szCs w:val="24"/>
        </w:rPr>
        <w:t xml:space="preserve"> 2.pielikumu: </w:t>
      </w:r>
      <w:r w:rsidR="009515D3" w:rsidRPr="009515D3">
        <w:t xml:space="preserve">videonovērošanas sistēmas </w:t>
      </w:r>
      <w:r w:rsidRPr="009515D3">
        <w:rPr>
          <w:spacing w:val="-8"/>
          <w:szCs w:val="24"/>
        </w:rPr>
        <w:t xml:space="preserve">iekārtu </w:t>
      </w:r>
      <w:r w:rsidRPr="009515D3">
        <w:rPr>
          <w:szCs w:val="24"/>
        </w:rPr>
        <w:t>nepārtrau</w:t>
      </w:r>
      <w:r w:rsidRPr="009515D3">
        <w:rPr>
          <w:spacing w:val="3"/>
          <w:szCs w:val="24"/>
        </w:rPr>
        <w:t>k</w:t>
      </w:r>
      <w:r w:rsidRPr="009515D3">
        <w:rPr>
          <w:szCs w:val="24"/>
        </w:rPr>
        <w:t>ta</w:t>
      </w:r>
      <w:r w:rsidRPr="009515D3">
        <w:rPr>
          <w:spacing w:val="-14"/>
          <w:szCs w:val="24"/>
        </w:rPr>
        <w:t xml:space="preserve"> </w:t>
      </w:r>
      <w:r w:rsidRPr="009515D3">
        <w:rPr>
          <w:szCs w:val="24"/>
        </w:rPr>
        <w:t>da</w:t>
      </w:r>
      <w:r w:rsidRPr="009515D3">
        <w:rPr>
          <w:spacing w:val="2"/>
          <w:szCs w:val="24"/>
        </w:rPr>
        <w:t>r</w:t>
      </w:r>
      <w:r w:rsidRPr="009515D3">
        <w:rPr>
          <w:szCs w:val="24"/>
        </w:rPr>
        <w:t>bīb</w:t>
      </w:r>
      <w:r w:rsidRPr="009515D3">
        <w:rPr>
          <w:spacing w:val="2"/>
          <w:szCs w:val="24"/>
        </w:rPr>
        <w:t>a</w:t>
      </w:r>
      <w:r w:rsidRPr="009515D3">
        <w:rPr>
          <w:szCs w:val="24"/>
        </w:rPr>
        <w:t>, to</w:t>
      </w:r>
      <w:r w:rsidRPr="009515D3">
        <w:rPr>
          <w:spacing w:val="9"/>
          <w:szCs w:val="24"/>
        </w:rPr>
        <w:t xml:space="preserve"> </w:t>
      </w:r>
      <w:r w:rsidRPr="009515D3">
        <w:rPr>
          <w:szCs w:val="24"/>
        </w:rPr>
        <w:t>apkope</w:t>
      </w:r>
      <w:r w:rsidRPr="009515D3">
        <w:rPr>
          <w:spacing w:val="4"/>
          <w:szCs w:val="24"/>
        </w:rPr>
        <w:t xml:space="preserve"> </w:t>
      </w:r>
      <w:r w:rsidRPr="009515D3">
        <w:rPr>
          <w:szCs w:val="24"/>
        </w:rPr>
        <w:t>un/vai</w:t>
      </w:r>
      <w:r w:rsidRPr="009515D3">
        <w:rPr>
          <w:spacing w:val="5"/>
          <w:szCs w:val="24"/>
        </w:rPr>
        <w:t xml:space="preserve"> </w:t>
      </w:r>
      <w:r w:rsidRPr="009515D3">
        <w:rPr>
          <w:szCs w:val="24"/>
        </w:rPr>
        <w:t>r</w:t>
      </w:r>
      <w:r w:rsidRPr="009515D3">
        <w:rPr>
          <w:spacing w:val="2"/>
          <w:szCs w:val="24"/>
        </w:rPr>
        <w:t>e</w:t>
      </w:r>
      <w:r w:rsidRPr="009515D3">
        <w:rPr>
          <w:szCs w:val="24"/>
        </w:rPr>
        <w:t>monts</w:t>
      </w:r>
      <w:r w:rsidRPr="009515D3">
        <w:rPr>
          <w:spacing w:val="3"/>
          <w:szCs w:val="24"/>
        </w:rPr>
        <w:t xml:space="preserve"> </w:t>
      </w:r>
      <w:r w:rsidRPr="009515D3">
        <w:rPr>
          <w:szCs w:val="24"/>
        </w:rPr>
        <w:t>un</w:t>
      </w:r>
      <w:r w:rsidRPr="009515D3">
        <w:rPr>
          <w:spacing w:val="9"/>
          <w:szCs w:val="24"/>
        </w:rPr>
        <w:t xml:space="preserve"> </w:t>
      </w:r>
      <w:r w:rsidRPr="009515D3">
        <w:rPr>
          <w:szCs w:val="24"/>
        </w:rPr>
        <w:t>pasūtītāja</w:t>
      </w:r>
      <w:r w:rsidRPr="009515D3">
        <w:rPr>
          <w:spacing w:val="1"/>
          <w:szCs w:val="24"/>
        </w:rPr>
        <w:t xml:space="preserve"> </w:t>
      </w:r>
      <w:r w:rsidRPr="009515D3">
        <w:rPr>
          <w:szCs w:val="24"/>
        </w:rPr>
        <w:t>da</w:t>
      </w:r>
      <w:r w:rsidRPr="009515D3">
        <w:rPr>
          <w:spacing w:val="2"/>
          <w:szCs w:val="24"/>
        </w:rPr>
        <w:t>r</w:t>
      </w:r>
      <w:r w:rsidRPr="009515D3">
        <w:rPr>
          <w:szCs w:val="24"/>
        </w:rPr>
        <w:t>binieku a</w:t>
      </w:r>
      <w:r w:rsidRPr="009515D3">
        <w:rPr>
          <w:spacing w:val="2"/>
          <w:szCs w:val="24"/>
        </w:rPr>
        <w:t>p</w:t>
      </w:r>
      <w:r w:rsidRPr="009515D3">
        <w:rPr>
          <w:spacing w:val="-2"/>
          <w:szCs w:val="24"/>
        </w:rPr>
        <w:t>m</w:t>
      </w:r>
      <w:r w:rsidRPr="009515D3">
        <w:rPr>
          <w:szCs w:val="24"/>
        </w:rPr>
        <w:t>āc</w:t>
      </w:r>
      <w:r w:rsidRPr="009515D3">
        <w:rPr>
          <w:spacing w:val="2"/>
          <w:szCs w:val="24"/>
        </w:rPr>
        <w:t>ī</w:t>
      </w:r>
      <w:r w:rsidRPr="009515D3">
        <w:rPr>
          <w:szCs w:val="24"/>
        </w:rPr>
        <w:t>ba</w:t>
      </w:r>
      <w:r w:rsidRPr="009515D3">
        <w:rPr>
          <w:spacing w:val="4"/>
          <w:szCs w:val="24"/>
        </w:rPr>
        <w:t xml:space="preserve"> </w:t>
      </w:r>
      <w:r w:rsidRPr="009515D3">
        <w:rPr>
          <w:szCs w:val="24"/>
        </w:rPr>
        <w:t>Ie</w:t>
      </w:r>
      <w:r w:rsidRPr="009515D3">
        <w:rPr>
          <w:spacing w:val="2"/>
          <w:szCs w:val="24"/>
        </w:rPr>
        <w:t>k</w:t>
      </w:r>
      <w:r w:rsidRPr="009515D3">
        <w:rPr>
          <w:szCs w:val="24"/>
        </w:rPr>
        <w:t>ārtu</w:t>
      </w:r>
      <w:r w:rsidRPr="009515D3">
        <w:rPr>
          <w:spacing w:val="4"/>
          <w:szCs w:val="24"/>
        </w:rPr>
        <w:t xml:space="preserve"> </w:t>
      </w:r>
      <w:r w:rsidRPr="009515D3">
        <w:rPr>
          <w:szCs w:val="24"/>
        </w:rPr>
        <w:t>izmantoša</w:t>
      </w:r>
      <w:r w:rsidRPr="009515D3">
        <w:rPr>
          <w:spacing w:val="2"/>
          <w:szCs w:val="24"/>
        </w:rPr>
        <w:t>n</w:t>
      </w:r>
      <w:r w:rsidRPr="009515D3">
        <w:rPr>
          <w:szCs w:val="24"/>
        </w:rPr>
        <w:t>ā</w:t>
      </w:r>
      <w:r w:rsidRPr="009515D3">
        <w:rPr>
          <w:spacing w:val="2"/>
          <w:szCs w:val="24"/>
        </w:rPr>
        <w:t>.</w:t>
      </w:r>
    </w:p>
    <w:p w:rsidR="00232BED" w:rsidRDefault="00232BED" w:rsidP="00232B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485"/>
      </w:tblGrid>
      <w:tr w:rsidR="00232BED" w:rsidRPr="00C914C8" w:rsidTr="0024325B">
        <w:tc>
          <w:tcPr>
            <w:tcW w:w="2802" w:type="dxa"/>
            <w:vAlign w:val="center"/>
          </w:tcPr>
          <w:p w:rsidR="00232BED" w:rsidRPr="009515D3" w:rsidRDefault="00232BED" w:rsidP="009515D3">
            <w:pPr>
              <w:pStyle w:val="Nosaukums"/>
              <w:rPr>
                <w:sz w:val="22"/>
                <w:szCs w:val="22"/>
                <w:u w:val="none"/>
              </w:rPr>
            </w:pPr>
            <w:r w:rsidRPr="009515D3">
              <w:rPr>
                <w:sz w:val="22"/>
                <w:szCs w:val="22"/>
                <w:u w:val="none"/>
              </w:rPr>
              <w:t>Prasības</w:t>
            </w:r>
          </w:p>
        </w:tc>
        <w:tc>
          <w:tcPr>
            <w:tcW w:w="6485" w:type="dxa"/>
          </w:tcPr>
          <w:p w:rsidR="00232BED" w:rsidRPr="009515D3" w:rsidRDefault="00232BED" w:rsidP="009515D3">
            <w:pPr>
              <w:pStyle w:val="Nosaukums"/>
              <w:rPr>
                <w:sz w:val="22"/>
                <w:szCs w:val="22"/>
                <w:u w:val="none"/>
              </w:rPr>
            </w:pPr>
            <w:r w:rsidRPr="009515D3">
              <w:rPr>
                <w:sz w:val="22"/>
                <w:szCs w:val="22"/>
                <w:u w:val="none"/>
              </w:rPr>
              <w:t>Pakalpojumu sniegt saskaņā ar šo tehnisko specifikāciju un noslēgto līgumu.</w:t>
            </w:r>
          </w:p>
        </w:tc>
      </w:tr>
      <w:tr w:rsidR="00232BED" w:rsidRPr="00C914C8" w:rsidTr="0024325B">
        <w:tc>
          <w:tcPr>
            <w:tcW w:w="2802" w:type="dxa"/>
            <w:vAlign w:val="center"/>
          </w:tcPr>
          <w:p w:rsidR="00232BED" w:rsidRPr="00732B24" w:rsidRDefault="00232BED" w:rsidP="0024325B">
            <w:pPr>
              <w:pStyle w:val="Nosaukums"/>
              <w:jc w:val="left"/>
              <w:rPr>
                <w:b w:val="0"/>
                <w:sz w:val="22"/>
                <w:szCs w:val="22"/>
                <w:u w:val="none"/>
              </w:rPr>
            </w:pPr>
            <w:r w:rsidRPr="00732B24">
              <w:rPr>
                <w:b w:val="0"/>
                <w:sz w:val="22"/>
                <w:szCs w:val="22"/>
                <w:u w:val="none"/>
              </w:rPr>
              <w:t>Izmantojums</w:t>
            </w:r>
          </w:p>
        </w:tc>
        <w:tc>
          <w:tcPr>
            <w:tcW w:w="6485" w:type="dxa"/>
          </w:tcPr>
          <w:p w:rsidR="00232BED" w:rsidRPr="00732B24" w:rsidRDefault="00232BED" w:rsidP="009515D3">
            <w:pPr>
              <w:pStyle w:val="Bezatstarpm"/>
              <w:jc w:val="both"/>
              <w:rPr>
                <w:sz w:val="22"/>
                <w:szCs w:val="22"/>
                <w:lang w:val="lv-LV"/>
              </w:rPr>
            </w:pPr>
            <w:r w:rsidRPr="00732B24">
              <w:rPr>
                <w:sz w:val="22"/>
                <w:szCs w:val="22"/>
                <w:lang w:val="lv-LV"/>
              </w:rPr>
              <w:t>Nod</w:t>
            </w:r>
            <w:r>
              <w:rPr>
                <w:sz w:val="22"/>
                <w:szCs w:val="22"/>
                <w:lang w:val="lv-LV"/>
              </w:rPr>
              <w:t xml:space="preserve">rošināt Objektu videonovērošanas sistēmu </w:t>
            </w:r>
            <w:r w:rsidRPr="00732B24">
              <w:rPr>
                <w:sz w:val="22"/>
                <w:szCs w:val="22"/>
                <w:lang w:val="lv-LV"/>
              </w:rPr>
              <w:t xml:space="preserve">apkopi, remontu </w:t>
            </w:r>
            <w:r>
              <w:rPr>
                <w:sz w:val="22"/>
                <w:szCs w:val="22"/>
                <w:lang w:val="lv-LV"/>
              </w:rPr>
              <w:t xml:space="preserve">pielikuma Nr.2 </w:t>
            </w:r>
            <w:r w:rsidRPr="00732B24">
              <w:rPr>
                <w:sz w:val="22"/>
                <w:szCs w:val="22"/>
                <w:lang w:val="lv-LV"/>
              </w:rPr>
              <w:t>minētajos objektos.</w:t>
            </w:r>
          </w:p>
        </w:tc>
      </w:tr>
      <w:tr w:rsidR="00232BED" w:rsidRPr="00C914C8" w:rsidTr="0024325B">
        <w:tc>
          <w:tcPr>
            <w:tcW w:w="2802" w:type="dxa"/>
            <w:vAlign w:val="center"/>
          </w:tcPr>
          <w:p w:rsidR="00232BED" w:rsidRPr="00732B24" w:rsidRDefault="00232BED" w:rsidP="0024325B">
            <w:pPr>
              <w:pStyle w:val="Nosaukums"/>
              <w:jc w:val="left"/>
              <w:rPr>
                <w:b w:val="0"/>
                <w:sz w:val="22"/>
                <w:szCs w:val="22"/>
                <w:u w:val="none"/>
              </w:rPr>
            </w:pPr>
            <w:r w:rsidRPr="00732B24">
              <w:rPr>
                <w:b w:val="0"/>
                <w:sz w:val="22"/>
                <w:szCs w:val="22"/>
                <w:u w:val="none"/>
              </w:rPr>
              <w:t xml:space="preserve">Pakalpojuma mērķis </w:t>
            </w:r>
          </w:p>
        </w:tc>
        <w:tc>
          <w:tcPr>
            <w:tcW w:w="6485" w:type="dxa"/>
          </w:tcPr>
          <w:p w:rsidR="00232BED" w:rsidRPr="00732B24" w:rsidRDefault="00232BED" w:rsidP="0024325B">
            <w:pPr>
              <w:pStyle w:val="Nosaukums"/>
              <w:jc w:val="both"/>
              <w:rPr>
                <w:b w:val="0"/>
                <w:sz w:val="22"/>
                <w:szCs w:val="22"/>
                <w:u w:val="none"/>
              </w:rPr>
            </w:pPr>
            <w:r w:rsidRPr="00732B24">
              <w:rPr>
                <w:b w:val="0"/>
                <w:sz w:val="22"/>
                <w:szCs w:val="22"/>
                <w:u w:val="none"/>
              </w:rPr>
              <w:t>Objektu videonovērošanas sistēmām ir jādarbojas atbilstoši ražotāju nosacījumiem</w:t>
            </w:r>
            <w:r>
              <w:rPr>
                <w:b w:val="0"/>
                <w:sz w:val="22"/>
                <w:szCs w:val="22"/>
                <w:u w:val="none"/>
              </w:rPr>
              <w:t>.</w:t>
            </w:r>
            <w:r w:rsidRPr="00732B24">
              <w:rPr>
                <w:b w:val="0"/>
                <w:sz w:val="22"/>
                <w:szCs w:val="22"/>
                <w:u w:val="none"/>
              </w:rPr>
              <w:t xml:space="preserve"> </w:t>
            </w:r>
          </w:p>
        </w:tc>
      </w:tr>
      <w:tr w:rsidR="00232BED" w:rsidRPr="00C914C8" w:rsidTr="0024325B">
        <w:tc>
          <w:tcPr>
            <w:tcW w:w="2802" w:type="dxa"/>
            <w:vAlign w:val="center"/>
          </w:tcPr>
          <w:p w:rsidR="00232BED" w:rsidRPr="00732B24" w:rsidRDefault="00232BED" w:rsidP="0024325B">
            <w:pPr>
              <w:rPr>
                <w:rFonts w:cs="Times New Roman"/>
                <w:sz w:val="22"/>
              </w:rPr>
            </w:pPr>
            <w:r w:rsidRPr="00732B24">
              <w:rPr>
                <w:rFonts w:cs="Times New Roman"/>
                <w:sz w:val="22"/>
              </w:rPr>
              <w:t>Konstrukcija</w:t>
            </w:r>
          </w:p>
          <w:p w:rsidR="00232BED" w:rsidRPr="00732B24" w:rsidRDefault="00232BED" w:rsidP="0024325B">
            <w:pPr>
              <w:pStyle w:val="Nosaukums"/>
              <w:jc w:val="left"/>
              <w:rPr>
                <w:b w:val="0"/>
                <w:sz w:val="22"/>
                <w:szCs w:val="22"/>
              </w:rPr>
            </w:pPr>
          </w:p>
        </w:tc>
        <w:tc>
          <w:tcPr>
            <w:tcW w:w="6485" w:type="dxa"/>
          </w:tcPr>
          <w:p w:rsidR="00232BED" w:rsidRPr="00732B24" w:rsidRDefault="00232BED" w:rsidP="0024325B">
            <w:pPr>
              <w:pStyle w:val="Nosaukums"/>
              <w:jc w:val="both"/>
              <w:rPr>
                <w:b w:val="0"/>
                <w:sz w:val="22"/>
                <w:szCs w:val="22"/>
                <w:u w:val="none"/>
              </w:rPr>
            </w:pPr>
            <w:r>
              <w:rPr>
                <w:b w:val="0"/>
                <w:sz w:val="22"/>
                <w:szCs w:val="22"/>
                <w:u w:val="none"/>
              </w:rPr>
              <w:t>Videonovērošanas</w:t>
            </w:r>
            <w:r w:rsidRPr="00732B24">
              <w:rPr>
                <w:b w:val="0"/>
                <w:sz w:val="22"/>
                <w:szCs w:val="22"/>
                <w:u w:val="none"/>
              </w:rPr>
              <w:t xml:space="preserve"> sistēmas – videokameras, videosignāla uztveršanas un ieraksta iekārta ar aksesuāriem, vadi, savienojumi un monitori, apsardzes signalizāciju klaviatūras, centrāles, detektori, sensori, vadi, infrasarkanie prožektori, magnētiskie slēdži, savienojumi un barošanas bloki (tai skaitā akumulatori) </w:t>
            </w:r>
            <w:proofErr w:type="spellStart"/>
            <w:r w:rsidRPr="00732B24">
              <w:rPr>
                <w:b w:val="0"/>
                <w:sz w:val="22"/>
                <w:szCs w:val="22"/>
                <w:u w:val="none"/>
              </w:rPr>
              <w:t>utt</w:t>
            </w:r>
            <w:proofErr w:type="spellEnd"/>
            <w:r w:rsidRPr="00732B24">
              <w:rPr>
                <w:b w:val="0"/>
                <w:sz w:val="22"/>
                <w:szCs w:val="22"/>
                <w:u w:val="none"/>
              </w:rPr>
              <w:t>.</w:t>
            </w:r>
          </w:p>
        </w:tc>
      </w:tr>
      <w:tr w:rsidR="00232BED" w:rsidRPr="00C914C8" w:rsidTr="0024325B">
        <w:tc>
          <w:tcPr>
            <w:tcW w:w="2802" w:type="dxa"/>
            <w:vAlign w:val="center"/>
          </w:tcPr>
          <w:p w:rsidR="00232BED" w:rsidRPr="00732B24" w:rsidRDefault="00232BED" w:rsidP="0024325B">
            <w:pPr>
              <w:rPr>
                <w:rFonts w:cs="Times New Roman"/>
                <w:sz w:val="22"/>
              </w:rPr>
            </w:pPr>
            <w:r w:rsidRPr="00732B24">
              <w:rPr>
                <w:rFonts w:cs="Times New Roman"/>
                <w:sz w:val="22"/>
              </w:rPr>
              <w:t>Uzdevumi, apjomi, daudzumi</w:t>
            </w:r>
          </w:p>
        </w:tc>
        <w:tc>
          <w:tcPr>
            <w:tcW w:w="6485" w:type="dxa"/>
          </w:tcPr>
          <w:p w:rsidR="00232BED" w:rsidRPr="00732B24" w:rsidRDefault="00232BED" w:rsidP="0024325B">
            <w:pPr>
              <w:pStyle w:val="Bezatstarpm"/>
              <w:jc w:val="both"/>
              <w:rPr>
                <w:sz w:val="22"/>
                <w:szCs w:val="22"/>
                <w:lang w:val="lv-LV"/>
              </w:rPr>
            </w:pPr>
            <w:r w:rsidRPr="00732B24">
              <w:rPr>
                <w:b/>
                <w:sz w:val="22"/>
                <w:szCs w:val="22"/>
                <w:lang w:val="lv-LV"/>
              </w:rPr>
              <w:t>Apkopes</w:t>
            </w:r>
            <w:r w:rsidRPr="00732B24">
              <w:rPr>
                <w:sz w:val="22"/>
                <w:szCs w:val="22"/>
                <w:lang w:val="lv-LV"/>
              </w:rPr>
              <w:t xml:space="preserve"> – regulāras sistēmu pārbaudes, kuras tiek veiktas saskaņā ar Pasūtītāja un </w:t>
            </w:r>
            <w:r>
              <w:rPr>
                <w:sz w:val="22"/>
                <w:szCs w:val="22"/>
                <w:lang w:val="lv-LV"/>
              </w:rPr>
              <w:t>Pretendentu</w:t>
            </w:r>
            <w:r w:rsidRPr="00732B24">
              <w:rPr>
                <w:sz w:val="22"/>
                <w:szCs w:val="22"/>
                <w:lang w:val="lv-LV"/>
              </w:rPr>
              <w:t xml:space="preserve"> apstiprinātu / saskaņotu sistēmu apkopju veikšanas grafiku </w:t>
            </w:r>
            <w:r w:rsidRPr="00A821B3">
              <w:rPr>
                <w:sz w:val="22"/>
                <w:szCs w:val="22"/>
                <w:lang w:val="lv-LV"/>
              </w:rPr>
              <w:t xml:space="preserve">(vienu reizi </w:t>
            </w:r>
            <w:r w:rsidR="008419D4" w:rsidRPr="00A821B3">
              <w:rPr>
                <w:sz w:val="22"/>
                <w:szCs w:val="22"/>
                <w:lang w:val="lv-LV"/>
              </w:rPr>
              <w:t>mēnesī</w:t>
            </w:r>
            <w:r w:rsidRPr="00A821B3">
              <w:rPr>
                <w:sz w:val="22"/>
                <w:szCs w:val="22"/>
                <w:lang w:val="lv-LV"/>
              </w:rPr>
              <w:t xml:space="preserve">). </w:t>
            </w:r>
          </w:p>
          <w:p w:rsidR="00232BED" w:rsidRPr="00732B24" w:rsidRDefault="00232BED" w:rsidP="0024325B">
            <w:pPr>
              <w:pStyle w:val="Bezatstarpm"/>
              <w:jc w:val="both"/>
              <w:rPr>
                <w:sz w:val="22"/>
                <w:szCs w:val="22"/>
              </w:rPr>
            </w:pPr>
            <w:proofErr w:type="spellStart"/>
            <w:r w:rsidRPr="00732B24">
              <w:rPr>
                <w:sz w:val="22"/>
                <w:szCs w:val="22"/>
              </w:rPr>
              <w:t>Apkopes</w:t>
            </w:r>
            <w:proofErr w:type="spellEnd"/>
            <w:r w:rsidRPr="00732B24">
              <w:rPr>
                <w:sz w:val="22"/>
                <w:szCs w:val="22"/>
              </w:rPr>
              <w:t xml:space="preserve"> </w:t>
            </w:r>
            <w:proofErr w:type="spellStart"/>
            <w:r w:rsidRPr="00732B24">
              <w:rPr>
                <w:sz w:val="22"/>
                <w:szCs w:val="22"/>
              </w:rPr>
              <w:t>uzdevums</w:t>
            </w:r>
            <w:proofErr w:type="spellEnd"/>
            <w:r w:rsidRPr="00732B24">
              <w:rPr>
                <w:sz w:val="22"/>
                <w:szCs w:val="22"/>
              </w:rPr>
              <w:t>:</w:t>
            </w:r>
          </w:p>
          <w:p w:rsidR="00232BED" w:rsidRPr="00732B24" w:rsidRDefault="00232BED" w:rsidP="0024325B">
            <w:pPr>
              <w:pStyle w:val="Bezatstarpm"/>
              <w:widowControl/>
              <w:numPr>
                <w:ilvl w:val="0"/>
                <w:numId w:val="34"/>
              </w:numPr>
              <w:autoSpaceDE/>
              <w:autoSpaceDN/>
              <w:adjustRightInd/>
              <w:ind w:left="459" w:hanging="284"/>
              <w:jc w:val="both"/>
              <w:rPr>
                <w:sz w:val="22"/>
                <w:szCs w:val="22"/>
              </w:rPr>
            </w:pPr>
            <w:proofErr w:type="spellStart"/>
            <w:r w:rsidRPr="00732B24">
              <w:rPr>
                <w:sz w:val="22"/>
                <w:szCs w:val="22"/>
              </w:rPr>
              <w:t>vispārējā</w:t>
            </w:r>
            <w:proofErr w:type="spellEnd"/>
            <w:r w:rsidRPr="00732B24">
              <w:rPr>
                <w:sz w:val="22"/>
                <w:szCs w:val="22"/>
              </w:rPr>
              <w:t xml:space="preserve"> </w:t>
            </w:r>
            <w:proofErr w:type="spellStart"/>
            <w:r w:rsidRPr="00732B24">
              <w:rPr>
                <w:sz w:val="22"/>
                <w:szCs w:val="22"/>
              </w:rPr>
              <w:t>vizuālā</w:t>
            </w:r>
            <w:proofErr w:type="spellEnd"/>
            <w:r w:rsidRPr="00732B24">
              <w:rPr>
                <w:sz w:val="22"/>
                <w:szCs w:val="22"/>
              </w:rPr>
              <w:t xml:space="preserve"> </w:t>
            </w:r>
            <w:proofErr w:type="spellStart"/>
            <w:r w:rsidRPr="00732B24">
              <w:rPr>
                <w:sz w:val="22"/>
                <w:szCs w:val="22"/>
              </w:rPr>
              <w:t>sistēmu</w:t>
            </w:r>
            <w:proofErr w:type="spellEnd"/>
            <w:r w:rsidRPr="00732B24">
              <w:rPr>
                <w:sz w:val="22"/>
                <w:szCs w:val="22"/>
              </w:rPr>
              <w:t xml:space="preserve"> </w:t>
            </w:r>
            <w:proofErr w:type="spellStart"/>
            <w:r w:rsidRPr="00732B24">
              <w:rPr>
                <w:sz w:val="22"/>
                <w:szCs w:val="22"/>
              </w:rPr>
              <w:t>apskate</w:t>
            </w:r>
            <w:proofErr w:type="spellEnd"/>
            <w:r w:rsidRPr="00732B24">
              <w:rPr>
                <w:sz w:val="22"/>
                <w:szCs w:val="22"/>
              </w:rPr>
              <w:t>;</w:t>
            </w:r>
          </w:p>
          <w:p w:rsidR="00232BED" w:rsidRPr="00732B24" w:rsidRDefault="00232BED" w:rsidP="0024325B">
            <w:pPr>
              <w:pStyle w:val="Bezatstarpm"/>
              <w:widowControl/>
              <w:numPr>
                <w:ilvl w:val="0"/>
                <w:numId w:val="34"/>
              </w:numPr>
              <w:autoSpaceDE/>
              <w:autoSpaceDN/>
              <w:adjustRightInd/>
              <w:ind w:left="459" w:hanging="284"/>
              <w:jc w:val="both"/>
              <w:rPr>
                <w:sz w:val="22"/>
                <w:szCs w:val="22"/>
              </w:rPr>
            </w:pPr>
            <w:proofErr w:type="spellStart"/>
            <w:r w:rsidRPr="00732B24">
              <w:rPr>
                <w:sz w:val="22"/>
                <w:szCs w:val="22"/>
              </w:rPr>
              <w:t>funkcionalitātes</w:t>
            </w:r>
            <w:proofErr w:type="spellEnd"/>
            <w:r w:rsidRPr="00732B24">
              <w:rPr>
                <w:sz w:val="22"/>
                <w:szCs w:val="22"/>
              </w:rPr>
              <w:t xml:space="preserve"> </w:t>
            </w:r>
            <w:proofErr w:type="spellStart"/>
            <w:r w:rsidRPr="00732B24">
              <w:rPr>
                <w:sz w:val="22"/>
                <w:szCs w:val="22"/>
              </w:rPr>
              <w:t>pārbaude</w:t>
            </w:r>
            <w:proofErr w:type="spellEnd"/>
            <w:r w:rsidRPr="00732B24">
              <w:rPr>
                <w:sz w:val="22"/>
                <w:szCs w:val="22"/>
              </w:rPr>
              <w:t xml:space="preserve"> (</w:t>
            </w:r>
            <w:proofErr w:type="spellStart"/>
            <w:r w:rsidRPr="00732B24">
              <w:rPr>
                <w:sz w:val="22"/>
                <w:szCs w:val="22"/>
              </w:rPr>
              <w:t>testēšana</w:t>
            </w:r>
            <w:proofErr w:type="spellEnd"/>
            <w:r w:rsidRPr="00732B24">
              <w:rPr>
                <w:sz w:val="22"/>
                <w:szCs w:val="22"/>
              </w:rPr>
              <w:t xml:space="preserve">) un </w:t>
            </w:r>
            <w:proofErr w:type="spellStart"/>
            <w:r w:rsidRPr="00732B24">
              <w:rPr>
                <w:sz w:val="22"/>
                <w:szCs w:val="22"/>
              </w:rPr>
              <w:t>nepieciešamības</w:t>
            </w:r>
            <w:proofErr w:type="spellEnd"/>
            <w:r w:rsidRPr="00732B24">
              <w:rPr>
                <w:sz w:val="22"/>
                <w:szCs w:val="22"/>
              </w:rPr>
              <w:t xml:space="preserve"> </w:t>
            </w:r>
            <w:proofErr w:type="spellStart"/>
            <w:r w:rsidRPr="00732B24">
              <w:rPr>
                <w:sz w:val="22"/>
                <w:szCs w:val="22"/>
              </w:rPr>
              <w:t>gadījumā</w:t>
            </w:r>
            <w:proofErr w:type="spellEnd"/>
            <w:r w:rsidRPr="00732B24">
              <w:rPr>
                <w:sz w:val="22"/>
                <w:szCs w:val="22"/>
              </w:rPr>
              <w:t xml:space="preserve"> </w:t>
            </w:r>
            <w:proofErr w:type="spellStart"/>
            <w:r w:rsidRPr="00732B24">
              <w:rPr>
                <w:sz w:val="22"/>
                <w:szCs w:val="22"/>
              </w:rPr>
              <w:t>regulēšana</w:t>
            </w:r>
            <w:proofErr w:type="spellEnd"/>
            <w:r w:rsidRPr="00732B24">
              <w:rPr>
                <w:sz w:val="22"/>
                <w:szCs w:val="22"/>
              </w:rPr>
              <w:t>;</w:t>
            </w:r>
          </w:p>
          <w:p w:rsidR="00232BED" w:rsidRPr="00732B24" w:rsidRDefault="00232BED" w:rsidP="0024325B">
            <w:pPr>
              <w:pStyle w:val="Bezatstarpm"/>
              <w:widowControl/>
              <w:numPr>
                <w:ilvl w:val="0"/>
                <w:numId w:val="34"/>
              </w:numPr>
              <w:autoSpaceDE/>
              <w:autoSpaceDN/>
              <w:adjustRightInd/>
              <w:ind w:left="459" w:hanging="284"/>
              <w:jc w:val="both"/>
              <w:rPr>
                <w:sz w:val="22"/>
                <w:szCs w:val="22"/>
              </w:rPr>
            </w:pPr>
            <w:proofErr w:type="spellStart"/>
            <w:r w:rsidRPr="00732B24">
              <w:rPr>
                <w:sz w:val="22"/>
                <w:szCs w:val="22"/>
              </w:rPr>
              <w:t>visu</w:t>
            </w:r>
            <w:proofErr w:type="spellEnd"/>
            <w:r w:rsidRPr="00732B24">
              <w:rPr>
                <w:sz w:val="22"/>
                <w:szCs w:val="22"/>
              </w:rPr>
              <w:t xml:space="preserve"> </w:t>
            </w:r>
            <w:proofErr w:type="spellStart"/>
            <w:r w:rsidRPr="00732B24">
              <w:rPr>
                <w:sz w:val="22"/>
                <w:szCs w:val="22"/>
              </w:rPr>
              <w:t>iekārtu</w:t>
            </w:r>
            <w:proofErr w:type="spellEnd"/>
            <w:r w:rsidRPr="00732B24">
              <w:rPr>
                <w:sz w:val="22"/>
                <w:szCs w:val="22"/>
              </w:rPr>
              <w:t xml:space="preserve"> </w:t>
            </w:r>
            <w:proofErr w:type="spellStart"/>
            <w:r w:rsidRPr="00732B24">
              <w:rPr>
                <w:sz w:val="22"/>
                <w:szCs w:val="22"/>
              </w:rPr>
              <w:t>korpusu</w:t>
            </w:r>
            <w:proofErr w:type="spellEnd"/>
            <w:r w:rsidRPr="00732B24">
              <w:rPr>
                <w:sz w:val="22"/>
                <w:szCs w:val="22"/>
              </w:rPr>
              <w:t xml:space="preserve"> un </w:t>
            </w:r>
            <w:proofErr w:type="spellStart"/>
            <w:r w:rsidRPr="00732B24">
              <w:rPr>
                <w:sz w:val="22"/>
                <w:szCs w:val="22"/>
              </w:rPr>
              <w:t>videokameru</w:t>
            </w:r>
            <w:proofErr w:type="spellEnd"/>
            <w:r w:rsidRPr="00732B24">
              <w:rPr>
                <w:sz w:val="22"/>
                <w:szCs w:val="22"/>
              </w:rPr>
              <w:t xml:space="preserve"> </w:t>
            </w:r>
            <w:proofErr w:type="spellStart"/>
            <w:r w:rsidRPr="00732B24">
              <w:rPr>
                <w:sz w:val="22"/>
                <w:szCs w:val="22"/>
              </w:rPr>
              <w:t>objektīvu</w:t>
            </w:r>
            <w:proofErr w:type="spellEnd"/>
            <w:r w:rsidRPr="00732B24">
              <w:rPr>
                <w:sz w:val="22"/>
                <w:szCs w:val="22"/>
              </w:rPr>
              <w:t xml:space="preserve"> </w:t>
            </w:r>
            <w:proofErr w:type="spellStart"/>
            <w:r w:rsidRPr="00732B24">
              <w:rPr>
                <w:sz w:val="22"/>
                <w:szCs w:val="22"/>
              </w:rPr>
              <w:t>tīrīšana</w:t>
            </w:r>
            <w:proofErr w:type="spellEnd"/>
            <w:r w:rsidRPr="00732B24">
              <w:rPr>
                <w:sz w:val="22"/>
                <w:szCs w:val="22"/>
              </w:rPr>
              <w:t>;</w:t>
            </w:r>
          </w:p>
          <w:p w:rsidR="00232BED" w:rsidRPr="00732B24" w:rsidRDefault="00232BED" w:rsidP="0024325B">
            <w:pPr>
              <w:pStyle w:val="Bezatstarpm"/>
              <w:widowControl/>
              <w:numPr>
                <w:ilvl w:val="0"/>
                <w:numId w:val="34"/>
              </w:numPr>
              <w:autoSpaceDE/>
              <w:autoSpaceDN/>
              <w:adjustRightInd/>
              <w:ind w:left="459" w:hanging="284"/>
              <w:jc w:val="both"/>
              <w:rPr>
                <w:sz w:val="22"/>
                <w:szCs w:val="22"/>
              </w:rPr>
            </w:pPr>
            <w:proofErr w:type="spellStart"/>
            <w:r w:rsidRPr="00732B24">
              <w:rPr>
                <w:sz w:val="22"/>
                <w:szCs w:val="22"/>
              </w:rPr>
              <w:t>nepieciešamības</w:t>
            </w:r>
            <w:proofErr w:type="spellEnd"/>
            <w:r w:rsidRPr="00732B24">
              <w:rPr>
                <w:sz w:val="22"/>
                <w:szCs w:val="22"/>
              </w:rPr>
              <w:t xml:space="preserve"> </w:t>
            </w:r>
            <w:proofErr w:type="spellStart"/>
            <w:r w:rsidRPr="00732B24">
              <w:rPr>
                <w:sz w:val="22"/>
                <w:szCs w:val="22"/>
              </w:rPr>
              <w:t>gadījumā</w:t>
            </w:r>
            <w:proofErr w:type="spellEnd"/>
            <w:r w:rsidRPr="00732B24">
              <w:rPr>
                <w:sz w:val="22"/>
                <w:szCs w:val="22"/>
              </w:rPr>
              <w:t xml:space="preserve"> </w:t>
            </w:r>
            <w:proofErr w:type="spellStart"/>
            <w:r w:rsidRPr="00732B24">
              <w:rPr>
                <w:sz w:val="22"/>
                <w:szCs w:val="22"/>
              </w:rPr>
              <w:t>videokameru</w:t>
            </w:r>
            <w:proofErr w:type="spellEnd"/>
            <w:r w:rsidRPr="00732B24">
              <w:rPr>
                <w:sz w:val="22"/>
                <w:szCs w:val="22"/>
              </w:rPr>
              <w:t xml:space="preserve"> </w:t>
            </w:r>
            <w:proofErr w:type="spellStart"/>
            <w:r w:rsidRPr="00732B24">
              <w:rPr>
                <w:sz w:val="22"/>
                <w:szCs w:val="22"/>
              </w:rPr>
              <w:t>regulēšana</w:t>
            </w:r>
            <w:proofErr w:type="spellEnd"/>
            <w:r w:rsidRPr="00732B24">
              <w:rPr>
                <w:sz w:val="22"/>
                <w:szCs w:val="22"/>
              </w:rPr>
              <w:t>;</w:t>
            </w:r>
          </w:p>
          <w:p w:rsidR="00232BED" w:rsidRPr="00732B24" w:rsidRDefault="00232BED" w:rsidP="0024325B">
            <w:pPr>
              <w:pStyle w:val="Bezatstarpm"/>
              <w:widowControl/>
              <w:numPr>
                <w:ilvl w:val="0"/>
                <w:numId w:val="34"/>
              </w:numPr>
              <w:autoSpaceDE/>
              <w:autoSpaceDN/>
              <w:adjustRightInd/>
              <w:ind w:left="459" w:hanging="284"/>
              <w:jc w:val="both"/>
              <w:rPr>
                <w:sz w:val="22"/>
                <w:szCs w:val="22"/>
              </w:rPr>
            </w:pPr>
            <w:proofErr w:type="spellStart"/>
            <w:r w:rsidRPr="00732B24">
              <w:rPr>
                <w:sz w:val="22"/>
                <w:szCs w:val="22"/>
              </w:rPr>
              <w:t>videokameru</w:t>
            </w:r>
            <w:proofErr w:type="spellEnd"/>
            <w:r w:rsidRPr="00732B24">
              <w:rPr>
                <w:sz w:val="22"/>
                <w:szCs w:val="22"/>
              </w:rPr>
              <w:t xml:space="preserve"> </w:t>
            </w:r>
            <w:proofErr w:type="spellStart"/>
            <w:r w:rsidRPr="00732B24">
              <w:rPr>
                <w:sz w:val="22"/>
                <w:szCs w:val="22"/>
              </w:rPr>
              <w:t>korpusu</w:t>
            </w:r>
            <w:proofErr w:type="spellEnd"/>
            <w:r w:rsidRPr="00732B24">
              <w:rPr>
                <w:sz w:val="22"/>
                <w:szCs w:val="22"/>
              </w:rPr>
              <w:t xml:space="preserve"> </w:t>
            </w:r>
            <w:proofErr w:type="spellStart"/>
            <w:r w:rsidRPr="00732B24">
              <w:rPr>
                <w:sz w:val="22"/>
                <w:szCs w:val="22"/>
              </w:rPr>
              <w:t>hermētiskuma</w:t>
            </w:r>
            <w:proofErr w:type="spellEnd"/>
            <w:r w:rsidRPr="00732B24">
              <w:rPr>
                <w:sz w:val="22"/>
                <w:szCs w:val="22"/>
              </w:rPr>
              <w:t xml:space="preserve"> </w:t>
            </w:r>
            <w:proofErr w:type="spellStart"/>
            <w:r w:rsidRPr="00732B24">
              <w:rPr>
                <w:sz w:val="22"/>
                <w:szCs w:val="22"/>
              </w:rPr>
              <w:t>pārbaude</w:t>
            </w:r>
            <w:proofErr w:type="spellEnd"/>
            <w:r w:rsidRPr="00732B24">
              <w:rPr>
                <w:sz w:val="22"/>
                <w:szCs w:val="22"/>
              </w:rPr>
              <w:t xml:space="preserve"> un </w:t>
            </w:r>
            <w:proofErr w:type="spellStart"/>
            <w:r w:rsidRPr="00732B24">
              <w:rPr>
                <w:sz w:val="22"/>
                <w:szCs w:val="22"/>
              </w:rPr>
              <w:t>nepieciešamības</w:t>
            </w:r>
            <w:proofErr w:type="spellEnd"/>
            <w:r w:rsidRPr="00732B24">
              <w:rPr>
                <w:sz w:val="22"/>
                <w:szCs w:val="22"/>
              </w:rPr>
              <w:t xml:space="preserve"> </w:t>
            </w:r>
            <w:proofErr w:type="spellStart"/>
            <w:r w:rsidRPr="00732B24">
              <w:rPr>
                <w:sz w:val="22"/>
                <w:szCs w:val="22"/>
              </w:rPr>
              <w:t>gadījumā</w:t>
            </w:r>
            <w:proofErr w:type="spellEnd"/>
            <w:r w:rsidRPr="00732B24">
              <w:rPr>
                <w:sz w:val="22"/>
                <w:szCs w:val="22"/>
              </w:rPr>
              <w:t xml:space="preserve"> </w:t>
            </w:r>
            <w:proofErr w:type="spellStart"/>
            <w:r w:rsidRPr="00732B24">
              <w:rPr>
                <w:sz w:val="22"/>
                <w:szCs w:val="22"/>
              </w:rPr>
              <w:t>tā</w:t>
            </w:r>
            <w:proofErr w:type="spellEnd"/>
            <w:r w:rsidRPr="00732B24">
              <w:rPr>
                <w:sz w:val="22"/>
                <w:szCs w:val="22"/>
              </w:rPr>
              <w:t xml:space="preserve"> </w:t>
            </w:r>
            <w:proofErr w:type="spellStart"/>
            <w:r w:rsidRPr="00732B24">
              <w:rPr>
                <w:sz w:val="22"/>
                <w:szCs w:val="22"/>
              </w:rPr>
              <w:t>atjaunošana</w:t>
            </w:r>
            <w:proofErr w:type="spellEnd"/>
            <w:r w:rsidRPr="00732B24">
              <w:rPr>
                <w:sz w:val="22"/>
                <w:szCs w:val="22"/>
              </w:rPr>
              <w:t xml:space="preserve">; </w:t>
            </w:r>
          </w:p>
          <w:p w:rsidR="00232BED" w:rsidRPr="00732B24" w:rsidRDefault="00232BED" w:rsidP="0024325B">
            <w:pPr>
              <w:pStyle w:val="Bezatstarpm"/>
              <w:widowControl/>
              <w:numPr>
                <w:ilvl w:val="0"/>
                <w:numId w:val="34"/>
              </w:numPr>
              <w:autoSpaceDE/>
              <w:autoSpaceDN/>
              <w:adjustRightInd/>
              <w:ind w:left="459" w:hanging="284"/>
              <w:jc w:val="both"/>
              <w:rPr>
                <w:sz w:val="22"/>
                <w:szCs w:val="22"/>
              </w:rPr>
            </w:pPr>
            <w:proofErr w:type="spellStart"/>
            <w:r w:rsidRPr="00732B24">
              <w:rPr>
                <w:sz w:val="22"/>
                <w:szCs w:val="22"/>
              </w:rPr>
              <w:t>sistēmu</w:t>
            </w:r>
            <w:proofErr w:type="spellEnd"/>
            <w:r w:rsidRPr="00732B24">
              <w:rPr>
                <w:sz w:val="22"/>
                <w:szCs w:val="22"/>
              </w:rPr>
              <w:t xml:space="preserve"> </w:t>
            </w:r>
            <w:proofErr w:type="spellStart"/>
            <w:r w:rsidRPr="00732B24">
              <w:rPr>
                <w:sz w:val="22"/>
                <w:szCs w:val="22"/>
              </w:rPr>
              <w:t>kabeļu</w:t>
            </w:r>
            <w:proofErr w:type="spellEnd"/>
            <w:r w:rsidRPr="00732B24">
              <w:rPr>
                <w:sz w:val="22"/>
                <w:szCs w:val="22"/>
              </w:rPr>
              <w:t xml:space="preserve"> un </w:t>
            </w:r>
            <w:proofErr w:type="spellStart"/>
            <w:r w:rsidRPr="00732B24">
              <w:rPr>
                <w:sz w:val="22"/>
                <w:szCs w:val="22"/>
              </w:rPr>
              <w:t>savienojumu</w:t>
            </w:r>
            <w:proofErr w:type="spellEnd"/>
            <w:r w:rsidRPr="00732B24">
              <w:rPr>
                <w:sz w:val="22"/>
                <w:szCs w:val="22"/>
              </w:rPr>
              <w:t xml:space="preserve"> </w:t>
            </w:r>
            <w:proofErr w:type="spellStart"/>
            <w:r w:rsidRPr="00732B24">
              <w:rPr>
                <w:sz w:val="22"/>
                <w:szCs w:val="22"/>
              </w:rPr>
              <w:t>pārbaude</w:t>
            </w:r>
            <w:proofErr w:type="spellEnd"/>
            <w:r w:rsidRPr="00732B24">
              <w:rPr>
                <w:sz w:val="22"/>
                <w:szCs w:val="22"/>
              </w:rPr>
              <w:t xml:space="preserve"> un </w:t>
            </w:r>
            <w:proofErr w:type="spellStart"/>
            <w:r w:rsidRPr="00732B24">
              <w:rPr>
                <w:sz w:val="22"/>
                <w:szCs w:val="22"/>
              </w:rPr>
              <w:t>nepieciešamības</w:t>
            </w:r>
            <w:proofErr w:type="spellEnd"/>
            <w:r w:rsidRPr="00732B24">
              <w:rPr>
                <w:sz w:val="22"/>
                <w:szCs w:val="22"/>
              </w:rPr>
              <w:t xml:space="preserve"> </w:t>
            </w:r>
            <w:proofErr w:type="spellStart"/>
            <w:r w:rsidRPr="00732B24">
              <w:rPr>
                <w:sz w:val="22"/>
                <w:szCs w:val="22"/>
              </w:rPr>
              <w:t>gadījumā</w:t>
            </w:r>
            <w:proofErr w:type="spellEnd"/>
            <w:r w:rsidRPr="00732B24">
              <w:rPr>
                <w:sz w:val="22"/>
                <w:szCs w:val="22"/>
              </w:rPr>
              <w:t xml:space="preserve"> to </w:t>
            </w:r>
            <w:proofErr w:type="spellStart"/>
            <w:r w:rsidRPr="00732B24">
              <w:rPr>
                <w:sz w:val="22"/>
                <w:szCs w:val="22"/>
              </w:rPr>
              <w:t>atjaunošana</w:t>
            </w:r>
            <w:proofErr w:type="spellEnd"/>
            <w:r w:rsidRPr="00732B24">
              <w:rPr>
                <w:sz w:val="22"/>
                <w:szCs w:val="22"/>
              </w:rPr>
              <w:t xml:space="preserve">; </w:t>
            </w:r>
          </w:p>
          <w:p w:rsidR="00232BED" w:rsidRPr="00732B24" w:rsidRDefault="00232BED" w:rsidP="0024325B">
            <w:pPr>
              <w:pStyle w:val="Bezatstarpm"/>
              <w:widowControl/>
              <w:numPr>
                <w:ilvl w:val="0"/>
                <w:numId w:val="34"/>
              </w:numPr>
              <w:autoSpaceDE/>
              <w:autoSpaceDN/>
              <w:adjustRightInd/>
              <w:ind w:left="459" w:hanging="284"/>
              <w:jc w:val="both"/>
              <w:rPr>
                <w:sz w:val="22"/>
                <w:szCs w:val="22"/>
              </w:rPr>
            </w:pPr>
            <w:proofErr w:type="spellStart"/>
            <w:r w:rsidRPr="00732B24">
              <w:rPr>
                <w:sz w:val="22"/>
                <w:szCs w:val="22"/>
              </w:rPr>
              <w:t>detektoru</w:t>
            </w:r>
            <w:proofErr w:type="spellEnd"/>
            <w:r w:rsidRPr="00732B24">
              <w:rPr>
                <w:sz w:val="22"/>
                <w:szCs w:val="22"/>
              </w:rPr>
              <w:t xml:space="preserve"> un to </w:t>
            </w:r>
            <w:proofErr w:type="spellStart"/>
            <w:r w:rsidRPr="00732B24">
              <w:rPr>
                <w:sz w:val="22"/>
                <w:szCs w:val="22"/>
              </w:rPr>
              <w:t>darbības</w:t>
            </w:r>
            <w:proofErr w:type="spellEnd"/>
            <w:r w:rsidRPr="00732B24">
              <w:rPr>
                <w:sz w:val="22"/>
                <w:szCs w:val="22"/>
              </w:rPr>
              <w:t xml:space="preserve"> </w:t>
            </w:r>
            <w:proofErr w:type="spellStart"/>
            <w:r w:rsidRPr="00732B24">
              <w:rPr>
                <w:sz w:val="22"/>
                <w:szCs w:val="22"/>
              </w:rPr>
              <w:t>zonu</w:t>
            </w:r>
            <w:proofErr w:type="spellEnd"/>
            <w:r w:rsidRPr="00732B24">
              <w:rPr>
                <w:sz w:val="22"/>
                <w:szCs w:val="22"/>
              </w:rPr>
              <w:t xml:space="preserve"> </w:t>
            </w:r>
            <w:proofErr w:type="spellStart"/>
            <w:r w:rsidRPr="00732B24">
              <w:rPr>
                <w:sz w:val="22"/>
                <w:szCs w:val="22"/>
              </w:rPr>
              <w:t>pārbaude</w:t>
            </w:r>
            <w:proofErr w:type="spellEnd"/>
            <w:r w:rsidRPr="00732B24">
              <w:rPr>
                <w:sz w:val="22"/>
                <w:szCs w:val="22"/>
              </w:rPr>
              <w:t xml:space="preserve"> un </w:t>
            </w:r>
            <w:proofErr w:type="spellStart"/>
            <w:r w:rsidRPr="00732B24">
              <w:rPr>
                <w:sz w:val="22"/>
                <w:szCs w:val="22"/>
              </w:rPr>
              <w:t>nepieciešamības</w:t>
            </w:r>
            <w:proofErr w:type="spellEnd"/>
            <w:r w:rsidRPr="00732B24">
              <w:rPr>
                <w:sz w:val="22"/>
                <w:szCs w:val="22"/>
              </w:rPr>
              <w:t xml:space="preserve"> </w:t>
            </w:r>
            <w:proofErr w:type="spellStart"/>
            <w:r w:rsidRPr="00732B24">
              <w:rPr>
                <w:sz w:val="22"/>
                <w:szCs w:val="22"/>
              </w:rPr>
              <w:t>gadījumā</w:t>
            </w:r>
            <w:proofErr w:type="spellEnd"/>
            <w:r w:rsidRPr="00732B24">
              <w:rPr>
                <w:sz w:val="22"/>
                <w:szCs w:val="22"/>
              </w:rPr>
              <w:t xml:space="preserve"> to </w:t>
            </w:r>
            <w:proofErr w:type="spellStart"/>
            <w:r w:rsidRPr="00732B24">
              <w:rPr>
                <w:sz w:val="22"/>
                <w:szCs w:val="22"/>
              </w:rPr>
              <w:t>regulēšana</w:t>
            </w:r>
            <w:proofErr w:type="spellEnd"/>
            <w:r w:rsidRPr="00732B24">
              <w:rPr>
                <w:sz w:val="22"/>
                <w:szCs w:val="22"/>
              </w:rPr>
              <w:t>;</w:t>
            </w:r>
          </w:p>
          <w:p w:rsidR="00232BED" w:rsidRPr="00732B24" w:rsidRDefault="00232BED" w:rsidP="0024325B">
            <w:pPr>
              <w:pStyle w:val="Bezatstarpm"/>
              <w:widowControl/>
              <w:numPr>
                <w:ilvl w:val="0"/>
                <w:numId w:val="34"/>
              </w:numPr>
              <w:autoSpaceDE/>
              <w:autoSpaceDN/>
              <w:adjustRightInd/>
              <w:ind w:left="459" w:hanging="284"/>
              <w:jc w:val="both"/>
              <w:rPr>
                <w:sz w:val="22"/>
                <w:szCs w:val="22"/>
              </w:rPr>
            </w:pPr>
            <w:proofErr w:type="spellStart"/>
            <w:r w:rsidRPr="00732B24">
              <w:rPr>
                <w:sz w:val="22"/>
                <w:szCs w:val="22"/>
              </w:rPr>
              <w:t>trauksmes</w:t>
            </w:r>
            <w:proofErr w:type="spellEnd"/>
            <w:r w:rsidRPr="00732B24">
              <w:rPr>
                <w:sz w:val="22"/>
                <w:szCs w:val="22"/>
              </w:rPr>
              <w:t xml:space="preserve"> </w:t>
            </w:r>
            <w:proofErr w:type="spellStart"/>
            <w:r w:rsidRPr="00732B24">
              <w:rPr>
                <w:sz w:val="22"/>
                <w:szCs w:val="22"/>
              </w:rPr>
              <w:t>ierīču</w:t>
            </w:r>
            <w:proofErr w:type="spellEnd"/>
            <w:r w:rsidRPr="00732B24">
              <w:rPr>
                <w:sz w:val="22"/>
                <w:szCs w:val="22"/>
              </w:rPr>
              <w:t xml:space="preserve"> un </w:t>
            </w:r>
            <w:proofErr w:type="spellStart"/>
            <w:r w:rsidRPr="00732B24">
              <w:rPr>
                <w:sz w:val="22"/>
                <w:szCs w:val="22"/>
              </w:rPr>
              <w:t>starpreleju</w:t>
            </w:r>
            <w:proofErr w:type="spellEnd"/>
            <w:r w:rsidRPr="00732B24">
              <w:rPr>
                <w:sz w:val="22"/>
                <w:szCs w:val="22"/>
              </w:rPr>
              <w:t xml:space="preserve"> </w:t>
            </w:r>
            <w:proofErr w:type="spellStart"/>
            <w:r w:rsidRPr="00732B24">
              <w:rPr>
                <w:sz w:val="22"/>
                <w:szCs w:val="22"/>
              </w:rPr>
              <w:t>pārbaude</w:t>
            </w:r>
            <w:proofErr w:type="spellEnd"/>
            <w:r w:rsidRPr="00732B24">
              <w:rPr>
                <w:sz w:val="22"/>
                <w:szCs w:val="22"/>
              </w:rPr>
              <w:t xml:space="preserve"> un </w:t>
            </w:r>
            <w:proofErr w:type="spellStart"/>
            <w:r w:rsidRPr="00732B24">
              <w:rPr>
                <w:sz w:val="22"/>
                <w:szCs w:val="22"/>
              </w:rPr>
              <w:t>nepieciešamības</w:t>
            </w:r>
            <w:proofErr w:type="spellEnd"/>
            <w:r w:rsidRPr="00732B24">
              <w:rPr>
                <w:sz w:val="22"/>
                <w:szCs w:val="22"/>
              </w:rPr>
              <w:t xml:space="preserve"> </w:t>
            </w:r>
            <w:proofErr w:type="spellStart"/>
            <w:r w:rsidRPr="00732B24">
              <w:rPr>
                <w:sz w:val="22"/>
                <w:szCs w:val="22"/>
              </w:rPr>
              <w:t>gadījumā</w:t>
            </w:r>
            <w:proofErr w:type="spellEnd"/>
            <w:r w:rsidRPr="00732B24">
              <w:rPr>
                <w:sz w:val="22"/>
                <w:szCs w:val="22"/>
              </w:rPr>
              <w:t xml:space="preserve"> to </w:t>
            </w:r>
            <w:proofErr w:type="spellStart"/>
            <w:r w:rsidRPr="00732B24">
              <w:rPr>
                <w:sz w:val="22"/>
                <w:szCs w:val="22"/>
              </w:rPr>
              <w:t>regulēšana</w:t>
            </w:r>
            <w:proofErr w:type="spellEnd"/>
            <w:r w:rsidRPr="00732B24">
              <w:rPr>
                <w:sz w:val="22"/>
                <w:szCs w:val="22"/>
              </w:rPr>
              <w:t>/</w:t>
            </w:r>
            <w:proofErr w:type="spellStart"/>
            <w:r w:rsidRPr="00732B24">
              <w:rPr>
                <w:sz w:val="22"/>
                <w:szCs w:val="22"/>
              </w:rPr>
              <w:t>tīrīšana</w:t>
            </w:r>
            <w:proofErr w:type="spellEnd"/>
            <w:r w:rsidRPr="00732B24">
              <w:rPr>
                <w:sz w:val="22"/>
                <w:szCs w:val="22"/>
              </w:rPr>
              <w:t>;</w:t>
            </w:r>
          </w:p>
          <w:p w:rsidR="00232BED" w:rsidRPr="00732B24" w:rsidRDefault="00232BED" w:rsidP="0024325B">
            <w:pPr>
              <w:pStyle w:val="Bezatstarpm"/>
              <w:widowControl/>
              <w:numPr>
                <w:ilvl w:val="0"/>
                <w:numId w:val="34"/>
              </w:numPr>
              <w:autoSpaceDE/>
              <w:autoSpaceDN/>
              <w:adjustRightInd/>
              <w:ind w:left="459" w:hanging="284"/>
              <w:jc w:val="both"/>
              <w:rPr>
                <w:sz w:val="22"/>
                <w:szCs w:val="22"/>
              </w:rPr>
            </w:pPr>
            <w:r w:rsidRPr="00732B24">
              <w:rPr>
                <w:sz w:val="22"/>
                <w:szCs w:val="22"/>
              </w:rPr>
              <w:t xml:space="preserve">DVR (video </w:t>
            </w:r>
            <w:proofErr w:type="spellStart"/>
            <w:r w:rsidRPr="00732B24">
              <w:rPr>
                <w:sz w:val="22"/>
                <w:szCs w:val="22"/>
              </w:rPr>
              <w:t>rakstītājs</w:t>
            </w:r>
            <w:proofErr w:type="spellEnd"/>
            <w:r w:rsidRPr="00732B24">
              <w:rPr>
                <w:sz w:val="22"/>
                <w:szCs w:val="22"/>
              </w:rPr>
              <w:t xml:space="preserve">) </w:t>
            </w:r>
            <w:proofErr w:type="spellStart"/>
            <w:r w:rsidRPr="00732B24">
              <w:rPr>
                <w:sz w:val="22"/>
                <w:szCs w:val="22"/>
              </w:rPr>
              <w:t>pārbaude</w:t>
            </w:r>
            <w:proofErr w:type="spellEnd"/>
            <w:r w:rsidRPr="00732B24">
              <w:rPr>
                <w:sz w:val="22"/>
                <w:szCs w:val="22"/>
              </w:rPr>
              <w:t xml:space="preserve">, </w:t>
            </w:r>
            <w:proofErr w:type="spellStart"/>
            <w:r w:rsidRPr="00732B24">
              <w:rPr>
                <w:sz w:val="22"/>
                <w:szCs w:val="22"/>
              </w:rPr>
              <w:t>tīrīšana</w:t>
            </w:r>
            <w:proofErr w:type="spellEnd"/>
            <w:r w:rsidRPr="00732B24">
              <w:rPr>
                <w:sz w:val="22"/>
                <w:szCs w:val="22"/>
              </w:rPr>
              <w:t xml:space="preserve"> un </w:t>
            </w:r>
            <w:proofErr w:type="spellStart"/>
            <w:r w:rsidRPr="00732B24">
              <w:rPr>
                <w:sz w:val="22"/>
                <w:szCs w:val="22"/>
              </w:rPr>
              <w:t>testēšana</w:t>
            </w:r>
            <w:proofErr w:type="spellEnd"/>
            <w:r w:rsidRPr="00732B24">
              <w:rPr>
                <w:sz w:val="22"/>
                <w:szCs w:val="22"/>
              </w:rPr>
              <w:t xml:space="preserve"> </w:t>
            </w:r>
            <w:proofErr w:type="spellStart"/>
            <w:r w:rsidRPr="00732B24">
              <w:rPr>
                <w:sz w:val="22"/>
                <w:szCs w:val="22"/>
              </w:rPr>
              <w:t>pulksteņa</w:t>
            </w:r>
            <w:proofErr w:type="spellEnd"/>
            <w:r w:rsidRPr="00732B24">
              <w:rPr>
                <w:sz w:val="22"/>
                <w:szCs w:val="22"/>
              </w:rPr>
              <w:t xml:space="preserve"> un </w:t>
            </w:r>
            <w:proofErr w:type="spellStart"/>
            <w:r w:rsidRPr="00732B24">
              <w:rPr>
                <w:sz w:val="22"/>
                <w:szCs w:val="22"/>
              </w:rPr>
              <w:t>datuma</w:t>
            </w:r>
            <w:proofErr w:type="spellEnd"/>
            <w:r w:rsidRPr="00732B24">
              <w:rPr>
                <w:sz w:val="22"/>
                <w:szCs w:val="22"/>
              </w:rPr>
              <w:t xml:space="preserve"> </w:t>
            </w:r>
            <w:proofErr w:type="spellStart"/>
            <w:r w:rsidRPr="00732B24">
              <w:rPr>
                <w:sz w:val="22"/>
                <w:szCs w:val="22"/>
              </w:rPr>
              <w:t>sinhronizēšana</w:t>
            </w:r>
            <w:proofErr w:type="spellEnd"/>
            <w:r w:rsidRPr="00732B24">
              <w:rPr>
                <w:sz w:val="22"/>
                <w:szCs w:val="22"/>
              </w:rPr>
              <w:t>;</w:t>
            </w:r>
          </w:p>
          <w:p w:rsidR="00232BED" w:rsidRPr="00732B24" w:rsidRDefault="00232BED" w:rsidP="0024325B">
            <w:pPr>
              <w:pStyle w:val="Bezatstarpm"/>
              <w:widowControl/>
              <w:numPr>
                <w:ilvl w:val="0"/>
                <w:numId w:val="34"/>
              </w:numPr>
              <w:autoSpaceDE/>
              <w:autoSpaceDN/>
              <w:adjustRightInd/>
              <w:ind w:left="459" w:hanging="284"/>
              <w:jc w:val="both"/>
              <w:rPr>
                <w:sz w:val="22"/>
                <w:szCs w:val="22"/>
              </w:rPr>
            </w:pPr>
            <w:proofErr w:type="spellStart"/>
            <w:proofErr w:type="gramStart"/>
            <w:r w:rsidRPr="00732B24">
              <w:rPr>
                <w:sz w:val="22"/>
                <w:szCs w:val="22"/>
              </w:rPr>
              <w:t>akumulatoru</w:t>
            </w:r>
            <w:proofErr w:type="spellEnd"/>
            <w:proofErr w:type="gramEnd"/>
            <w:r w:rsidRPr="00732B24">
              <w:rPr>
                <w:sz w:val="22"/>
                <w:szCs w:val="22"/>
              </w:rPr>
              <w:t xml:space="preserve"> </w:t>
            </w:r>
            <w:proofErr w:type="spellStart"/>
            <w:r w:rsidRPr="00732B24">
              <w:rPr>
                <w:sz w:val="22"/>
                <w:szCs w:val="22"/>
              </w:rPr>
              <w:t>izejas</w:t>
            </w:r>
            <w:proofErr w:type="spellEnd"/>
            <w:r w:rsidRPr="00732B24">
              <w:rPr>
                <w:sz w:val="22"/>
                <w:szCs w:val="22"/>
              </w:rPr>
              <w:t xml:space="preserve"> </w:t>
            </w:r>
            <w:proofErr w:type="spellStart"/>
            <w:r w:rsidRPr="00732B24">
              <w:rPr>
                <w:sz w:val="22"/>
                <w:szCs w:val="22"/>
              </w:rPr>
              <w:t>sprieguma</w:t>
            </w:r>
            <w:proofErr w:type="spellEnd"/>
            <w:r w:rsidRPr="00732B24">
              <w:rPr>
                <w:sz w:val="22"/>
                <w:szCs w:val="22"/>
              </w:rPr>
              <w:t xml:space="preserve"> </w:t>
            </w:r>
            <w:proofErr w:type="spellStart"/>
            <w:r w:rsidRPr="00732B24">
              <w:rPr>
                <w:sz w:val="22"/>
                <w:szCs w:val="22"/>
              </w:rPr>
              <w:t>pārbaude</w:t>
            </w:r>
            <w:proofErr w:type="spellEnd"/>
            <w:r w:rsidRPr="00732B24">
              <w:rPr>
                <w:sz w:val="22"/>
                <w:szCs w:val="22"/>
              </w:rPr>
              <w:t xml:space="preserve"> (</w:t>
            </w:r>
            <w:proofErr w:type="spellStart"/>
            <w:r w:rsidRPr="00732B24">
              <w:rPr>
                <w:sz w:val="22"/>
                <w:szCs w:val="22"/>
              </w:rPr>
              <w:t>ar</w:t>
            </w:r>
            <w:proofErr w:type="spellEnd"/>
            <w:r w:rsidRPr="00732B24">
              <w:rPr>
                <w:sz w:val="22"/>
                <w:szCs w:val="22"/>
              </w:rPr>
              <w:t xml:space="preserve"> </w:t>
            </w:r>
            <w:proofErr w:type="spellStart"/>
            <w:r w:rsidRPr="00732B24">
              <w:rPr>
                <w:sz w:val="22"/>
                <w:szCs w:val="22"/>
              </w:rPr>
              <w:t>slodzi</w:t>
            </w:r>
            <w:proofErr w:type="spellEnd"/>
            <w:r w:rsidRPr="00732B24">
              <w:rPr>
                <w:sz w:val="22"/>
                <w:szCs w:val="22"/>
              </w:rPr>
              <w:t>).</w:t>
            </w:r>
          </w:p>
          <w:p w:rsidR="00232BED" w:rsidRPr="00732B24" w:rsidRDefault="00232BED" w:rsidP="0024325B">
            <w:pPr>
              <w:pStyle w:val="Bezatstarpm"/>
              <w:jc w:val="both"/>
              <w:rPr>
                <w:sz w:val="22"/>
                <w:szCs w:val="22"/>
              </w:rPr>
            </w:pPr>
            <w:proofErr w:type="spellStart"/>
            <w:r w:rsidRPr="00732B24">
              <w:rPr>
                <w:b/>
                <w:sz w:val="22"/>
                <w:szCs w:val="22"/>
              </w:rPr>
              <w:t>Remontdarbi</w:t>
            </w:r>
            <w:proofErr w:type="spellEnd"/>
            <w:r w:rsidRPr="00732B24">
              <w:rPr>
                <w:sz w:val="22"/>
                <w:szCs w:val="22"/>
              </w:rPr>
              <w:t xml:space="preserve"> – </w:t>
            </w:r>
            <w:proofErr w:type="spellStart"/>
            <w:r w:rsidRPr="00732B24">
              <w:rPr>
                <w:sz w:val="22"/>
                <w:szCs w:val="22"/>
              </w:rPr>
              <w:t>darbi</w:t>
            </w:r>
            <w:proofErr w:type="spellEnd"/>
            <w:r w:rsidRPr="00732B24">
              <w:rPr>
                <w:sz w:val="22"/>
                <w:szCs w:val="22"/>
              </w:rPr>
              <w:t xml:space="preserve">, </w:t>
            </w:r>
            <w:proofErr w:type="spellStart"/>
            <w:r w:rsidRPr="00732B24">
              <w:rPr>
                <w:sz w:val="22"/>
                <w:szCs w:val="22"/>
              </w:rPr>
              <w:t>kas</w:t>
            </w:r>
            <w:proofErr w:type="spellEnd"/>
            <w:r w:rsidRPr="00732B24">
              <w:rPr>
                <w:sz w:val="22"/>
                <w:szCs w:val="22"/>
              </w:rPr>
              <w:t xml:space="preserve"> </w:t>
            </w:r>
            <w:proofErr w:type="spellStart"/>
            <w:r w:rsidRPr="00732B24">
              <w:rPr>
                <w:sz w:val="22"/>
                <w:szCs w:val="22"/>
              </w:rPr>
              <w:t>saistīti</w:t>
            </w:r>
            <w:proofErr w:type="spellEnd"/>
            <w:r w:rsidRPr="00732B24">
              <w:rPr>
                <w:sz w:val="22"/>
                <w:szCs w:val="22"/>
              </w:rPr>
              <w:t xml:space="preserve"> </w:t>
            </w:r>
            <w:proofErr w:type="spellStart"/>
            <w:r w:rsidRPr="00732B24">
              <w:rPr>
                <w:sz w:val="22"/>
                <w:szCs w:val="22"/>
              </w:rPr>
              <w:t>ar</w:t>
            </w:r>
            <w:proofErr w:type="spellEnd"/>
            <w:r w:rsidRPr="00732B24">
              <w:rPr>
                <w:sz w:val="22"/>
                <w:szCs w:val="22"/>
              </w:rPr>
              <w:t xml:space="preserve"> </w:t>
            </w:r>
            <w:proofErr w:type="spellStart"/>
            <w:r w:rsidRPr="00732B24">
              <w:rPr>
                <w:sz w:val="22"/>
                <w:szCs w:val="22"/>
              </w:rPr>
              <w:t>sistēmu</w:t>
            </w:r>
            <w:proofErr w:type="spellEnd"/>
            <w:r w:rsidRPr="00732B24">
              <w:rPr>
                <w:sz w:val="22"/>
                <w:szCs w:val="22"/>
              </w:rPr>
              <w:t xml:space="preserve"> </w:t>
            </w:r>
            <w:proofErr w:type="spellStart"/>
            <w:r w:rsidRPr="00732B24">
              <w:rPr>
                <w:sz w:val="22"/>
                <w:szCs w:val="22"/>
              </w:rPr>
              <w:t>funkcionalitātes</w:t>
            </w:r>
            <w:proofErr w:type="spellEnd"/>
            <w:r w:rsidRPr="00732B24">
              <w:rPr>
                <w:sz w:val="22"/>
                <w:szCs w:val="22"/>
              </w:rPr>
              <w:t xml:space="preserve"> </w:t>
            </w:r>
            <w:proofErr w:type="spellStart"/>
            <w:r w:rsidRPr="00732B24">
              <w:rPr>
                <w:sz w:val="22"/>
                <w:szCs w:val="22"/>
              </w:rPr>
              <w:t>uzturēšanu</w:t>
            </w:r>
            <w:proofErr w:type="spellEnd"/>
            <w:r w:rsidRPr="00732B24">
              <w:rPr>
                <w:sz w:val="22"/>
                <w:szCs w:val="22"/>
              </w:rPr>
              <w:t xml:space="preserve">, tai </w:t>
            </w:r>
            <w:proofErr w:type="spellStart"/>
            <w:r w:rsidRPr="00732B24">
              <w:rPr>
                <w:sz w:val="22"/>
                <w:szCs w:val="22"/>
              </w:rPr>
              <w:t>skaitā</w:t>
            </w:r>
            <w:proofErr w:type="spellEnd"/>
            <w:r w:rsidRPr="00732B24">
              <w:rPr>
                <w:sz w:val="22"/>
                <w:szCs w:val="22"/>
              </w:rPr>
              <w:t xml:space="preserve"> </w:t>
            </w:r>
            <w:proofErr w:type="spellStart"/>
            <w:r w:rsidRPr="00732B24">
              <w:rPr>
                <w:sz w:val="22"/>
                <w:szCs w:val="22"/>
              </w:rPr>
              <w:t>sistēmu</w:t>
            </w:r>
            <w:proofErr w:type="spellEnd"/>
            <w:r w:rsidRPr="00732B24">
              <w:rPr>
                <w:sz w:val="22"/>
                <w:szCs w:val="22"/>
              </w:rPr>
              <w:t xml:space="preserve"> </w:t>
            </w:r>
            <w:proofErr w:type="spellStart"/>
            <w:r w:rsidRPr="00732B24">
              <w:rPr>
                <w:sz w:val="22"/>
                <w:szCs w:val="22"/>
              </w:rPr>
              <w:t>elementu</w:t>
            </w:r>
            <w:proofErr w:type="spellEnd"/>
            <w:r w:rsidRPr="00732B24">
              <w:rPr>
                <w:sz w:val="22"/>
                <w:szCs w:val="22"/>
              </w:rPr>
              <w:t xml:space="preserve"> </w:t>
            </w:r>
            <w:proofErr w:type="spellStart"/>
            <w:r w:rsidRPr="00732B24">
              <w:rPr>
                <w:sz w:val="22"/>
                <w:szCs w:val="22"/>
              </w:rPr>
              <w:t>piegādi</w:t>
            </w:r>
            <w:proofErr w:type="spellEnd"/>
            <w:r w:rsidRPr="00732B24">
              <w:rPr>
                <w:sz w:val="22"/>
                <w:szCs w:val="22"/>
              </w:rPr>
              <w:t xml:space="preserve"> un </w:t>
            </w:r>
            <w:proofErr w:type="spellStart"/>
            <w:r w:rsidRPr="00732B24">
              <w:rPr>
                <w:sz w:val="22"/>
                <w:szCs w:val="22"/>
              </w:rPr>
              <w:t>nomaiņu</w:t>
            </w:r>
            <w:proofErr w:type="spellEnd"/>
            <w:r w:rsidRPr="00732B24">
              <w:rPr>
                <w:sz w:val="22"/>
                <w:szCs w:val="22"/>
              </w:rPr>
              <w:t xml:space="preserve">, un </w:t>
            </w:r>
            <w:proofErr w:type="spellStart"/>
            <w:r w:rsidRPr="00732B24">
              <w:rPr>
                <w:sz w:val="22"/>
                <w:szCs w:val="22"/>
              </w:rPr>
              <w:t>darbiem</w:t>
            </w:r>
            <w:proofErr w:type="spellEnd"/>
            <w:r w:rsidRPr="00732B24">
              <w:rPr>
                <w:sz w:val="22"/>
                <w:szCs w:val="22"/>
              </w:rPr>
              <w:t xml:space="preserve">, </w:t>
            </w:r>
            <w:proofErr w:type="spellStart"/>
            <w:r w:rsidRPr="00732B24">
              <w:rPr>
                <w:sz w:val="22"/>
                <w:szCs w:val="22"/>
              </w:rPr>
              <w:t>kas</w:t>
            </w:r>
            <w:proofErr w:type="spellEnd"/>
            <w:r w:rsidRPr="00732B24">
              <w:rPr>
                <w:sz w:val="22"/>
                <w:szCs w:val="22"/>
              </w:rPr>
              <w:t xml:space="preserve"> </w:t>
            </w:r>
            <w:proofErr w:type="spellStart"/>
            <w:r w:rsidRPr="00732B24">
              <w:rPr>
                <w:sz w:val="22"/>
                <w:szCs w:val="22"/>
              </w:rPr>
              <w:t>nav</w:t>
            </w:r>
            <w:proofErr w:type="spellEnd"/>
            <w:r w:rsidRPr="00732B24">
              <w:rPr>
                <w:sz w:val="22"/>
                <w:szCs w:val="22"/>
              </w:rPr>
              <w:t xml:space="preserve"> </w:t>
            </w:r>
            <w:proofErr w:type="spellStart"/>
            <w:r w:rsidRPr="00732B24">
              <w:rPr>
                <w:sz w:val="22"/>
                <w:szCs w:val="22"/>
              </w:rPr>
              <w:t>paredzēti</w:t>
            </w:r>
            <w:proofErr w:type="spellEnd"/>
            <w:r w:rsidRPr="00732B24">
              <w:rPr>
                <w:sz w:val="22"/>
                <w:szCs w:val="22"/>
              </w:rPr>
              <w:t xml:space="preserve"> </w:t>
            </w:r>
            <w:proofErr w:type="spellStart"/>
            <w:r w:rsidRPr="00732B24">
              <w:rPr>
                <w:sz w:val="22"/>
                <w:szCs w:val="22"/>
              </w:rPr>
              <w:t>sistēmu</w:t>
            </w:r>
            <w:proofErr w:type="spellEnd"/>
            <w:r w:rsidRPr="00732B24">
              <w:rPr>
                <w:sz w:val="22"/>
                <w:szCs w:val="22"/>
              </w:rPr>
              <w:t xml:space="preserve"> </w:t>
            </w:r>
            <w:proofErr w:type="spellStart"/>
            <w:r w:rsidRPr="00732B24">
              <w:rPr>
                <w:sz w:val="22"/>
                <w:szCs w:val="22"/>
              </w:rPr>
              <w:t>apkopē</w:t>
            </w:r>
            <w:proofErr w:type="spellEnd"/>
            <w:r w:rsidRPr="00732B24">
              <w:rPr>
                <w:sz w:val="22"/>
                <w:szCs w:val="22"/>
              </w:rPr>
              <w:t xml:space="preserve"> </w:t>
            </w:r>
            <w:proofErr w:type="spellStart"/>
            <w:r w:rsidRPr="00732B24">
              <w:rPr>
                <w:sz w:val="22"/>
                <w:szCs w:val="22"/>
              </w:rPr>
              <w:t>vai</w:t>
            </w:r>
            <w:proofErr w:type="spellEnd"/>
            <w:r w:rsidRPr="00732B24">
              <w:rPr>
                <w:sz w:val="22"/>
                <w:szCs w:val="22"/>
              </w:rPr>
              <w:t xml:space="preserve"> </w:t>
            </w:r>
            <w:proofErr w:type="spellStart"/>
            <w:r w:rsidRPr="00732B24">
              <w:rPr>
                <w:sz w:val="22"/>
                <w:szCs w:val="22"/>
              </w:rPr>
              <w:t>darbi</w:t>
            </w:r>
            <w:proofErr w:type="spellEnd"/>
            <w:r w:rsidRPr="00732B24">
              <w:rPr>
                <w:sz w:val="22"/>
                <w:szCs w:val="22"/>
              </w:rPr>
              <w:t xml:space="preserve">, </w:t>
            </w:r>
            <w:proofErr w:type="spellStart"/>
            <w:r w:rsidRPr="00732B24">
              <w:rPr>
                <w:sz w:val="22"/>
                <w:szCs w:val="22"/>
              </w:rPr>
              <w:t>kas</w:t>
            </w:r>
            <w:proofErr w:type="spellEnd"/>
            <w:r w:rsidRPr="00732B24">
              <w:rPr>
                <w:sz w:val="22"/>
                <w:szCs w:val="22"/>
              </w:rPr>
              <w:t xml:space="preserve"> </w:t>
            </w:r>
            <w:proofErr w:type="spellStart"/>
            <w:r w:rsidRPr="00732B24">
              <w:rPr>
                <w:sz w:val="22"/>
                <w:szCs w:val="22"/>
              </w:rPr>
              <w:t>ir</w:t>
            </w:r>
            <w:proofErr w:type="spellEnd"/>
            <w:r w:rsidRPr="00732B24">
              <w:rPr>
                <w:sz w:val="22"/>
                <w:szCs w:val="22"/>
              </w:rPr>
              <w:t xml:space="preserve"> </w:t>
            </w:r>
            <w:proofErr w:type="spellStart"/>
            <w:r w:rsidRPr="00732B24">
              <w:rPr>
                <w:sz w:val="22"/>
                <w:szCs w:val="22"/>
              </w:rPr>
              <w:t>paredzēti</w:t>
            </w:r>
            <w:proofErr w:type="spellEnd"/>
            <w:r w:rsidRPr="00732B24">
              <w:rPr>
                <w:sz w:val="22"/>
                <w:szCs w:val="22"/>
              </w:rPr>
              <w:t xml:space="preserve"> </w:t>
            </w:r>
            <w:proofErr w:type="spellStart"/>
            <w:r w:rsidRPr="00732B24">
              <w:rPr>
                <w:sz w:val="22"/>
                <w:szCs w:val="22"/>
              </w:rPr>
              <w:t>sistēmu</w:t>
            </w:r>
            <w:proofErr w:type="spellEnd"/>
            <w:r w:rsidRPr="00732B24">
              <w:rPr>
                <w:sz w:val="22"/>
                <w:szCs w:val="22"/>
              </w:rPr>
              <w:t xml:space="preserve"> </w:t>
            </w:r>
            <w:proofErr w:type="spellStart"/>
            <w:r w:rsidRPr="00732B24">
              <w:rPr>
                <w:sz w:val="22"/>
                <w:szCs w:val="22"/>
              </w:rPr>
              <w:t>apkopē</w:t>
            </w:r>
            <w:proofErr w:type="spellEnd"/>
            <w:r w:rsidRPr="00732B24">
              <w:rPr>
                <w:sz w:val="22"/>
                <w:szCs w:val="22"/>
              </w:rPr>
              <w:t xml:space="preserve">, </w:t>
            </w:r>
            <w:proofErr w:type="spellStart"/>
            <w:r w:rsidRPr="00732B24">
              <w:rPr>
                <w:sz w:val="22"/>
                <w:szCs w:val="22"/>
              </w:rPr>
              <w:t>taču</w:t>
            </w:r>
            <w:proofErr w:type="spellEnd"/>
            <w:r w:rsidRPr="00732B24">
              <w:rPr>
                <w:sz w:val="22"/>
                <w:szCs w:val="22"/>
              </w:rPr>
              <w:t xml:space="preserve"> tie </w:t>
            </w:r>
            <w:proofErr w:type="spellStart"/>
            <w:r w:rsidRPr="00732B24">
              <w:rPr>
                <w:sz w:val="22"/>
                <w:szCs w:val="22"/>
              </w:rPr>
              <w:t>ir</w:t>
            </w:r>
            <w:proofErr w:type="spellEnd"/>
            <w:r w:rsidRPr="00732B24">
              <w:rPr>
                <w:sz w:val="22"/>
                <w:szCs w:val="22"/>
              </w:rPr>
              <w:t xml:space="preserve"> </w:t>
            </w:r>
            <w:proofErr w:type="spellStart"/>
            <w:r w:rsidRPr="00732B24">
              <w:rPr>
                <w:sz w:val="22"/>
                <w:szCs w:val="22"/>
              </w:rPr>
              <w:t>veicami</w:t>
            </w:r>
            <w:proofErr w:type="spellEnd"/>
            <w:r w:rsidRPr="00732B24">
              <w:rPr>
                <w:sz w:val="22"/>
                <w:szCs w:val="22"/>
              </w:rPr>
              <w:t xml:space="preserve"> </w:t>
            </w:r>
            <w:proofErr w:type="spellStart"/>
            <w:r w:rsidRPr="00732B24">
              <w:rPr>
                <w:sz w:val="22"/>
                <w:szCs w:val="22"/>
              </w:rPr>
              <w:t>ārpuskārtas</w:t>
            </w:r>
            <w:proofErr w:type="spellEnd"/>
            <w:r w:rsidRPr="00732B24">
              <w:rPr>
                <w:sz w:val="22"/>
                <w:szCs w:val="22"/>
              </w:rPr>
              <w:t xml:space="preserve"> un </w:t>
            </w:r>
            <w:proofErr w:type="spellStart"/>
            <w:r w:rsidRPr="00732B24">
              <w:rPr>
                <w:sz w:val="22"/>
                <w:szCs w:val="22"/>
              </w:rPr>
              <w:t>nav</w:t>
            </w:r>
            <w:proofErr w:type="spellEnd"/>
            <w:r w:rsidRPr="00732B24">
              <w:rPr>
                <w:sz w:val="22"/>
                <w:szCs w:val="22"/>
              </w:rPr>
              <w:t xml:space="preserve"> </w:t>
            </w:r>
            <w:proofErr w:type="spellStart"/>
            <w:r w:rsidRPr="00732B24">
              <w:rPr>
                <w:sz w:val="22"/>
                <w:szCs w:val="22"/>
              </w:rPr>
              <w:t>saistīti</w:t>
            </w:r>
            <w:proofErr w:type="spellEnd"/>
            <w:r w:rsidRPr="00732B24">
              <w:rPr>
                <w:sz w:val="22"/>
                <w:szCs w:val="22"/>
              </w:rPr>
              <w:t xml:space="preserve"> </w:t>
            </w:r>
            <w:proofErr w:type="spellStart"/>
            <w:r w:rsidRPr="00732B24">
              <w:rPr>
                <w:sz w:val="22"/>
                <w:szCs w:val="22"/>
              </w:rPr>
              <w:t>ar</w:t>
            </w:r>
            <w:proofErr w:type="spellEnd"/>
            <w:r w:rsidRPr="00732B24">
              <w:rPr>
                <w:sz w:val="22"/>
                <w:szCs w:val="22"/>
              </w:rPr>
              <w:t xml:space="preserve"> </w:t>
            </w:r>
            <w:proofErr w:type="spellStart"/>
            <w:r w:rsidRPr="00732B24">
              <w:rPr>
                <w:sz w:val="22"/>
                <w:szCs w:val="22"/>
              </w:rPr>
              <w:t>apkopē</w:t>
            </w:r>
            <w:proofErr w:type="spellEnd"/>
            <w:r w:rsidRPr="00732B24">
              <w:rPr>
                <w:sz w:val="22"/>
                <w:szCs w:val="22"/>
              </w:rPr>
              <w:t xml:space="preserve"> </w:t>
            </w:r>
            <w:proofErr w:type="spellStart"/>
            <w:r w:rsidRPr="00732B24">
              <w:rPr>
                <w:sz w:val="22"/>
                <w:szCs w:val="22"/>
              </w:rPr>
              <w:t>veikto</w:t>
            </w:r>
            <w:proofErr w:type="spellEnd"/>
            <w:r w:rsidRPr="00732B24">
              <w:rPr>
                <w:sz w:val="22"/>
                <w:szCs w:val="22"/>
              </w:rPr>
              <w:t xml:space="preserve"> </w:t>
            </w:r>
            <w:proofErr w:type="spellStart"/>
            <w:r w:rsidRPr="00732B24">
              <w:rPr>
                <w:sz w:val="22"/>
                <w:szCs w:val="22"/>
              </w:rPr>
              <w:t>darbu</w:t>
            </w:r>
            <w:proofErr w:type="spellEnd"/>
            <w:r w:rsidRPr="00732B24">
              <w:rPr>
                <w:sz w:val="22"/>
                <w:szCs w:val="22"/>
              </w:rPr>
              <w:t xml:space="preserve"> </w:t>
            </w:r>
            <w:proofErr w:type="spellStart"/>
            <w:r w:rsidRPr="00732B24">
              <w:rPr>
                <w:sz w:val="22"/>
                <w:szCs w:val="22"/>
              </w:rPr>
              <w:t>garantiju</w:t>
            </w:r>
            <w:proofErr w:type="spellEnd"/>
            <w:r w:rsidRPr="00732B24">
              <w:rPr>
                <w:sz w:val="22"/>
                <w:szCs w:val="22"/>
              </w:rPr>
              <w:t>.</w:t>
            </w:r>
          </w:p>
          <w:p w:rsidR="00232BED" w:rsidRPr="00732B24" w:rsidRDefault="00232BED" w:rsidP="0024325B">
            <w:pPr>
              <w:pStyle w:val="Bezatstarpm"/>
              <w:rPr>
                <w:sz w:val="22"/>
                <w:szCs w:val="22"/>
              </w:rPr>
            </w:pPr>
            <w:proofErr w:type="spellStart"/>
            <w:r w:rsidRPr="00732B24">
              <w:rPr>
                <w:sz w:val="22"/>
                <w:szCs w:val="22"/>
              </w:rPr>
              <w:t>Remontdarbu</w:t>
            </w:r>
            <w:proofErr w:type="spellEnd"/>
            <w:r w:rsidRPr="00732B24">
              <w:rPr>
                <w:sz w:val="22"/>
                <w:szCs w:val="22"/>
              </w:rPr>
              <w:t xml:space="preserve"> </w:t>
            </w:r>
            <w:proofErr w:type="spellStart"/>
            <w:r w:rsidRPr="00732B24">
              <w:rPr>
                <w:sz w:val="22"/>
                <w:szCs w:val="22"/>
              </w:rPr>
              <w:t>uzdevums</w:t>
            </w:r>
            <w:proofErr w:type="spellEnd"/>
            <w:r w:rsidRPr="00732B24">
              <w:rPr>
                <w:sz w:val="22"/>
                <w:szCs w:val="22"/>
              </w:rPr>
              <w:t>:</w:t>
            </w:r>
          </w:p>
          <w:p w:rsidR="00232BED" w:rsidRPr="00732B24" w:rsidRDefault="00232BED" w:rsidP="0024325B">
            <w:pPr>
              <w:pStyle w:val="Bezatstarpm"/>
              <w:widowControl/>
              <w:numPr>
                <w:ilvl w:val="0"/>
                <w:numId w:val="34"/>
              </w:numPr>
              <w:autoSpaceDE/>
              <w:autoSpaceDN/>
              <w:adjustRightInd/>
              <w:ind w:left="459" w:hanging="284"/>
              <w:rPr>
                <w:sz w:val="22"/>
                <w:szCs w:val="22"/>
              </w:rPr>
            </w:pPr>
            <w:proofErr w:type="spellStart"/>
            <w:r w:rsidRPr="00732B24">
              <w:rPr>
                <w:sz w:val="22"/>
                <w:szCs w:val="22"/>
              </w:rPr>
              <w:t>bojājuma</w:t>
            </w:r>
            <w:proofErr w:type="spellEnd"/>
            <w:r w:rsidRPr="00732B24">
              <w:rPr>
                <w:sz w:val="22"/>
                <w:szCs w:val="22"/>
              </w:rPr>
              <w:t xml:space="preserve"> </w:t>
            </w:r>
            <w:proofErr w:type="spellStart"/>
            <w:r w:rsidRPr="00732B24">
              <w:rPr>
                <w:sz w:val="22"/>
                <w:szCs w:val="22"/>
              </w:rPr>
              <w:t>konstatācija</w:t>
            </w:r>
            <w:proofErr w:type="spellEnd"/>
            <w:r w:rsidRPr="00732B24">
              <w:rPr>
                <w:sz w:val="22"/>
                <w:szCs w:val="22"/>
              </w:rPr>
              <w:t>;</w:t>
            </w:r>
          </w:p>
          <w:p w:rsidR="00232BED" w:rsidRPr="00732B24" w:rsidRDefault="00232BED" w:rsidP="0024325B">
            <w:pPr>
              <w:pStyle w:val="Bezatstarpm"/>
              <w:widowControl/>
              <w:numPr>
                <w:ilvl w:val="0"/>
                <w:numId w:val="34"/>
              </w:numPr>
              <w:autoSpaceDE/>
              <w:autoSpaceDN/>
              <w:adjustRightInd/>
              <w:ind w:left="459" w:hanging="284"/>
              <w:rPr>
                <w:sz w:val="22"/>
                <w:szCs w:val="22"/>
              </w:rPr>
            </w:pPr>
            <w:proofErr w:type="spellStart"/>
            <w:r w:rsidRPr="00732B24">
              <w:rPr>
                <w:sz w:val="22"/>
                <w:szCs w:val="22"/>
              </w:rPr>
              <w:t>elementu</w:t>
            </w:r>
            <w:proofErr w:type="spellEnd"/>
            <w:r w:rsidRPr="00732B24">
              <w:rPr>
                <w:sz w:val="22"/>
                <w:szCs w:val="22"/>
              </w:rPr>
              <w:t xml:space="preserve"> </w:t>
            </w:r>
            <w:proofErr w:type="spellStart"/>
            <w:r w:rsidRPr="00732B24">
              <w:rPr>
                <w:sz w:val="22"/>
                <w:szCs w:val="22"/>
              </w:rPr>
              <w:t>defektācija</w:t>
            </w:r>
            <w:proofErr w:type="spellEnd"/>
            <w:r w:rsidRPr="00732B24">
              <w:rPr>
                <w:sz w:val="22"/>
                <w:szCs w:val="22"/>
              </w:rPr>
              <w:t>;</w:t>
            </w:r>
          </w:p>
          <w:p w:rsidR="00232BED" w:rsidRPr="00732B24" w:rsidRDefault="00232BED" w:rsidP="0024325B">
            <w:pPr>
              <w:pStyle w:val="Bezatstarpm"/>
              <w:widowControl/>
              <w:numPr>
                <w:ilvl w:val="0"/>
                <w:numId w:val="34"/>
              </w:numPr>
              <w:autoSpaceDE/>
              <w:autoSpaceDN/>
              <w:adjustRightInd/>
              <w:ind w:left="459" w:hanging="284"/>
              <w:rPr>
                <w:sz w:val="22"/>
                <w:szCs w:val="22"/>
              </w:rPr>
            </w:pPr>
            <w:proofErr w:type="spellStart"/>
            <w:r w:rsidRPr="00732B24">
              <w:rPr>
                <w:sz w:val="22"/>
                <w:szCs w:val="22"/>
              </w:rPr>
              <w:t>elementu</w:t>
            </w:r>
            <w:proofErr w:type="spellEnd"/>
            <w:r w:rsidRPr="00732B24">
              <w:rPr>
                <w:sz w:val="22"/>
                <w:szCs w:val="22"/>
              </w:rPr>
              <w:t xml:space="preserve"> </w:t>
            </w:r>
            <w:proofErr w:type="spellStart"/>
            <w:r w:rsidRPr="00732B24">
              <w:rPr>
                <w:sz w:val="22"/>
                <w:szCs w:val="22"/>
              </w:rPr>
              <w:t>remontu</w:t>
            </w:r>
            <w:proofErr w:type="spellEnd"/>
            <w:r w:rsidRPr="00732B24">
              <w:rPr>
                <w:sz w:val="22"/>
                <w:szCs w:val="22"/>
              </w:rPr>
              <w:t xml:space="preserve"> </w:t>
            </w:r>
            <w:proofErr w:type="spellStart"/>
            <w:r w:rsidRPr="00732B24">
              <w:rPr>
                <w:sz w:val="22"/>
                <w:szCs w:val="22"/>
              </w:rPr>
              <w:t>tāmes</w:t>
            </w:r>
            <w:proofErr w:type="spellEnd"/>
            <w:r w:rsidRPr="00732B24">
              <w:rPr>
                <w:sz w:val="22"/>
                <w:szCs w:val="22"/>
              </w:rPr>
              <w:t xml:space="preserve"> </w:t>
            </w:r>
            <w:proofErr w:type="spellStart"/>
            <w:r w:rsidRPr="00732B24">
              <w:rPr>
                <w:sz w:val="22"/>
                <w:szCs w:val="22"/>
              </w:rPr>
              <w:t>sagatavošana</w:t>
            </w:r>
            <w:proofErr w:type="spellEnd"/>
            <w:r w:rsidRPr="00732B24">
              <w:rPr>
                <w:sz w:val="22"/>
                <w:szCs w:val="22"/>
              </w:rPr>
              <w:t xml:space="preserve"> un </w:t>
            </w:r>
            <w:proofErr w:type="spellStart"/>
            <w:r w:rsidRPr="00732B24">
              <w:rPr>
                <w:sz w:val="22"/>
                <w:szCs w:val="22"/>
              </w:rPr>
              <w:t>saskaņošana</w:t>
            </w:r>
            <w:proofErr w:type="spellEnd"/>
            <w:r w:rsidRPr="00732B24">
              <w:rPr>
                <w:sz w:val="22"/>
                <w:szCs w:val="22"/>
              </w:rPr>
              <w:t xml:space="preserve"> </w:t>
            </w:r>
            <w:proofErr w:type="spellStart"/>
            <w:r w:rsidRPr="00732B24">
              <w:rPr>
                <w:sz w:val="22"/>
                <w:szCs w:val="22"/>
              </w:rPr>
              <w:t>ar</w:t>
            </w:r>
            <w:proofErr w:type="spellEnd"/>
            <w:r w:rsidRPr="00732B24">
              <w:rPr>
                <w:sz w:val="22"/>
                <w:szCs w:val="22"/>
              </w:rPr>
              <w:t xml:space="preserve"> </w:t>
            </w:r>
            <w:proofErr w:type="spellStart"/>
            <w:r w:rsidRPr="00732B24">
              <w:rPr>
                <w:sz w:val="22"/>
                <w:szCs w:val="22"/>
              </w:rPr>
              <w:t>Pasūtītāju</w:t>
            </w:r>
            <w:proofErr w:type="spellEnd"/>
            <w:r w:rsidRPr="00732B24">
              <w:rPr>
                <w:sz w:val="22"/>
                <w:szCs w:val="22"/>
              </w:rPr>
              <w:t>;</w:t>
            </w:r>
          </w:p>
          <w:p w:rsidR="00232BED" w:rsidRPr="00732B24" w:rsidRDefault="00232BED" w:rsidP="0024325B">
            <w:pPr>
              <w:pStyle w:val="Bezatstarpm"/>
              <w:widowControl/>
              <w:numPr>
                <w:ilvl w:val="0"/>
                <w:numId w:val="34"/>
              </w:numPr>
              <w:autoSpaceDE/>
              <w:autoSpaceDN/>
              <w:adjustRightInd/>
              <w:ind w:left="459" w:hanging="284"/>
              <w:rPr>
                <w:sz w:val="22"/>
                <w:szCs w:val="22"/>
              </w:rPr>
            </w:pPr>
            <w:proofErr w:type="spellStart"/>
            <w:proofErr w:type="gramStart"/>
            <w:r w:rsidRPr="00732B24">
              <w:rPr>
                <w:sz w:val="22"/>
                <w:szCs w:val="22"/>
              </w:rPr>
              <w:t>elementu</w:t>
            </w:r>
            <w:proofErr w:type="spellEnd"/>
            <w:proofErr w:type="gramEnd"/>
            <w:r w:rsidRPr="00732B24">
              <w:rPr>
                <w:sz w:val="22"/>
                <w:szCs w:val="22"/>
              </w:rPr>
              <w:t xml:space="preserve"> </w:t>
            </w:r>
            <w:proofErr w:type="spellStart"/>
            <w:r w:rsidRPr="00732B24">
              <w:rPr>
                <w:sz w:val="22"/>
                <w:szCs w:val="22"/>
              </w:rPr>
              <w:t>remonts</w:t>
            </w:r>
            <w:proofErr w:type="spellEnd"/>
            <w:r w:rsidRPr="00732B24">
              <w:rPr>
                <w:sz w:val="22"/>
                <w:szCs w:val="22"/>
              </w:rPr>
              <w:t xml:space="preserve"> </w:t>
            </w:r>
            <w:proofErr w:type="spellStart"/>
            <w:r w:rsidRPr="00732B24">
              <w:rPr>
                <w:sz w:val="22"/>
                <w:szCs w:val="22"/>
              </w:rPr>
              <w:t>vai</w:t>
            </w:r>
            <w:proofErr w:type="spellEnd"/>
            <w:r w:rsidRPr="00732B24">
              <w:rPr>
                <w:sz w:val="22"/>
                <w:szCs w:val="22"/>
              </w:rPr>
              <w:t xml:space="preserve"> </w:t>
            </w:r>
            <w:proofErr w:type="spellStart"/>
            <w:r w:rsidRPr="00732B24">
              <w:rPr>
                <w:sz w:val="22"/>
                <w:szCs w:val="22"/>
              </w:rPr>
              <w:t>nomaiņa</w:t>
            </w:r>
            <w:proofErr w:type="spellEnd"/>
            <w:r w:rsidRPr="00732B24">
              <w:rPr>
                <w:sz w:val="22"/>
                <w:szCs w:val="22"/>
              </w:rPr>
              <w:t>.</w:t>
            </w:r>
          </w:p>
          <w:p w:rsidR="00232BED" w:rsidRPr="00732B24" w:rsidRDefault="00D62B6B" w:rsidP="00D62B6B">
            <w:pPr>
              <w:pStyle w:val="Bezatstarpm"/>
              <w:jc w:val="both"/>
              <w:rPr>
                <w:sz w:val="22"/>
                <w:szCs w:val="22"/>
              </w:rPr>
            </w:pPr>
            <w:proofErr w:type="spellStart"/>
            <w:r>
              <w:rPr>
                <w:sz w:val="22"/>
                <w:szCs w:val="22"/>
              </w:rPr>
              <w:t>Pretendentam</w:t>
            </w:r>
            <w:proofErr w:type="spellEnd"/>
            <w:r>
              <w:rPr>
                <w:sz w:val="22"/>
                <w:szCs w:val="22"/>
              </w:rPr>
              <w:t xml:space="preserve"> </w:t>
            </w:r>
            <w:proofErr w:type="spellStart"/>
            <w:r>
              <w:rPr>
                <w:sz w:val="22"/>
                <w:szCs w:val="22"/>
              </w:rPr>
              <w:t>jānodrošinā</w:t>
            </w:r>
            <w:proofErr w:type="spellEnd"/>
            <w:r>
              <w:rPr>
                <w:sz w:val="22"/>
                <w:szCs w:val="22"/>
              </w:rPr>
              <w:t xml:space="preserve"> </w:t>
            </w:r>
            <w:proofErr w:type="spellStart"/>
            <w:r>
              <w:rPr>
                <w:sz w:val="22"/>
                <w:szCs w:val="22"/>
              </w:rPr>
              <w:t>objektos</w:t>
            </w:r>
            <w:proofErr w:type="spellEnd"/>
            <w:r>
              <w:rPr>
                <w:sz w:val="22"/>
                <w:szCs w:val="22"/>
              </w:rPr>
              <w:t xml:space="preserve"> </w:t>
            </w:r>
            <w:proofErr w:type="spellStart"/>
            <w:r>
              <w:rPr>
                <w:sz w:val="22"/>
                <w:szCs w:val="22"/>
              </w:rPr>
              <w:t>esošo</w:t>
            </w:r>
            <w:proofErr w:type="spellEnd"/>
            <w:r>
              <w:rPr>
                <w:sz w:val="22"/>
                <w:szCs w:val="22"/>
              </w:rPr>
              <w:t xml:space="preserve"> </w:t>
            </w:r>
            <w:proofErr w:type="spellStart"/>
            <w:r>
              <w:rPr>
                <w:sz w:val="22"/>
                <w:szCs w:val="22"/>
              </w:rPr>
              <w:t>vedeonovērošanas</w:t>
            </w:r>
            <w:proofErr w:type="spellEnd"/>
            <w:r>
              <w:rPr>
                <w:sz w:val="22"/>
                <w:szCs w:val="22"/>
              </w:rPr>
              <w:t xml:space="preserve"> </w:t>
            </w:r>
            <w:proofErr w:type="spellStart"/>
            <w:r>
              <w:rPr>
                <w:sz w:val="22"/>
                <w:szCs w:val="22"/>
              </w:rPr>
              <w:t>sistēmu</w:t>
            </w:r>
            <w:proofErr w:type="spellEnd"/>
            <w:r>
              <w:rPr>
                <w:sz w:val="22"/>
                <w:szCs w:val="22"/>
              </w:rPr>
              <w:t xml:space="preserve"> </w:t>
            </w:r>
            <w:proofErr w:type="spellStart"/>
            <w:r>
              <w:rPr>
                <w:sz w:val="22"/>
                <w:szCs w:val="22"/>
              </w:rPr>
              <w:t>attālinātu</w:t>
            </w:r>
            <w:proofErr w:type="spellEnd"/>
            <w:r>
              <w:rPr>
                <w:sz w:val="22"/>
                <w:szCs w:val="22"/>
              </w:rPr>
              <w:t xml:space="preserve"> </w:t>
            </w:r>
            <w:proofErr w:type="spellStart"/>
            <w:r>
              <w:rPr>
                <w:sz w:val="22"/>
                <w:szCs w:val="22"/>
              </w:rPr>
              <w:t>diennakts</w:t>
            </w:r>
            <w:proofErr w:type="spellEnd"/>
            <w:r>
              <w:rPr>
                <w:sz w:val="22"/>
                <w:szCs w:val="22"/>
              </w:rPr>
              <w:t xml:space="preserve"> </w:t>
            </w:r>
            <w:proofErr w:type="spellStart"/>
            <w:r>
              <w:rPr>
                <w:sz w:val="22"/>
                <w:szCs w:val="22"/>
              </w:rPr>
              <w:t>monitoring</w:t>
            </w:r>
            <w:r w:rsidR="00F74978">
              <w:rPr>
                <w:sz w:val="22"/>
                <w:szCs w:val="22"/>
              </w:rPr>
              <w:t>s</w:t>
            </w:r>
            <w:proofErr w:type="spellEnd"/>
            <w:r>
              <w:rPr>
                <w:sz w:val="22"/>
                <w:szCs w:val="22"/>
              </w:rPr>
              <w:t xml:space="preserve">, </w:t>
            </w:r>
            <w:proofErr w:type="spellStart"/>
            <w:r>
              <w:rPr>
                <w:sz w:val="22"/>
                <w:szCs w:val="22"/>
              </w:rPr>
              <w:t>pieslēdzot</w:t>
            </w:r>
            <w:proofErr w:type="spellEnd"/>
            <w:r>
              <w:rPr>
                <w:sz w:val="22"/>
                <w:szCs w:val="22"/>
              </w:rPr>
              <w:t xml:space="preserve"> </w:t>
            </w:r>
            <w:proofErr w:type="spellStart"/>
            <w:r>
              <w:rPr>
                <w:sz w:val="22"/>
                <w:szCs w:val="22"/>
              </w:rPr>
              <w:t>esošās</w:t>
            </w:r>
            <w:proofErr w:type="spellEnd"/>
            <w:r>
              <w:rPr>
                <w:sz w:val="22"/>
                <w:szCs w:val="22"/>
              </w:rPr>
              <w:t xml:space="preserve"> </w:t>
            </w:r>
            <w:proofErr w:type="spellStart"/>
            <w:r>
              <w:rPr>
                <w:sz w:val="22"/>
                <w:szCs w:val="22"/>
              </w:rPr>
              <w:t>videonovērošanas</w:t>
            </w:r>
            <w:proofErr w:type="spellEnd"/>
            <w:r>
              <w:rPr>
                <w:sz w:val="22"/>
                <w:szCs w:val="22"/>
              </w:rPr>
              <w:t xml:space="preserve"> </w:t>
            </w:r>
            <w:proofErr w:type="spellStart"/>
            <w:r>
              <w:rPr>
                <w:sz w:val="22"/>
                <w:szCs w:val="22"/>
              </w:rPr>
              <w:t>sistēmas</w:t>
            </w:r>
            <w:proofErr w:type="spellEnd"/>
            <w:r>
              <w:rPr>
                <w:sz w:val="22"/>
                <w:szCs w:val="22"/>
              </w:rPr>
              <w:t xml:space="preserve"> </w:t>
            </w:r>
            <w:proofErr w:type="spellStart"/>
            <w:r>
              <w:rPr>
                <w:sz w:val="22"/>
                <w:szCs w:val="22"/>
              </w:rPr>
              <w:t>savam</w:t>
            </w:r>
            <w:proofErr w:type="spellEnd"/>
            <w:r>
              <w:rPr>
                <w:sz w:val="22"/>
                <w:szCs w:val="22"/>
              </w:rPr>
              <w:t xml:space="preserve"> </w:t>
            </w:r>
            <w:proofErr w:type="spellStart"/>
            <w:r>
              <w:rPr>
                <w:sz w:val="22"/>
                <w:szCs w:val="22"/>
              </w:rPr>
              <w:t>centralizētam</w:t>
            </w:r>
            <w:proofErr w:type="spellEnd"/>
            <w:r>
              <w:rPr>
                <w:sz w:val="22"/>
                <w:szCs w:val="22"/>
              </w:rPr>
              <w:t xml:space="preserve"> </w:t>
            </w:r>
            <w:proofErr w:type="spellStart"/>
            <w:r>
              <w:rPr>
                <w:sz w:val="22"/>
                <w:szCs w:val="22"/>
              </w:rPr>
              <w:t>apsardzes</w:t>
            </w:r>
            <w:proofErr w:type="spellEnd"/>
            <w:r>
              <w:rPr>
                <w:sz w:val="22"/>
                <w:szCs w:val="22"/>
              </w:rPr>
              <w:t xml:space="preserve"> </w:t>
            </w:r>
            <w:proofErr w:type="spellStart"/>
            <w:r>
              <w:rPr>
                <w:sz w:val="22"/>
                <w:szCs w:val="22"/>
              </w:rPr>
              <w:t>vadības</w:t>
            </w:r>
            <w:proofErr w:type="spellEnd"/>
            <w:r>
              <w:rPr>
                <w:sz w:val="22"/>
                <w:szCs w:val="22"/>
              </w:rPr>
              <w:t xml:space="preserve"> </w:t>
            </w:r>
            <w:proofErr w:type="spellStart"/>
            <w:r>
              <w:rPr>
                <w:sz w:val="22"/>
                <w:szCs w:val="22"/>
              </w:rPr>
              <w:t>centram</w:t>
            </w:r>
            <w:proofErr w:type="spellEnd"/>
            <w:r>
              <w:rPr>
                <w:sz w:val="22"/>
                <w:szCs w:val="22"/>
              </w:rPr>
              <w:t xml:space="preserve">. </w:t>
            </w:r>
            <w:proofErr w:type="spellStart"/>
            <w:r w:rsidR="00F74978">
              <w:rPr>
                <w:sz w:val="22"/>
                <w:szCs w:val="22"/>
              </w:rPr>
              <w:t>Monitoringa</w:t>
            </w:r>
            <w:proofErr w:type="spellEnd"/>
            <w:r w:rsidR="00F74978">
              <w:rPr>
                <w:sz w:val="22"/>
                <w:szCs w:val="22"/>
              </w:rPr>
              <w:t xml:space="preserve"> </w:t>
            </w:r>
            <w:proofErr w:type="spellStart"/>
            <w:r w:rsidR="00F74978">
              <w:rPr>
                <w:sz w:val="22"/>
                <w:szCs w:val="22"/>
              </w:rPr>
              <w:lastRenderedPageBreak/>
              <w:t>pakalpojums</w:t>
            </w:r>
            <w:proofErr w:type="spellEnd"/>
            <w:r w:rsidR="00F74978">
              <w:rPr>
                <w:sz w:val="22"/>
                <w:szCs w:val="22"/>
              </w:rPr>
              <w:t xml:space="preserve"> </w:t>
            </w:r>
            <w:proofErr w:type="spellStart"/>
            <w:r w:rsidR="00F74978">
              <w:rPr>
                <w:sz w:val="22"/>
                <w:szCs w:val="22"/>
              </w:rPr>
              <w:t>sevī</w:t>
            </w:r>
            <w:proofErr w:type="spellEnd"/>
            <w:r w:rsidR="00F74978">
              <w:rPr>
                <w:sz w:val="22"/>
                <w:szCs w:val="22"/>
              </w:rPr>
              <w:t xml:space="preserve"> </w:t>
            </w:r>
            <w:proofErr w:type="spellStart"/>
            <w:r w:rsidR="00F74978">
              <w:rPr>
                <w:sz w:val="22"/>
                <w:szCs w:val="22"/>
              </w:rPr>
              <w:t>ietver</w:t>
            </w:r>
            <w:proofErr w:type="spellEnd"/>
            <w:r w:rsidR="00F74978">
              <w:rPr>
                <w:sz w:val="22"/>
                <w:szCs w:val="22"/>
              </w:rPr>
              <w:t xml:space="preserve">: </w:t>
            </w:r>
            <w:proofErr w:type="spellStart"/>
            <w:r w:rsidR="00F74978">
              <w:rPr>
                <w:sz w:val="22"/>
                <w:szCs w:val="22"/>
              </w:rPr>
              <w:t>videonovērošanas</w:t>
            </w:r>
            <w:proofErr w:type="spellEnd"/>
            <w:r w:rsidR="00F74978">
              <w:rPr>
                <w:sz w:val="22"/>
                <w:szCs w:val="22"/>
              </w:rPr>
              <w:t xml:space="preserve"> </w:t>
            </w:r>
            <w:proofErr w:type="spellStart"/>
            <w:r w:rsidR="00F74978">
              <w:rPr>
                <w:sz w:val="22"/>
                <w:szCs w:val="22"/>
              </w:rPr>
              <w:t>diennakts</w:t>
            </w:r>
            <w:proofErr w:type="spellEnd"/>
            <w:r w:rsidR="00F74978">
              <w:rPr>
                <w:sz w:val="22"/>
                <w:szCs w:val="22"/>
              </w:rPr>
              <w:t xml:space="preserve"> monitoring un, </w:t>
            </w:r>
            <w:proofErr w:type="spellStart"/>
            <w:r w:rsidR="00F74978">
              <w:rPr>
                <w:sz w:val="22"/>
                <w:szCs w:val="22"/>
              </w:rPr>
              <w:t>ārkārtas</w:t>
            </w:r>
            <w:proofErr w:type="spellEnd"/>
            <w:r w:rsidR="00F74978">
              <w:rPr>
                <w:sz w:val="22"/>
                <w:szCs w:val="22"/>
              </w:rPr>
              <w:t xml:space="preserve"> </w:t>
            </w:r>
            <w:proofErr w:type="spellStart"/>
            <w:r w:rsidR="00F74978">
              <w:rPr>
                <w:sz w:val="22"/>
                <w:szCs w:val="22"/>
              </w:rPr>
              <w:t>situācijas</w:t>
            </w:r>
            <w:proofErr w:type="spellEnd"/>
            <w:r w:rsidR="00F74978">
              <w:rPr>
                <w:sz w:val="22"/>
                <w:szCs w:val="22"/>
              </w:rPr>
              <w:t xml:space="preserve"> </w:t>
            </w:r>
            <w:proofErr w:type="spellStart"/>
            <w:r w:rsidR="00F74978">
              <w:rPr>
                <w:sz w:val="22"/>
                <w:szCs w:val="22"/>
              </w:rPr>
              <w:t>gadījumā</w:t>
            </w:r>
            <w:proofErr w:type="spellEnd"/>
            <w:r w:rsidR="00F74978">
              <w:rPr>
                <w:sz w:val="22"/>
                <w:szCs w:val="22"/>
              </w:rPr>
              <w:t xml:space="preserve">, </w:t>
            </w:r>
            <w:proofErr w:type="spellStart"/>
            <w:r w:rsidR="00F74978">
              <w:rPr>
                <w:sz w:val="22"/>
                <w:szCs w:val="22"/>
              </w:rPr>
              <w:t>operatīvās</w:t>
            </w:r>
            <w:proofErr w:type="spellEnd"/>
            <w:r w:rsidR="00F74978">
              <w:rPr>
                <w:sz w:val="22"/>
                <w:szCs w:val="22"/>
              </w:rPr>
              <w:t xml:space="preserve"> </w:t>
            </w:r>
            <w:proofErr w:type="spellStart"/>
            <w:r w:rsidR="00F74978">
              <w:rPr>
                <w:sz w:val="22"/>
                <w:szCs w:val="22"/>
              </w:rPr>
              <w:t>grupas</w:t>
            </w:r>
            <w:proofErr w:type="spellEnd"/>
            <w:r w:rsidR="00F74978">
              <w:rPr>
                <w:sz w:val="22"/>
                <w:szCs w:val="22"/>
              </w:rPr>
              <w:t xml:space="preserve"> </w:t>
            </w:r>
            <w:proofErr w:type="spellStart"/>
            <w:r w:rsidR="00F74978">
              <w:rPr>
                <w:sz w:val="22"/>
                <w:szCs w:val="22"/>
              </w:rPr>
              <w:t>nosūtīšana</w:t>
            </w:r>
            <w:proofErr w:type="spellEnd"/>
            <w:r w:rsidR="00F74978">
              <w:rPr>
                <w:sz w:val="22"/>
                <w:szCs w:val="22"/>
              </w:rPr>
              <w:t xml:space="preserve"> </w:t>
            </w:r>
            <w:proofErr w:type="spellStart"/>
            <w:r w:rsidR="00F74978">
              <w:rPr>
                <w:sz w:val="22"/>
                <w:szCs w:val="22"/>
              </w:rPr>
              <w:t>uz</w:t>
            </w:r>
            <w:proofErr w:type="spellEnd"/>
            <w:r w:rsidR="00F74978">
              <w:rPr>
                <w:sz w:val="22"/>
                <w:szCs w:val="22"/>
              </w:rPr>
              <w:t xml:space="preserve"> </w:t>
            </w:r>
            <w:proofErr w:type="spellStart"/>
            <w:r w:rsidR="00F74978">
              <w:rPr>
                <w:sz w:val="22"/>
                <w:szCs w:val="22"/>
              </w:rPr>
              <w:t>objektu</w:t>
            </w:r>
            <w:proofErr w:type="spellEnd"/>
            <w:r w:rsidR="00F74978">
              <w:rPr>
                <w:sz w:val="22"/>
                <w:szCs w:val="22"/>
              </w:rPr>
              <w:t xml:space="preserve"> </w:t>
            </w:r>
            <w:proofErr w:type="spellStart"/>
            <w:r w:rsidR="00F74978">
              <w:rPr>
                <w:sz w:val="22"/>
                <w:szCs w:val="22"/>
              </w:rPr>
              <w:t>apsekošanai</w:t>
            </w:r>
            <w:proofErr w:type="spellEnd"/>
            <w:r w:rsidR="00F74978">
              <w:rPr>
                <w:sz w:val="22"/>
                <w:szCs w:val="22"/>
              </w:rPr>
              <w:t xml:space="preserve"> un </w:t>
            </w:r>
            <w:proofErr w:type="spellStart"/>
            <w:r w:rsidR="00F74978">
              <w:rPr>
                <w:sz w:val="22"/>
                <w:szCs w:val="22"/>
              </w:rPr>
              <w:t>iespējamo</w:t>
            </w:r>
            <w:proofErr w:type="spellEnd"/>
            <w:r w:rsidR="00F74978">
              <w:rPr>
                <w:sz w:val="22"/>
                <w:szCs w:val="22"/>
              </w:rPr>
              <w:t xml:space="preserve"> </w:t>
            </w:r>
            <w:proofErr w:type="spellStart"/>
            <w:r w:rsidR="00F74978">
              <w:rPr>
                <w:sz w:val="22"/>
                <w:szCs w:val="22"/>
              </w:rPr>
              <w:t>zaudējumu</w:t>
            </w:r>
            <w:proofErr w:type="spellEnd"/>
            <w:r w:rsidR="00F74978">
              <w:rPr>
                <w:sz w:val="22"/>
                <w:szCs w:val="22"/>
              </w:rPr>
              <w:t xml:space="preserve"> </w:t>
            </w:r>
            <w:proofErr w:type="spellStart"/>
            <w:r w:rsidR="00F74978">
              <w:rPr>
                <w:sz w:val="22"/>
                <w:szCs w:val="22"/>
              </w:rPr>
              <w:t>novēršanai</w:t>
            </w:r>
            <w:proofErr w:type="spellEnd"/>
            <w:r w:rsidR="00F74978">
              <w:rPr>
                <w:sz w:val="22"/>
                <w:szCs w:val="22"/>
              </w:rPr>
              <w:t xml:space="preserve">. </w:t>
            </w:r>
            <w:proofErr w:type="spellStart"/>
            <w:r w:rsidR="00F74978">
              <w:rPr>
                <w:sz w:val="22"/>
                <w:szCs w:val="22"/>
              </w:rPr>
              <w:t>Maksimālais</w:t>
            </w:r>
            <w:proofErr w:type="spellEnd"/>
            <w:r w:rsidR="00F74978">
              <w:rPr>
                <w:sz w:val="22"/>
                <w:szCs w:val="22"/>
              </w:rPr>
              <w:t xml:space="preserve"> </w:t>
            </w:r>
            <w:proofErr w:type="spellStart"/>
            <w:r w:rsidR="00F74978">
              <w:rPr>
                <w:sz w:val="22"/>
                <w:szCs w:val="22"/>
              </w:rPr>
              <w:t>operatīvās</w:t>
            </w:r>
            <w:proofErr w:type="spellEnd"/>
            <w:r w:rsidR="00F74978">
              <w:rPr>
                <w:sz w:val="22"/>
                <w:szCs w:val="22"/>
              </w:rPr>
              <w:t xml:space="preserve"> </w:t>
            </w:r>
            <w:proofErr w:type="spellStart"/>
            <w:r w:rsidR="00F74978">
              <w:rPr>
                <w:sz w:val="22"/>
                <w:szCs w:val="22"/>
              </w:rPr>
              <w:t>grupas</w:t>
            </w:r>
            <w:proofErr w:type="spellEnd"/>
            <w:r w:rsidR="00F74978">
              <w:rPr>
                <w:sz w:val="22"/>
                <w:szCs w:val="22"/>
              </w:rPr>
              <w:t xml:space="preserve"> </w:t>
            </w:r>
            <w:proofErr w:type="spellStart"/>
            <w:r w:rsidR="00F74978">
              <w:rPr>
                <w:sz w:val="22"/>
                <w:szCs w:val="22"/>
              </w:rPr>
              <w:t>reaģēšanas</w:t>
            </w:r>
            <w:proofErr w:type="spellEnd"/>
            <w:r w:rsidR="00F74978">
              <w:rPr>
                <w:sz w:val="22"/>
                <w:szCs w:val="22"/>
              </w:rPr>
              <w:t xml:space="preserve"> </w:t>
            </w:r>
            <w:proofErr w:type="spellStart"/>
            <w:r w:rsidR="00F74978">
              <w:rPr>
                <w:sz w:val="22"/>
                <w:szCs w:val="22"/>
              </w:rPr>
              <w:t>laiks</w:t>
            </w:r>
            <w:proofErr w:type="spellEnd"/>
            <w:r w:rsidR="00F74978">
              <w:rPr>
                <w:sz w:val="22"/>
                <w:szCs w:val="22"/>
              </w:rPr>
              <w:t xml:space="preserve"> </w:t>
            </w:r>
            <w:proofErr w:type="spellStart"/>
            <w:r w:rsidR="00F74978">
              <w:rPr>
                <w:sz w:val="22"/>
                <w:szCs w:val="22"/>
              </w:rPr>
              <w:t>ir</w:t>
            </w:r>
            <w:proofErr w:type="spellEnd"/>
            <w:r w:rsidR="00F74978">
              <w:rPr>
                <w:sz w:val="22"/>
                <w:szCs w:val="22"/>
              </w:rPr>
              <w:t xml:space="preserve"> 5 (</w:t>
            </w:r>
            <w:proofErr w:type="spellStart"/>
            <w:r w:rsidR="00F74978">
              <w:rPr>
                <w:sz w:val="22"/>
                <w:szCs w:val="22"/>
              </w:rPr>
              <w:t>piecas</w:t>
            </w:r>
            <w:proofErr w:type="spellEnd"/>
            <w:r w:rsidR="00F74978">
              <w:rPr>
                <w:sz w:val="22"/>
                <w:szCs w:val="22"/>
              </w:rPr>
              <w:t xml:space="preserve">) minutes. </w:t>
            </w:r>
          </w:p>
        </w:tc>
      </w:tr>
      <w:tr w:rsidR="00232BED" w:rsidRPr="00C914C8" w:rsidTr="0095617F">
        <w:trPr>
          <w:trHeight w:val="2240"/>
        </w:trPr>
        <w:tc>
          <w:tcPr>
            <w:tcW w:w="2802" w:type="dxa"/>
            <w:vAlign w:val="center"/>
          </w:tcPr>
          <w:p w:rsidR="00232BED" w:rsidRPr="00732B24" w:rsidRDefault="00232BED" w:rsidP="0024325B">
            <w:pPr>
              <w:rPr>
                <w:rFonts w:cs="Times New Roman"/>
                <w:sz w:val="22"/>
              </w:rPr>
            </w:pPr>
            <w:r w:rsidRPr="00732B24">
              <w:rPr>
                <w:rFonts w:cs="Times New Roman"/>
                <w:sz w:val="22"/>
              </w:rPr>
              <w:lastRenderedPageBreak/>
              <w:t>Līguma izpildītajam jānodrošina</w:t>
            </w:r>
          </w:p>
          <w:p w:rsidR="00232BED" w:rsidRPr="00732B24" w:rsidRDefault="00232BED" w:rsidP="0024325B">
            <w:pPr>
              <w:rPr>
                <w:rFonts w:cs="Times New Roman"/>
                <w:sz w:val="22"/>
              </w:rPr>
            </w:pPr>
          </w:p>
        </w:tc>
        <w:tc>
          <w:tcPr>
            <w:tcW w:w="6485" w:type="dxa"/>
          </w:tcPr>
          <w:p w:rsidR="00232BED" w:rsidRPr="00732B24" w:rsidRDefault="00232BED" w:rsidP="0024325B">
            <w:pPr>
              <w:rPr>
                <w:rFonts w:cs="Times New Roman"/>
                <w:sz w:val="22"/>
              </w:rPr>
            </w:pPr>
            <w:r w:rsidRPr="00732B24">
              <w:rPr>
                <w:rFonts w:cs="Times New Roman"/>
                <w:sz w:val="22"/>
              </w:rPr>
              <w:t xml:space="preserve">Ar savu darbaspēku un resursiem jānodrošina pakalpojuma sniegšana (iekārtu apkopes, remonts, sastāvdaļu piegāde un nomaiņa), priekšlikumu sniegšana tehniskās drošības uzlabošanai. </w:t>
            </w:r>
          </w:p>
          <w:p w:rsidR="00232BED" w:rsidRPr="00732B24" w:rsidRDefault="00232BED" w:rsidP="0024325B">
            <w:pPr>
              <w:rPr>
                <w:rFonts w:cs="Times New Roman"/>
                <w:sz w:val="22"/>
              </w:rPr>
            </w:pPr>
            <w:r w:rsidRPr="00732B24">
              <w:rPr>
                <w:rFonts w:cs="Times New Roman"/>
                <w:sz w:val="22"/>
              </w:rPr>
              <w:t xml:space="preserve">Sistēmas </w:t>
            </w:r>
            <w:proofErr w:type="spellStart"/>
            <w:r w:rsidRPr="00732B24">
              <w:rPr>
                <w:rFonts w:cs="Times New Roman"/>
                <w:sz w:val="22"/>
              </w:rPr>
              <w:t>defektācija</w:t>
            </w:r>
            <w:proofErr w:type="spellEnd"/>
            <w:r w:rsidRPr="00732B24">
              <w:rPr>
                <w:rFonts w:cs="Times New Roman"/>
                <w:sz w:val="22"/>
              </w:rPr>
              <w:t xml:space="preserve"> jāveic, ne vēlāk kā 24 stundu laikā no brīža, kad saņemta informācija par sistēmas bojājumu.</w:t>
            </w:r>
          </w:p>
          <w:p w:rsidR="00BE2A5F" w:rsidRDefault="00232BED" w:rsidP="0095617F">
            <w:pPr>
              <w:pStyle w:val="Nosaukums"/>
              <w:jc w:val="both"/>
            </w:pPr>
            <w:r w:rsidRPr="00874617">
              <w:rPr>
                <w:b w:val="0"/>
                <w:sz w:val="22"/>
                <w:szCs w:val="22"/>
                <w:u w:val="none"/>
              </w:rPr>
              <w:t>Informācijas iesniegšanu Pasūtītājam, ja ir konstatēta nepareiza sistēmas izmantošana vai citi fakti, kas var radīt sistēmas darbības traucējumus vai bojājumus.</w:t>
            </w:r>
          </w:p>
          <w:p w:rsidR="00BE2A5F" w:rsidRPr="00BE2A5F" w:rsidRDefault="00BE2A5F" w:rsidP="00BE2A5F">
            <w:pPr>
              <w:pStyle w:val="Pamatteksts"/>
            </w:pPr>
          </w:p>
        </w:tc>
      </w:tr>
      <w:tr w:rsidR="00232BED" w:rsidRPr="00C914C8" w:rsidTr="0024325B">
        <w:tc>
          <w:tcPr>
            <w:tcW w:w="2802" w:type="dxa"/>
            <w:vAlign w:val="center"/>
          </w:tcPr>
          <w:p w:rsidR="00232BED" w:rsidRPr="00732B24" w:rsidRDefault="00232BED" w:rsidP="0024325B">
            <w:pPr>
              <w:rPr>
                <w:rFonts w:cs="Times New Roman"/>
                <w:sz w:val="22"/>
              </w:rPr>
            </w:pPr>
            <w:r w:rsidRPr="00732B24">
              <w:rPr>
                <w:rFonts w:cs="Times New Roman"/>
                <w:sz w:val="22"/>
              </w:rPr>
              <w:t>Pakalpojuma sniegšanas vieta</w:t>
            </w:r>
          </w:p>
          <w:p w:rsidR="00232BED" w:rsidRPr="00732B24" w:rsidRDefault="00232BED" w:rsidP="0024325B">
            <w:pPr>
              <w:rPr>
                <w:rFonts w:cs="Times New Roman"/>
                <w:color w:val="FF0000"/>
                <w:sz w:val="22"/>
              </w:rPr>
            </w:pPr>
          </w:p>
        </w:tc>
        <w:tc>
          <w:tcPr>
            <w:tcW w:w="6485" w:type="dxa"/>
          </w:tcPr>
          <w:p w:rsidR="00232BED" w:rsidRPr="00732B24" w:rsidRDefault="00232BED" w:rsidP="00B853E2">
            <w:pPr>
              <w:pStyle w:val="Bezatstarpm"/>
              <w:spacing w:before="120"/>
              <w:rPr>
                <w:color w:val="000000"/>
                <w:sz w:val="22"/>
                <w:szCs w:val="22"/>
              </w:rPr>
            </w:pPr>
            <w:proofErr w:type="spellStart"/>
            <w:r w:rsidRPr="00732B24">
              <w:rPr>
                <w:sz w:val="22"/>
                <w:szCs w:val="22"/>
              </w:rPr>
              <w:t>Videonovērošanas</w:t>
            </w:r>
            <w:proofErr w:type="spellEnd"/>
            <w:r w:rsidRPr="00732B24">
              <w:rPr>
                <w:sz w:val="22"/>
                <w:szCs w:val="22"/>
              </w:rPr>
              <w:t xml:space="preserve"> </w:t>
            </w:r>
            <w:proofErr w:type="spellStart"/>
            <w:r w:rsidRPr="00732B24">
              <w:rPr>
                <w:sz w:val="22"/>
                <w:szCs w:val="22"/>
              </w:rPr>
              <w:t>sistēmu</w:t>
            </w:r>
            <w:proofErr w:type="spellEnd"/>
            <w:r w:rsidRPr="00732B24">
              <w:rPr>
                <w:sz w:val="22"/>
                <w:szCs w:val="22"/>
              </w:rPr>
              <w:t xml:space="preserve"> </w:t>
            </w:r>
            <w:proofErr w:type="spellStart"/>
            <w:r w:rsidRPr="00732B24">
              <w:rPr>
                <w:sz w:val="22"/>
                <w:szCs w:val="22"/>
              </w:rPr>
              <w:t>apkope</w:t>
            </w:r>
            <w:proofErr w:type="spellEnd"/>
            <w:r w:rsidRPr="00732B24">
              <w:rPr>
                <w:sz w:val="22"/>
                <w:szCs w:val="22"/>
              </w:rPr>
              <w:t xml:space="preserve">, </w:t>
            </w:r>
            <w:proofErr w:type="spellStart"/>
            <w:r w:rsidRPr="00732B24">
              <w:rPr>
                <w:sz w:val="22"/>
                <w:szCs w:val="22"/>
              </w:rPr>
              <w:t>remonts</w:t>
            </w:r>
            <w:proofErr w:type="spellEnd"/>
            <w:r w:rsidRPr="00732B24">
              <w:rPr>
                <w:sz w:val="22"/>
                <w:szCs w:val="22"/>
              </w:rPr>
              <w:t xml:space="preserve"> </w:t>
            </w:r>
            <w:proofErr w:type="spellStart"/>
            <w:r>
              <w:rPr>
                <w:sz w:val="22"/>
                <w:szCs w:val="22"/>
              </w:rPr>
              <w:t>Strādnieku</w:t>
            </w:r>
            <w:proofErr w:type="spellEnd"/>
            <w:r>
              <w:rPr>
                <w:sz w:val="22"/>
                <w:szCs w:val="22"/>
              </w:rPr>
              <w:t xml:space="preserve"> </w:t>
            </w:r>
            <w:proofErr w:type="spellStart"/>
            <w:r>
              <w:rPr>
                <w:sz w:val="22"/>
                <w:szCs w:val="22"/>
              </w:rPr>
              <w:t>ielā</w:t>
            </w:r>
            <w:proofErr w:type="spellEnd"/>
            <w:r>
              <w:rPr>
                <w:sz w:val="22"/>
                <w:szCs w:val="22"/>
              </w:rPr>
              <w:t xml:space="preserve"> 16, </w:t>
            </w:r>
            <w:proofErr w:type="spellStart"/>
            <w:r>
              <w:rPr>
                <w:sz w:val="22"/>
                <w:szCs w:val="22"/>
              </w:rPr>
              <w:t>Mendeļejeva</w:t>
            </w:r>
            <w:proofErr w:type="spellEnd"/>
            <w:r>
              <w:rPr>
                <w:sz w:val="22"/>
                <w:szCs w:val="22"/>
              </w:rPr>
              <w:t xml:space="preserve"> </w:t>
            </w:r>
            <w:proofErr w:type="spellStart"/>
            <w:r>
              <w:rPr>
                <w:sz w:val="22"/>
                <w:szCs w:val="22"/>
              </w:rPr>
              <w:t>ielā</w:t>
            </w:r>
            <w:proofErr w:type="spellEnd"/>
            <w:r>
              <w:rPr>
                <w:sz w:val="22"/>
                <w:szCs w:val="22"/>
              </w:rPr>
              <w:t xml:space="preserve"> 1, </w:t>
            </w:r>
            <w:proofErr w:type="spellStart"/>
            <w:r>
              <w:rPr>
                <w:sz w:val="22"/>
                <w:szCs w:val="22"/>
              </w:rPr>
              <w:t>Bauskas</w:t>
            </w:r>
            <w:proofErr w:type="spellEnd"/>
            <w:r>
              <w:rPr>
                <w:sz w:val="22"/>
                <w:szCs w:val="22"/>
              </w:rPr>
              <w:t xml:space="preserve"> </w:t>
            </w:r>
            <w:proofErr w:type="spellStart"/>
            <w:r>
              <w:rPr>
                <w:sz w:val="22"/>
                <w:szCs w:val="22"/>
              </w:rPr>
              <w:t>ielā</w:t>
            </w:r>
            <w:proofErr w:type="spellEnd"/>
            <w:r>
              <w:rPr>
                <w:sz w:val="22"/>
                <w:szCs w:val="22"/>
              </w:rPr>
              <w:t xml:space="preserve"> 21, 23, 25, </w:t>
            </w:r>
            <w:proofErr w:type="spellStart"/>
            <w:r>
              <w:rPr>
                <w:sz w:val="22"/>
                <w:szCs w:val="22"/>
              </w:rPr>
              <w:t>Varšavas</w:t>
            </w:r>
            <w:proofErr w:type="spellEnd"/>
            <w:r>
              <w:rPr>
                <w:sz w:val="22"/>
                <w:szCs w:val="22"/>
              </w:rPr>
              <w:t xml:space="preserve"> </w:t>
            </w:r>
            <w:proofErr w:type="spellStart"/>
            <w:r>
              <w:rPr>
                <w:sz w:val="22"/>
                <w:szCs w:val="22"/>
              </w:rPr>
              <w:t>ielā</w:t>
            </w:r>
            <w:proofErr w:type="spellEnd"/>
            <w:r>
              <w:rPr>
                <w:sz w:val="22"/>
                <w:szCs w:val="22"/>
              </w:rPr>
              <w:t xml:space="preserve"> 21a, 23.</w:t>
            </w:r>
          </w:p>
        </w:tc>
      </w:tr>
      <w:tr w:rsidR="00232BED" w:rsidRPr="00C914C8" w:rsidTr="0024325B">
        <w:tc>
          <w:tcPr>
            <w:tcW w:w="2802" w:type="dxa"/>
            <w:vAlign w:val="center"/>
          </w:tcPr>
          <w:p w:rsidR="00232BED" w:rsidRPr="00732B24" w:rsidRDefault="00232BED" w:rsidP="0024325B">
            <w:pPr>
              <w:rPr>
                <w:rFonts w:cs="Times New Roman"/>
                <w:sz w:val="22"/>
              </w:rPr>
            </w:pPr>
            <w:r w:rsidRPr="00732B24">
              <w:rPr>
                <w:rFonts w:cs="Times New Roman"/>
                <w:sz w:val="22"/>
              </w:rPr>
              <w:t>Pakalpojuma sniegšanas nosacījumi</w:t>
            </w:r>
          </w:p>
        </w:tc>
        <w:tc>
          <w:tcPr>
            <w:tcW w:w="6485" w:type="dxa"/>
          </w:tcPr>
          <w:p w:rsidR="00232BED" w:rsidRPr="00732B24" w:rsidRDefault="00232BED" w:rsidP="0024325B">
            <w:pPr>
              <w:pStyle w:val="Bezatstarpm"/>
              <w:widowControl/>
              <w:numPr>
                <w:ilvl w:val="0"/>
                <w:numId w:val="35"/>
              </w:numPr>
              <w:autoSpaceDE/>
              <w:autoSpaceDN/>
              <w:adjustRightInd/>
              <w:ind w:left="459"/>
              <w:jc w:val="both"/>
              <w:rPr>
                <w:sz w:val="22"/>
                <w:szCs w:val="22"/>
              </w:rPr>
            </w:pPr>
            <w:proofErr w:type="gramStart"/>
            <w:r w:rsidRPr="00732B24">
              <w:rPr>
                <w:sz w:val="22"/>
                <w:szCs w:val="22"/>
              </w:rPr>
              <w:t>Ja</w:t>
            </w:r>
            <w:proofErr w:type="gramEnd"/>
            <w:r w:rsidRPr="00732B24">
              <w:rPr>
                <w:sz w:val="22"/>
                <w:szCs w:val="22"/>
              </w:rPr>
              <w:t xml:space="preserve"> </w:t>
            </w:r>
            <w:proofErr w:type="spellStart"/>
            <w:r w:rsidRPr="00732B24">
              <w:rPr>
                <w:sz w:val="22"/>
                <w:szCs w:val="22"/>
              </w:rPr>
              <w:t>sistēmā</w:t>
            </w:r>
            <w:proofErr w:type="spellEnd"/>
            <w:r w:rsidRPr="00732B24">
              <w:rPr>
                <w:sz w:val="22"/>
                <w:szCs w:val="22"/>
              </w:rPr>
              <w:t xml:space="preserve"> </w:t>
            </w:r>
            <w:proofErr w:type="spellStart"/>
            <w:r w:rsidRPr="00732B24">
              <w:rPr>
                <w:sz w:val="22"/>
                <w:szCs w:val="22"/>
              </w:rPr>
              <w:t>tiek</w:t>
            </w:r>
            <w:proofErr w:type="spellEnd"/>
            <w:r w:rsidRPr="00732B24">
              <w:rPr>
                <w:sz w:val="22"/>
                <w:szCs w:val="22"/>
              </w:rPr>
              <w:t xml:space="preserve"> </w:t>
            </w:r>
            <w:proofErr w:type="spellStart"/>
            <w:r w:rsidRPr="00732B24">
              <w:rPr>
                <w:sz w:val="22"/>
                <w:szCs w:val="22"/>
              </w:rPr>
              <w:t>konstatēts</w:t>
            </w:r>
            <w:proofErr w:type="spellEnd"/>
            <w:r w:rsidRPr="00732B24">
              <w:rPr>
                <w:sz w:val="22"/>
                <w:szCs w:val="22"/>
              </w:rPr>
              <w:t xml:space="preserve"> </w:t>
            </w:r>
            <w:proofErr w:type="spellStart"/>
            <w:r w:rsidRPr="00732B24">
              <w:rPr>
                <w:sz w:val="22"/>
                <w:szCs w:val="22"/>
              </w:rPr>
              <w:t>defekts</w:t>
            </w:r>
            <w:proofErr w:type="spellEnd"/>
            <w:r w:rsidRPr="00732B24">
              <w:rPr>
                <w:sz w:val="22"/>
                <w:szCs w:val="22"/>
              </w:rPr>
              <w:t xml:space="preserve"> (</w:t>
            </w:r>
            <w:proofErr w:type="spellStart"/>
            <w:r w:rsidRPr="00732B24">
              <w:rPr>
                <w:sz w:val="22"/>
                <w:szCs w:val="22"/>
              </w:rPr>
              <w:t>tā</w:t>
            </w:r>
            <w:proofErr w:type="spellEnd"/>
            <w:r w:rsidRPr="00732B24">
              <w:rPr>
                <w:sz w:val="22"/>
                <w:szCs w:val="22"/>
              </w:rPr>
              <w:t xml:space="preserve"> </w:t>
            </w:r>
            <w:proofErr w:type="spellStart"/>
            <w:r w:rsidRPr="00732B24">
              <w:rPr>
                <w:sz w:val="22"/>
                <w:szCs w:val="22"/>
              </w:rPr>
              <w:t>nedarbojas</w:t>
            </w:r>
            <w:proofErr w:type="spellEnd"/>
            <w:r w:rsidRPr="00732B24">
              <w:rPr>
                <w:sz w:val="22"/>
                <w:szCs w:val="22"/>
              </w:rPr>
              <w:t xml:space="preserve">) </w:t>
            </w:r>
            <w:proofErr w:type="spellStart"/>
            <w:r w:rsidRPr="00732B24">
              <w:rPr>
                <w:sz w:val="22"/>
                <w:szCs w:val="22"/>
              </w:rPr>
              <w:t>vai</w:t>
            </w:r>
            <w:proofErr w:type="spellEnd"/>
            <w:r w:rsidRPr="00732B24">
              <w:rPr>
                <w:sz w:val="22"/>
                <w:szCs w:val="22"/>
              </w:rPr>
              <w:t xml:space="preserve"> </w:t>
            </w:r>
            <w:proofErr w:type="spellStart"/>
            <w:r w:rsidRPr="00732B24">
              <w:rPr>
                <w:sz w:val="22"/>
                <w:szCs w:val="22"/>
              </w:rPr>
              <w:t>darbojas</w:t>
            </w:r>
            <w:proofErr w:type="spellEnd"/>
            <w:r w:rsidRPr="00732B24">
              <w:rPr>
                <w:sz w:val="22"/>
                <w:szCs w:val="22"/>
              </w:rPr>
              <w:t xml:space="preserve"> </w:t>
            </w:r>
            <w:proofErr w:type="spellStart"/>
            <w:r w:rsidRPr="00732B24">
              <w:rPr>
                <w:sz w:val="22"/>
                <w:szCs w:val="22"/>
              </w:rPr>
              <w:t>nekvalitatīvi</w:t>
            </w:r>
            <w:proofErr w:type="spellEnd"/>
            <w:r w:rsidRPr="00732B24">
              <w:rPr>
                <w:sz w:val="22"/>
                <w:szCs w:val="22"/>
              </w:rPr>
              <w:t xml:space="preserve">, </w:t>
            </w:r>
            <w:proofErr w:type="spellStart"/>
            <w:r w:rsidRPr="00732B24">
              <w:rPr>
                <w:sz w:val="22"/>
                <w:szCs w:val="22"/>
              </w:rPr>
              <w:t>Izpildītājam</w:t>
            </w:r>
            <w:proofErr w:type="spellEnd"/>
            <w:r w:rsidRPr="00732B24">
              <w:rPr>
                <w:sz w:val="22"/>
                <w:szCs w:val="22"/>
              </w:rPr>
              <w:t xml:space="preserve"> </w:t>
            </w:r>
            <w:proofErr w:type="spellStart"/>
            <w:r w:rsidRPr="00732B24">
              <w:rPr>
                <w:sz w:val="22"/>
                <w:szCs w:val="22"/>
              </w:rPr>
              <w:t>defektāciju</w:t>
            </w:r>
            <w:proofErr w:type="spellEnd"/>
            <w:r w:rsidRPr="00732B24">
              <w:rPr>
                <w:sz w:val="22"/>
                <w:szCs w:val="22"/>
              </w:rPr>
              <w:t xml:space="preserve"> </w:t>
            </w:r>
            <w:proofErr w:type="spellStart"/>
            <w:r w:rsidRPr="00732B24">
              <w:rPr>
                <w:sz w:val="22"/>
                <w:szCs w:val="22"/>
              </w:rPr>
              <w:t>ir</w:t>
            </w:r>
            <w:proofErr w:type="spellEnd"/>
            <w:r w:rsidRPr="00732B24">
              <w:rPr>
                <w:sz w:val="22"/>
                <w:szCs w:val="22"/>
              </w:rPr>
              <w:t xml:space="preserve"> </w:t>
            </w:r>
            <w:proofErr w:type="spellStart"/>
            <w:r w:rsidRPr="00732B24">
              <w:rPr>
                <w:sz w:val="22"/>
                <w:szCs w:val="22"/>
              </w:rPr>
              <w:t>jāveic</w:t>
            </w:r>
            <w:proofErr w:type="spellEnd"/>
            <w:r w:rsidRPr="00732B24">
              <w:rPr>
                <w:sz w:val="22"/>
                <w:szCs w:val="22"/>
              </w:rPr>
              <w:t xml:space="preserve"> un </w:t>
            </w:r>
            <w:proofErr w:type="spellStart"/>
            <w:r w:rsidRPr="00732B24">
              <w:rPr>
                <w:sz w:val="22"/>
                <w:szCs w:val="22"/>
              </w:rPr>
              <w:t>jāiesniedz</w:t>
            </w:r>
            <w:proofErr w:type="spellEnd"/>
            <w:r w:rsidRPr="00732B24">
              <w:rPr>
                <w:sz w:val="22"/>
                <w:szCs w:val="22"/>
              </w:rPr>
              <w:t xml:space="preserve"> to </w:t>
            </w:r>
            <w:proofErr w:type="spellStart"/>
            <w:r w:rsidRPr="00732B24">
              <w:rPr>
                <w:sz w:val="22"/>
                <w:szCs w:val="22"/>
              </w:rPr>
              <w:t>Pasūtītājam</w:t>
            </w:r>
            <w:proofErr w:type="spellEnd"/>
            <w:r w:rsidRPr="00732B24">
              <w:rPr>
                <w:sz w:val="22"/>
                <w:szCs w:val="22"/>
              </w:rPr>
              <w:t xml:space="preserve">, ne </w:t>
            </w:r>
            <w:proofErr w:type="spellStart"/>
            <w:r w:rsidRPr="00732B24">
              <w:rPr>
                <w:sz w:val="22"/>
                <w:szCs w:val="22"/>
              </w:rPr>
              <w:t>vēlāk</w:t>
            </w:r>
            <w:proofErr w:type="spellEnd"/>
            <w:r w:rsidRPr="00732B24">
              <w:rPr>
                <w:sz w:val="22"/>
                <w:szCs w:val="22"/>
              </w:rPr>
              <w:t xml:space="preserve"> </w:t>
            </w:r>
            <w:proofErr w:type="spellStart"/>
            <w:r w:rsidRPr="00732B24">
              <w:rPr>
                <w:sz w:val="22"/>
                <w:szCs w:val="22"/>
              </w:rPr>
              <w:t>kā</w:t>
            </w:r>
            <w:proofErr w:type="spellEnd"/>
            <w:r w:rsidRPr="00732B24">
              <w:rPr>
                <w:sz w:val="22"/>
                <w:szCs w:val="22"/>
              </w:rPr>
              <w:t xml:space="preserve"> </w:t>
            </w:r>
            <w:proofErr w:type="spellStart"/>
            <w:r w:rsidRPr="00732B24">
              <w:rPr>
                <w:sz w:val="22"/>
                <w:szCs w:val="22"/>
              </w:rPr>
              <w:t>divdesmit</w:t>
            </w:r>
            <w:proofErr w:type="spellEnd"/>
            <w:r w:rsidRPr="00732B24">
              <w:rPr>
                <w:sz w:val="22"/>
                <w:szCs w:val="22"/>
              </w:rPr>
              <w:t xml:space="preserve"> </w:t>
            </w:r>
            <w:proofErr w:type="spellStart"/>
            <w:r w:rsidRPr="00732B24">
              <w:rPr>
                <w:sz w:val="22"/>
                <w:szCs w:val="22"/>
              </w:rPr>
              <w:t>četru</w:t>
            </w:r>
            <w:proofErr w:type="spellEnd"/>
            <w:r w:rsidRPr="00732B24">
              <w:rPr>
                <w:sz w:val="22"/>
                <w:szCs w:val="22"/>
              </w:rPr>
              <w:t xml:space="preserve"> </w:t>
            </w:r>
            <w:proofErr w:type="spellStart"/>
            <w:r w:rsidRPr="00732B24">
              <w:rPr>
                <w:sz w:val="22"/>
                <w:szCs w:val="22"/>
              </w:rPr>
              <w:t>stundu</w:t>
            </w:r>
            <w:proofErr w:type="spellEnd"/>
            <w:r w:rsidRPr="00732B24">
              <w:rPr>
                <w:sz w:val="22"/>
                <w:szCs w:val="22"/>
              </w:rPr>
              <w:t xml:space="preserve"> </w:t>
            </w:r>
            <w:proofErr w:type="spellStart"/>
            <w:r w:rsidRPr="00732B24">
              <w:rPr>
                <w:sz w:val="22"/>
                <w:szCs w:val="22"/>
              </w:rPr>
              <w:t>laikā</w:t>
            </w:r>
            <w:proofErr w:type="spellEnd"/>
            <w:r w:rsidRPr="00732B24">
              <w:rPr>
                <w:sz w:val="22"/>
                <w:szCs w:val="22"/>
              </w:rPr>
              <w:t xml:space="preserve">, no </w:t>
            </w:r>
            <w:proofErr w:type="spellStart"/>
            <w:r w:rsidRPr="00732B24">
              <w:rPr>
                <w:sz w:val="22"/>
                <w:szCs w:val="22"/>
              </w:rPr>
              <w:t>bojājuma</w:t>
            </w:r>
            <w:proofErr w:type="spellEnd"/>
            <w:r w:rsidRPr="00732B24">
              <w:rPr>
                <w:sz w:val="22"/>
                <w:szCs w:val="22"/>
              </w:rPr>
              <w:t xml:space="preserve"> </w:t>
            </w:r>
            <w:proofErr w:type="spellStart"/>
            <w:r w:rsidRPr="00732B24">
              <w:rPr>
                <w:sz w:val="22"/>
                <w:szCs w:val="22"/>
              </w:rPr>
              <w:t>pieteikuma</w:t>
            </w:r>
            <w:proofErr w:type="spellEnd"/>
            <w:r w:rsidRPr="00732B24">
              <w:rPr>
                <w:sz w:val="22"/>
                <w:szCs w:val="22"/>
              </w:rPr>
              <w:t xml:space="preserve"> </w:t>
            </w:r>
            <w:proofErr w:type="spellStart"/>
            <w:r w:rsidRPr="00732B24">
              <w:rPr>
                <w:sz w:val="22"/>
                <w:szCs w:val="22"/>
              </w:rPr>
              <w:t>brīža</w:t>
            </w:r>
            <w:proofErr w:type="spellEnd"/>
            <w:r w:rsidRPr="00732B24">
              <w:rPr>
                <w:sz w:val="22"/>
                <w:szCs w:val="22"/>
              </w:rPr>
              <w:t>.</w:t>
            </w:r>
          </w:p>
          <w:p w:rsidR="00232BED" w:rsidRPr="00732B24" w:rsidRDefault="00232BED" w:rsidP="0024325B">
            <w:pPr>
              <w:pStyle w:val="Bezatstarpm"/>
              <w:widowControl/>
              <w:numPr>
                <w:ilvl w:val="0"/>
                <w:numId w:val="35"/>
              </w:numPr>
              <w:autoSpaceDE/>
              <w:autoSpaceDN/>
              <w:adjustRightInd/>
              <w:ind w:left="459"/>
              <w:jc w:val="both"/>
              <w:rPr>
                <w:sz w:val="22"/>
                <w:szCs w:val="22"/>
              </w:rPr>
            </w:pPr>
            <w:r w:rsidRPr="00732B24">
              <w:rPr>
                <w:sz w:val="22"/>
                <w:szCs w:val="22"/>
              </w:rPr>
              <w:t xml:space="preserve">Ja </w:t>
            </w:r>
            <w:proofErr w:type="spellStart"/>
            <w:r w:rsidRPr="00732B24">
              <w:rPr>
                <w:sz w:val="22"/>
                <w:szCs w:val="22"/>
              </w:rPr>
              <w:t>Apkopes</w:t>
            </w:r>
            <w:proofErr w:type="spellEnd"/>
            <w:r w:rsidRPr="00732B24">
              <w:rPr>
                <w:sz w:val="22"/>
                <w:szCs w:val="22"/>
              </w:rPr>
              <w:t xml:space="preserve"> </w:t>
            </w:r>
            <w:proofErr w:type="spellStart"/>
            <w:r w:rsidRPr="00732B24">
              <w:rPr>
                <w:sz w:val="22"/>
                <w:szCs w:val="22"/>
              </w:rPr>
              <w:t>laikā</w:t>
            </w:r>
            <w:proofErr w:type="spellEnd"/>
            <w:r w:rsidRPr="00732B24">
              <w:rPr>
                <w:sz w:val="22"/>
                <w:szCs w:val="22"/>
              </w:rPr>
              <w:t xml:space="preserve"> </w:t>
            </w:r>
            <w:proofErr w:type="spellStart"/>
            <w:r w:rsidRPr="00732B24">
              <w:rPr>
                <w:sz w:val="22"/>
                <w:szCs w:val="22"/>
              </w:rPr>
              <w:t>konstatēts</w:t>
            </w:r>
            <w:proofErr w:type="spellEnd"/>
            <w:r w:rsidRPr="00732B24">
              <w:rPr>
                <w:sz w:val="22"/>
                <w:szCs w:val="22"/>
              </w:rPr>
              <w:t xml:space="preserve">, </w:t>
            </w:r>
            <w:proofErr w:type="spellStart"/>
            <w:r w:rsidRPr="00732B24">
              <w:rPr>
                <w:sz w:val="22"/>
                <w:szCs w:val="22"/>
              </w:rPr>
              <w:t>ka</w:t>
            </w:r>
            <w:proofErr w:type="spellEnd"/>
            <w:r w:rsidRPr="00732B24">
              <w:rPr>
                <w:sz w:val="22"/>
                <w:szCs w:val="22"/>
              </w:rPr>
              <w:t xml:space="preserve"> </w:t>
            </w:r>
            <w:proofErr w:type="spellStart"/>
            <w:r w:rsidRPr="00732B24">
              <w:rPr>
                <w:sz w:val="22"/>
                <w:szCs w:val="22"/>
              </w:rPr>
              <w:t>ir</w:t>
            </w:r>
            <w:proofErr w:type="spellEnd"/>
            <w:r w:rsidRPr="00732B24">
              <w:rPr>
                <w:sz w:val="22"/>
                <w:szCs w:val="22"/>
              </w:rPr>
              <w:t xml:space="preserve"> </w:t>
            </w:r>
            <w:proofErr w:type="spellStart"/>
            <w:r w:rsidRPr="00732B24">
              <w:rPr>
                <w:sz w:val="22"/>
                <w:szCs w:val="22"/>
              </w:rPr>
              <w:t>nepieciešama</w:t>
            </w:r>
            <w:proofErr w:type="spellEnd"/>
            <w:r w:rsidRPr="00732B24">
              <w:rPr>
                <w:sz w:val="22"/>
                <w:szCs w:val="22"/>
              </w:rPr>
              <w:t xml:space="preserve"> </w:t>
            </w:r>
            <w:proofErr w:type="spellStart"/>
            <w:r w:rsidRPr="00732B24">
              <w:rPr>
                <w:sz w:val="22"/>
                <w:szCs w:val="22"/>
              </w:rPr>
              <w:t>kādas</w:t>
            </w:r>
            <w:proofErr w:type="spellEnd"/>
            <w:r w:rsidRPr="00732B24">
              <w:rPr>
                <w:sz w:val="22"/>
                <w:szCs w:val="22"/>
              </w:rPr>
              <w:t xml:space="preserve"> </w:t>
            </w:r>
            <w:proofErr w:type="spellStart"/>
            <w:r w:rsidRPr="00732B24">
              <w:rPr>
                <w:sz w:val="22"/>
                <w:szCs w:val="22"/>
              </w:rPr>
              <w:t>sistēmas</w:t>
            </w:r>
            <w:proofErr w:type="spellEnd"/>
            <w:r w:rsidRPr="00732B24">
              <w:rPr>
                <w:sz w:val="22"/>
                <w:szCs w:val="22"/>
              </w:rPr>
              <w:t xml:space="preserve"> </w:t>
            </w:r>
            <w:proofErr w:type="spellStart"/>
            <w:r w:rsidRPr="00732B24">
              <w:rPr>
                <w:sz w:val="22"/>
                <w:szCs w:val="22"/>
              </w:rPr>
              <w:t>elementa</w:t>
            </w:r>
            <w:proofErr w:type="spellEnd"/>
            <w:r w:rsidRPr="00732B24">
              <w:rPr>
                <w:sz w:val="22"/>
                <w:szCs w:val="22"/>
              </w:rPr>
              <w:t xml:space="preserve"> </w:t>
            </w:r>
            <w:proofErr w:type="spellStart"/>
            <w:r w:rsidRPr="00732B24">
              <w:rPr>
                <w:sz w:val="22"/>
                <w:szCs w:val="22"/>
              </w:rPr>
              <w:t>ārpuskārtas</w:t>
            </w:r>
            <w:proofErr w:type="spellEnd"/>
            <w:r w:rsidRPr="00732B24">
              <w:rPr>
                <w:sz w:val="22"/>
                <w:szCs w:val="22"/>
              </w:rPr>
              <w:t xml:space="preserve"> </w:t>
            </w:r>
            <w:proofErr w:type="spellStart"/>
            <w:r w:rsidRPr="00732B24">
              <w:rPr>
                <w:sz w:val="22"/>
                <w:szCs w:val="22"/>
              </w:rPr>
              <w:t>nomaiņa</w:t>
            </w:r>
            <w:proofErr w:type="spellEnd"/>
            <w:r w:rsidRPr="00732B24">
              <w:rPr>
                <w:sz w:val="22"/>
                <w:szCs w:val="22"/>
              </w:rPr>
              <w:t xml:space="preserve">, </w:t>
            </w:r>
            <w:proofErr w:type="spellStart"/>
            <w:r w:rsidRPr="00732B24">
              <w:rPr>
                <w:sz w:val="22"/>
                <w:szCs w:val="22"/>
              </w:rPr>
              <w:t>kas</w:t>
            </w:r>
            <w:proofErr w:type="spellEnd"/>
            <w:r w:rsidRPr="00732B24">
              <w:rPr>
                <w:sz w:val="22"/>
                <w:szCs w:val="22"/>
              </w:rPr>
              <w:t xml:space="preserve"> </w:t>
            </w:r>
            <w:proofErr w:type="spellStart"/>
            <w:r w:rsidRPr="00732B24">
              <w:rPr>
                <w:sz w:val="22"/>
                <w:szCs w:val="22"/>
              </w:rPr>
              <w:t>nav</w:t>
            </w:r>
            <w:proofErr w:type="spellEnd"/>
            <w:r w:rsidRPr="00732B24">
              <w:rPr>
                <w:sz w:val="22"/>
                <w:szCs w:val="22"/>
              </w:rPr>
              <w:t xml:space="preserve"> </w:t>
            </w:r>
            <w:proofErr w:type="spellStart"/>
            <w:r w:rsidRPr="00732B24">
              <w:rPr>
                <w:sz w:val="22"/>
                <w:szCs w:val="22"/>
              </w:rPr>
              <w:t>paredzēta</w:t>
            </w:r>
            <w:proofErr w:type="spellEnd"/>
            <w:r w:rsidRPr="00732B24">
              <w:rPr>
                <w:sz w:val="22"/>
                <w:szCs w:val="22"/>
              </w:rPr>
              <w:t xml:space="preserve"> </w:t>
            </w:r>
            <w:proofErr w:type="spellStart"/>
            <w:r w:rsidRPr="00732B24">
              <w:rPr>
                <w:sz w:val="22"/>
                <w:szCs w:val="22"/>
              </w:rPr>
              <w:t>Apkopes</w:t>
            </w:r>
            <w:proofErr w:type="spellEnd"/>
            <w:r w:rsidRPr="00732B24">
              <w:rPr>
                <w:sz w:val="22"/>
                <w:szCs w:val="22"/>
              </w:rPr>
              <w:t xml:space="preserve"> </w:t>
            </w:r>
            <w:proofErr w:type="spellStart"/>
            <w:r w:rsidRPr="00732B24">
              <w:rPr>
                <w:sz w:val="22"/>
                <w:szCs w:val="22"/>
              </w:rPr>
              <w:t>uzdevumā</w:t>
            </w:r>
            <w:proofErr w:type="spellEnd"/>
            <w:r w:rsidRPr="00732B24">
              <w:rPr>
                <w:sz w:val="22"/>
                <w:szCs w:val="22"/>
              </w:rPr>
              <w:t xml:space="preserve">, par </w:t>
            </w:r>
            <w:proofErr w:type="spellStart"/>
            <w:r w:rsidRPr="00732B24">
              <w:rPr>
                <w:sz w:val="22"/>
                <w:szCs w:val="22"/>
              </w:rPr>
              <w:t>šo</w:t>
            </w:r>
            <w:proofErr w:type="spellEnd"/>
            <w:r w:rsidRPr="00732B24">
              <w:rPr>
                <w:sz w:val="22"/>
                <w:szCs w:val="22"/>
              </w:rPr>
              <w:t xml:space="preserve"> </w:t>
            </w:r>
            <w:proofErr w:type="spellStart"/>
            <w:r w:rsidRPr="00732B24">
              <w:rPr>
                <w:sz w:val="22"/>
                <w:szCs w:val="22"/>
              </w:rPr>
              <w:t>faktu</w:t>
            </w:r>
            <w:proofErr w:type="spellEnd"/>
            <w:r w:rsidRPr="00732B24">
              <w:rPr>
                <w:sz w:val="22"/>
                <w:szCs w:val="22"/>
              </w:rPr>
              <w:t xml:space="preserve"> </w:t>
            </w:r>
            <w:proofErr w:type="spellStart"/>
            <w:r w:rsidRPr="00732B24">
              <w:rPr>
                <w:sz w:val="22"/>
                <w:szCs w:val="22"/>
              </w:rPr>
              <w:t>tiek</w:t>
            </w:r>
            <w:proofErr w:type="spellEnd"/>
            <w:r w:rsidRPr="00732B24">
              <w:rPr>
                <w:sz w:val="22"/>
                <w:szCs w:val="22"/>
              </w:rPr>
              <w:t xml:space="preserve"> </w:t>
            </w:r>
            <w:proofErr w:type="spellStart"/>
            <w:r w:rsidRPr="00732B24">
              <w:rPr>
                <w:sz w:val="22"/>
                <w:szCs w:val="22"/>
              </w:rPr>
              <w:t>sastādīts</w:t>
            </w:r>
            <w:proofErr w:type="spellEnd"/>
            <w:r w:rsidRPr="00732B24">
              <w:rPr>
                <w:sz w:val="22"/>
                <w:szCs w:val="22"/>
              </w:rPr>
              <w:t xml:space="preserve"> </w:t>
            </w:r>
            <w:proofErr w:type="spellStart"/>
            <w:r w:rsidRPr="00732B24">
              <w:rPr>
                <w:sz w:val="22"/>
                <w:szCs w:val="22"/>
              </w:rPr>
              <w:t>defektācijas</w:t>
            </w:r>
            <w:proofErr w:type="spellEnd"/>
            <w:r w:rsidRPr="00732B24">
              <w:rPr>
                <w:sz w:val="22"/>
                <w:szCs w:val="22"/>
              </w:rPr>
              <w:t xml:space="preserve"> </w:t>
            </w:r>
            <w:proofErr w:type="spellStart"/>
            <w:r w:rsidRPr="00732B24">
              <w:rPr>
                <w:sz w:val="22"/>
                <w:szCs w:val="22"/>
              </w:rPr>
              <w:t>akts</w:t>
            </w:r>
            <w:proofErr w:type="spellEnd"/>
            <w:r w:rsidRPr="00732B24">
              <w:rPr>
                <w:sz w:val="22"/>
                <w:szCs w:val="22"/>
              </w:rPr>
              <w:t xml:space="preserve"> </w:t>
            </w:r>
            <w:proofErr w:type="gramStart"/>
            <w:r w:rsidRPr="00732B24">
              <w:rPr>
                <w:sz w:val="22"/>
                <w:szCs w:val="22"/>
              </w:rPr>
              <w:t>un</w:t>
            </w:r>
            <w:proofErr w:type="gramEnd"/>
            <w:r w:rsidRPr="00732B24">
              <w:rPr>
                <w:sz w:val="22"/>
                <w:szCs w:val="22"/>
              </w:rPr>
              <w:t xml:space="preserve"> </w:t>
            </w:r>
            <w:proofErr w:type="spellStart"/>
            <w:r w:rsidRPr="00732B24">
              <w:rPr>
                <w:sz w:val="22"/>
                <w:szCs w:val="22"/>
              </w:rPr>
              <w:t>darbi</w:t>
            </w:r>
            <w:proofErr w:type="spellEnd"/>
            <w:r w:rsidRPr="00732B24">
              <w:rPr>
                <w:sz w:val="22"/>
                <w:szCs w:val="22"/>
              </w:rPr>
              <w:t xml:space="preserve"> </w:t>
            </w:r>
            <w:proofErr w:type="spellStart"/>
            <w:r w:rsidRPr="00732B24">
              <w:rPr>
                <w:sz w:val="22"/>
                <w:szCs w:val="22"/>
              </w:rPr>
              <w:t>tiek</w:t>
            </w:r>
            <w:proofErr w:type="spellEnd"/>
            <w:r w:rsidRPr="00732B24">
              <w:rPr>
                <w:sz w:val="22"/>
                <w:szCs w:val="22"/>
              </w:rPr>
              <w:t xml:space="preserve"> </w:t>
            </w:r>
            <w:proofErr w:type="spellStart"/>
            <w:r w:rsidRPr="00732B24">
              <w:rPr>
                <w:sz w:val="22"/>
                <w:szCs w:val="22"/>
              </w:rPr>
              <w:t>veikti</w:t>
            </w:r>
            <w:proofErr w:type="spellEnd"/>
            <w:r w:rsidRPr="00732B24">
              <w:rPr>
                <w:sz w:val="22"/>
                <w:szCs w:val="22"/>
              </w:rPr>
              <w:t xml:space="preserve"> </w:t>
            </w:r>
            <w:proofErr w:type="spellStart"/>
            <w:r w:rsidRPr="00732B24">
              <w:rPr>
                <w:sz w:val="22"/>
                <w:szCs w:val="22"/>
              </w:rPr>
              <w:t>tikai</w:t>
            </w:r>
            <w:proofErr w:type="spellEnd"/>
            <w:r w:rsidRPr="00732B24">
              <w:rPr>
                <w:sz w:val="22"/>
                <w:szCs w:val="22"/>
              </w:rPr>
              <w:t xml:space="preserve"> tad, </w:t>
            </w:r>
            <w:proofErr w:type="spellStart"/>
            <w:r w:rsidRPr="00732B24">
              <w:rPr>
                <w:sz w:val="22"/>
                <w:szCs w:val="22"/>
              </w:rPr>
              <w:t>kad</w:t>
            </w:r>
            <w:proofErr w:type="spellEnd"/>
            <w:r w:rsidRPr="00732B24">
              <w:rPr>
                <w:sz w:val="22"/>
                <w:szCs w:val="22"/>
              </w:rPr>
              <w:t xml:space="preserve"> </w:t>
            </w:r>
            <w:proofErr w:type="spellStart"/>
            <w:r w:rsidRPr="00732B24">
              <w:rPr>
                <w:sz w:val="22"/>
                <w:szCs w:val="22"/>
              </w:rPr>
              <w:t>tas</w:t>
            </w:r>
            <w:proofErr w:type="spellEnd"/>
            <w:r w:rsidRPr="00732B24">
              <w:rPr>
                <w:sz w:val="22"/>
                <w:szCs w:val="22"/>
              </w:rPr>
              <w:t xml:space="preserve"> </w:t>
            </w:r>
            <w:proofErr w:type="spellStart"/>
            <w:r w:rsidRPr="00732B24">
              <w:rPr>
                <w:sz w:val="22"/>
                <w:szCs w:val="22"/>
              </w:rPr>
              <w:t>ir</w:t>
            </w:r>
            <w:proofErr w:type="spellEnd"/>
            <w:r w:rsidRPr="00732B24">
              <w:rPr>
                <w:sz w:val="22"/>
                <w:szCs w:val="22"/>
              </w:rPr>
              <w:t xml:space="preserve"> </w:t>
            </w:r>
            <w:proofErr w:type="spellStart"/>
            <w:r w:rsidRPr="00732B24">
              <w:rPr>
                <w:sz w:val="22"/>
                <w:szCs w:val="22"/>
              </w:rPr>
              <w:t>rakstiski</w:t>
            </w:r>
            <w:proofErr w:type="spellEnd"/>
            <w:r w:rsidRPr="00732B24">
              <w:rPr>
                <w:sz w:val="22"/>
                <w:szCs w:val="22"/>
              </w:rPr>
              <w:t xml:space="preserve"> </w:t>
            </w:r>
            <w:proofErr w:type="spellStart"/>
            <w:r w:rsidRPr="00732B24">
              <w:rPr>
                <w:sz w:val="22"/>
                <w:szCs w:val="22"/>
              </w:rPr>
              <w:t>saskaņots</w:t>
            </w:r>
            <w:proofErr w:type="spellEnd"/>
            <w:r w:rsidRPr="00732B24">
              <w:rPr>
                <w:sz w:val="22"/>
                <w:szCs w:val="22"/>
              </w:rPr>
              <w:t xml:space="preserve"> </w:t>
            </w:r>
            <w:proofErr w:type="spellStart"/>
            <w:r w:rsidRPr="00732B24">
              <w:rPr>
                <w:sz w:val="22"/>
                <w:szCs w:val="22"/>
              </w:rPr>
              <w:t>ar</w:t>
            </w:r>
            <w:proofErr w:type="spellEnd"/>
            <w:r w:rsidRPr="00732B24">
              <w:rPr>
                <w:sz w:val="22"/>
                <w:szCs w:val="22"/>
              </w:rPr>
              <w:t xml:space="preserve"> </w:t>
            </w:r>
            <w:proofErr w:type="spellStart"/>
            <w:r w:rsidRPr="00732B24">
              <w:rPr>
                <w:sz w:val="22"/>
                <w:szCs w:val="22"/>
              </w:rPr>
              <w:t>Pasūtītāju</w:t>
            </w:r>
            <w:proofErr w:type="spellEnd"/>
            <w:r w:rsidRPr="00732B24">
              <w:rPr>
                <w:sz w:val="22"/>
                <w:szCs w:val="22"/>
              </w:rPr>
              <w:t>.</w:t>
            </w:r>
          </w:p>
          <w:p w:rsidR="00232BED" w:rsidRPr="00732B24" w:rsidRDefault="00232BED" w:rsidP="0024325B">
            <w:pPr>
              <w:pStyle w:val="Bezatstarpm"/>
              <w:widowControl/>
              <w:numPr>
                <w:ilvl w:val="0"/>
                <w:numId w:val="35"/>
              </w:numPr>
              <w:autoSpaceDE/>
              <w:autoSpaceDN/>
              <w:adjustRightInd/>
              <w:ind w:left="459"/>
              <w:jc w:val="both"/>
              <w:rPr>
                <w:sz w:val="22"/>
                <w:szCs w:val="22"/>
              </w:rPr>
            </w:pPr>
            <w:proofErr w:type="spellStart"/>
            <w:r w:rsidRPr="00732B24">
              <w:rPr>
                <w:sz w:val="22"/>
                <w:szCs w:val="22"/>
              </w:rPr>
              <w:t>Sistēmas</w:t>
            </w:r>
            <w:proofErr w:type="spellEnd"/>
            <w:r w:rsidRPr="00732B24">
              <w:rPr>
                <w:sz w:val="22"/>
                <w:szCs w:val="22"/>
              </w:rPr>
              <w:t xml:space="preserve"> </w:t>
            </w:r>
            <w:proofErr w:type="spellStart"/>
            <w:r w:rsidRPr="00732B24">
              <w:rPr>
                <w:sz w:val="22"/>
                <w:szCs w:val="22"/>
              </w:rPr>
              <w:t>bojājuma</w:t>
            </w:r>
            <w:proofErr w:type="spellEnd"/>
            <w:r w:rsidRPr="00732B24">
              <w:rPr>
                <w:sz w:val="22"/>
                <w:szCs w:val="22"/>
              </w:rPr>
              <w:t xml:space="preserve"> </w:t>
            </w:r>
            <w:proofErr w:type="spellStart"/>
            <w:r w:rsidRPr="00732B24">
              <w:rPr>
                <w:sz w:val="22"/>
                <w:szCs w:val="22"/>
              </w:rPr>
              <w:t>gadījumā</w:t>
            </w:r>
            <w:proofErr w:type="spellEnd"/>
            <w:r w:rsidRPr="00732B24">
              <w:rPr>
                <w:sz w:val="22"/>
                <w:szCs w:val="22"/>
              </w:rPr>
              <w:t xml:space="preserve">, </w:t>
            </w:r>
            <w:proofErr w:type="spellStart"/>
            <w:r w:rsidRPr="00732B24">
              <w:rPr>
                <w:sz w:val="22"/>
                <w:szCs w:val="22"/>
              </w:rPr>
              <w:t>pēc</w:t>
            </w:r>
            <w:proofErr w:type="spellEnd"/>
            <w:r w:rsidRPr="00732B24">
              <w:rPr>
                <w:sz w:val="22"/>
                <w:szCs w:val="22"/>
              </w:rPr>
              <w:t xml:space="preserve"> </w:t>
            </w:r>
            <w:proofErr w:type="spellStart"/>
            <w:r w:rsidRPr="00732B24">
              <w:rPr>
                <w:sz w:val="22"/>
                <w:szCs w:val="22"/>
              </w:rPr>
              <w:t>pieprasījuma</w:t>
            </w:r>
            <w:proofErr w:type="spellEnd"/>
            <w:r w:rsidRPr="00732B24">
              <w:rPr>
                <w:sz w:val="22"/>
                <w:szCs w:val="22"/>
              </w:rPr>
              <w:t xml:space="preserve"> </w:t>
            </w:r>
            <w:proofErr w:type="spellStart"/>
            <w:r w:rsidRPr="00732B24">
              <w:rPr>
                <w:sz w:val="22"/>
                <w:szCs w:val="22"/>
              </w:rPr>
              <w:t>izpildītājam</w:t>
            </w:r>
            <w:proofErr w:type="spellEnd"/>
            <w:r w:rsidRPr="00732B24">
              <w:rPr>
                <w:sz w:val="22"/>
                <w:szCs w:val="22"/>
              </w:rPr>
              <w:t xml:space="preserve"> 24 </w:t>
            </w:r>
            <w:proofErr w:type="spellStart"/>
            <w:r w:rsidRPr="00732B24">
              <w:rPr>
                <w:sz w:val="22"/>
                <w:szCs w:val="22"/>
              </w:rPr>
              <w:t>stundu</w:t>
            </w:r>
            <w:proofErr w:type="spellEnd"/>
            <w:r w:rsidRPr="00732B24">
              <w:rPr>
                <w:sz w:val="22"/>
                <w:szCs w:val="22"/>
              </w:rPr>
              <w:t xml:space="preserve"> </w:t>
            </w:r>
            <w:proofErr w:type="spellStart"/>
            <w:r w:rsidRPr="00732B24">
              <w:rPr>
                <w:sz w:val="22"/>
                <w:szCs w:val="22"/>
              </w:rPr>
              <w:t>laikā</w:t>
            </w:r>
            <w:proofErr w:type="spellEnd"/>
            <w:r w:rsidRPr="00732B24">
              <w:rPr>
                <w:sz w:val="22"/>
                <w:szCs w:val="22"/>
              </w:rPr>
              <w:t xml:space="preserve"> </w:t>
            </w:r>
            <w:proofErr w:type="spellStart"/>
            <w:r w:rsidRPr="00732B24">
              <w:rPr>
                <w:sz w:val="22"/>
                <w:szCs w:val="22"/>
              </w:rPr>
              <w:t>jāierodas</w:t>
            </w:r>
            <w:proofErr w:type="spellEnd"/>
            <w:r w:rsidRPr="00732B24">
              <w:rPr>
                <w:sz w:val="22"/>
                <w:szCs w:val="22"/>
              </w:rPr>
              <w:t xml:space="preserve"> </w:t>
            </w:r>
            <w:proofErr w:type="spellStart"/>
            <w:r w:rsidRPr="00732B24">
              <w:rPr>
                <w:sz w:val="22"/>
                <w:szCs w:val="22"/>
              </w:rPr>
              <w:t>Objektā</w:t>
            </w:r>
            <w:proofErr w:type="spellEnd"/>
            <w:r w:rsidRPr="00732B24">
              <w:rPr>
                <w:sz w:val="22"/>
                <w:szCs w:val="22"/>
              </w:rPr>
              <w:t xml:space="preserve"> </w:t>
            </w:r>
            <w:proofErr w:type="spellStart"/>
            <w:r w:rsidRPr="00732B24">
              <w:rPr>
                <w:sz w:val="22"/>
                <w:szCs w:val="22"/>
              </w:rPr>
              <w:t>defektācijas</w:t>
            </w:r>
            <w:proofErr w:type="spellEnd"/>
            <w:r w:rsidRPr="00732B24">
              <w:rPr>
                <w:sz w:val="22"/>
                <w:szCs w:val="22"/>
              </w:rPr>
              <w:t xml:space="preserve"> </w:t>
            </w:r>
            <w:proofErr w:type="spellStart"/>
            <w:r w:rsidRPr="00732B24">
              <w:rPr>
                <w:sz w:val="22"/>
                <w:szCs w:val="22"/>
              </w:rPr>
              <w:t>veikšanai</w:t>
            </w:r>
            <w:proofErr w:type="spellEnd"/>
            <w:r w:rsidRPr="00732B24">
              <w:rPr>
                <w:sz w:val="22"/>
                <w:szCs w:val="22"/>
              </w:rPr>
              <w:t xml:space="preserve">. </w:t>
            </w:r>
          </w:p>
          <w:p w:rsidR="00232BED" w:rsidRPr="00732B24" w:rsidRDefault="00232BED" w:rsidP="0024325B">
            <w:pPr>
              <w:pStyle w:val="Bezatstarpm"/>
              <w:widowControl/>
              <w:numPr>
                <w:ilvl w:val="0"/>
                <w:numId w:val="35"/>
              </w:numPr>
              <w:autoSpaceDE/>
              <w:autoSpaceDN/>
              <w:adjustRightInd/>
              <w:ind w:left="459"/>
              <w:jc w:val="both"/>
              <w:rPr>
                <w:sz w:val="22"/>
                <w:szCs w:val="22"/>
              </w:rPr>
            </w:pPr>
            <w:proofErr w:type="spellStart"/>
            <w:r w:rsidRPr="00732B24">
              <w:rPr>
                <w:sz w:val="22"/>
                <w:szCs w:val="22"/>
              </w:rPr>
              <w:t>Sistēmas</w:t>
            </w:r>
            <w:proofErr w:type="spellEnd"/>
            <w:r w:rsidRPr="00732B24">
              <w:rPr>
                <w:sz w:val="22"/>
                <w:szCs w:val="22"/>
              </w:rPr>
              <w:t xml:space="preserve"> </w:t>
            </w:r>
            <w:proofErr w:type="spellStart"/>
            <w:r w:rsidRPr="00732B24">
              <w:rPr>
                <w:sz w:val="22"/>
                <w:szCs w:val="22"/>
              </w:rPr>
              <w:t>remonts</w:t>
            </w:r>
            <w:proofErr w:type="spellEnd"/>
            <w:r w:rsidRPr="00732B24">
              <w:rPr>
                <w:sz w:val="22"/>
                <w:szCs w:val="22"/>
              </w:rPr>
              <w:t xml:space="preserve"> </w:t>
            </w:r>
            <w:proofErr w:type="spellStart"/>
            <w:r w:rsidRPr="00732B24">
              <w:rPr>
                <w:sz w:val="22"/>
                <w:szCs w:val="22"/>
              </w:rPr>
              <w:t>Izpildītājam</w:t>
            </w:r>
            <w:proofErr w:type="spellEnd"/>
            <w:r w:rsidRPr="00732B24">
              <w:rPr>
                <w:sz w:val="22"/>
                <w:szCs w:val="22"/>
              </w:rPr>
              <w:t xml:space="preserve"> </w:t>
            </w:r>
            <w:proofErr w:type="spellStart"/>
            <w:r w:rsidRPr="00732B24">
              <w:rPr>
                <w:sz w:val="22"/>
                <w:szCs w:val="22"/>
              </w:rPr>
              <w:t>jāveic</w:t>
            </w:r>
            <w:proofErr w:type="spellEnd"/>
            <w:r w:rsidRPr="00732B24">
              <w:rPr>
                <w:sz w:val="22"/>
                <w:szCs w:val="22"/>
              </w:rPr>
              <w:t xml:space="preserve"> ne </w:t>
            </w:r>
            <w:proofErr w:type="spellStart"/>
            <w:r w:rsidRPr="00732B24">
              <w:rPr>
                <w:sz w:val="22"/>
                <w:szCs w:val="22"/>
              </w:rPr>
              <w:t>vēlāk</w:t>
            </w:r>
            <w:proofErr w:type="spellEnd"/>
            <w:r w:rsidRPr="00732B24">
              <w:rPr>
                <w:sz w:val="22"/>
                <w:szCs w:val="22"/>
              </w:rPr>
              <w:t xml:space="preserve"> </w:t>
            </w:r>
            <w:proofErr w:type="spellStart"/>
            <w:r w:rsidRPr="00732B24">
              <w:rPr>
                <w:sz w:val="22"/>
                <w:szCs w:val="22"/>
              </w:rPr>
              <w:t>kā</w:t>
            </w:r>
            <w:proofErr w:type="spellEnd"/>
            <w:r w:rsidRPr="00732B24">
              <w:rPr>
                <w:sz w:val="22"/>
                <w:szCs w:val="22"/>
              </w:rPr>
              <w:t xml:space="preserve"> 24 </w:t>
            </w:r>
            <w:proofErr w:type="spellStart"/>
            <w:r w:rsidRPr="00732B24">
              <w:rPr>
                <w:sz w:val="22"/>
                <w:szCs w:val="22"/>
              </w:rPr>
              <w:t>stundu</w:t>
            </w:r>
            <w:proofErr w:type="spellEnd"/>
            <w:r w:rsidRPr="00732B24">
              <w:rPr>
                <w:sz w:val="22"/>
                <w:szCs w:val="22"/>
              </w:rPr>
              <w:t xml:space="preserve"> </w:t>
            </w:r>
            <w:proofErr w:type="spellStart"/>
            <w:r w:rsidRPr="00732B24">
              <w:rPr>
                <w:sz w:val="22"/>
                <w:szCs w:val="22"/>
              </w:rPr>
              <w:t>laikā</w:t>
            </w:r>
            <w:proofErr w:type="spellEnd"/>
            <w:r w:rsidRPr="00732B24">
              <w:rPr>
                <w:sz w:val="22"/>
                <w:szCs w:val="22"/>
              </w:rPr>
              <w:t xml:space="preserve">, </w:t>
            </w:r>
            <w:proofErr w:type="spellStart"/>
            <w:r w:rsidRPr="00732B24">
              <w:rPr>
                <w:sz w:val="22"/>
                <w:szCs w:val="22"/>
              </w:rPr>
              <w:t>kopš</w:t>
            </w:r>
            <w:proofErr w:type="spellEnd"/>
            <w:r w:rsidRPr="00732B24">
              <w:rPr>
                <w:sz w:val="22"/>
                <w:szCs w:val="22"/>
              </w:rPr>
              <w:t xml:space="preserve"> </w:t>
            </w:r>
            <w:proofErr w:type="spellStart"/>
            <w:r w:rsidRPr="00732B24">
              <w:rPr>
                <w:sz w:val="22"/>
                <w:szCs w:val="22"/>
              </w:rPr>
              <w:t>defektācijas</w:t>
            </w:r>
            <w:proofErr w:type="spellEnd"/>
            <w:r w:rsidRPr="00732B24">
              <w:rPr>
                <w:sz w:val="22"/>
                <w:szCs w:val="22"/>
              </w:rPr>
              <w:t xml:space="preserve"> </w:t>
            </w:r>
            <w:proofErr w:type="spellStart"/>
            <w:r w:rsidRPr="00732B24">
              <w:rPr>
                <w:sz w:val="22"/>
                <w:szCs w:val="22"/>
              </w:rPr>
              <w:t>veikšanas</w:t>
            </w:r>
            <w:proofErr w:type="spellEnd"/>
            <w:r w:rsidRPr="00732B24">
              <w:rPr>
                <w:sz w:val="22"/>
                <w:szCs w:val="22"/>
              </w:rPr>
              <w:t>.</w:t>
            </w:r>
          </w:p>
          <w:p w:rsidR="00232BED" w:rsidRPr="00732B24" w:rsidRDefault="00232BED" w:rsidP="0024325B">
            <w:pPr>
              <w:pStyle w:val="Bezatstarpm"/>
              <w:widowControl/>
              <w:numPr>
                <w:ilvl w:val="0"/>
                <w:numId w:val="35"/>
              </w:numPr>
              <w:autoSpaceDE/>
              <w:autoSpaceDN/>
              <w:adjustRightInd/>
              <w:ind w:left="459"/>
              <w:jc w:val="both"/>
              <w:rPr>
                <w:sz w:val="22"/>
                <w:szCs w:val="22"/>
              </w:rPr>
            </w:pPr>
            <w:proofErr w:type="spellStart"/>
            <w:r w:rsidRPr="00732B24">
              <w:rPr>
                <w:sz w:val="22"/>
                <w:szCs w:val="22"/>
              </w:rPr>
              <w:t>Izpildītājam</w:t>
            </w:r>
            <w:proofErr w:type="spellEnd"/>
            <w:r w:rsidRPr="00732B24">
              <w:rPr>
                <w:sz w:val="22"/>
                <w:szCs w:val="22"/>
              </w:rPr>
              <w:t xml:space="preserve"> </w:t>
            </w:r>
            <w:proofErr w:type="spellStart"/>
            <w:r w:rsidRPr="00732B24">
              <w:rPr>
                <w:sz w:val="22"/>
                <w:szCs w:val="22"/>
              </w:rPr>
              <w:t>ir</w:t>
            </w:r>
            <w:proofErr w:type="spellEnd"/>
            <w:r w:rsidRPr="00732B24">
              <w:rPr>
                <w:sz w:val="22"/>
                <w:szCs w:val="22"/>
              </w:rPr>
              <w:t xml:space="preserve"> </w:t>
            </w:r>
            <w:proofErr w:type="spellStart"/>
            <w:r w:rsidRPr="00732B24">
              <w:rPr>
                <w:sz w:val="22"/>
                <w:szCs w:val="22"/>
              </w:rPr>
              <w:t>jāiesniedz</w:t>
            </w:r>
            <w:proofErr w:type="spellEnd"/>
            <w:r w:rsidRPr="00732B24">
              <w:rPr>
                <w:sz w:val="22"/>
                <w:szCs w:val="22"/>
              </w:rPr>
              <w:t xml:space="preserve"> </w:t>
            </w:r>
            <w:proofErr w:type="spellStart"/>
            <w:r w:rsidRPr="00732B24">
              <w:rPr>
                <w:sz w:val="22"/>
                <w:szCs w:val="22"/>
              </w:rPr>
              <w:t>rakstisku</w:t>
            </w:r>
            <w:proofErr w:type="spellEnd"/>
            <w:r w:rsidRPr="00732B24">
              <w:rPr>
                <w:sz w:val="22"/>
                <w:szCs w:val="22"/>
              </w:rPr>
              <w:t xml:space="preserve"> </w:t>
            </w:r>
            <w:proofErr w:type="spellStart"/>
            <w:r w:rsidRPr="00732B24">
              <w:rPr>
                <w:sz w:val="22"/>
                <w:szCs w:val="22"/>
              </w:rPr>
              <w:t>rekomendāciju</w:t>
            </w:r>
            <w:proofErr w:type="spellEnd"/>
            <w:r w:rsidRPr="00732B24">
              <w:rPr>
                <w:sz w:val="22"/>
                <w:szCs w:val="22"/>
              </w:rPr>
              <w:t xml:space="preserve"> </w:t>
            </w:r>
            <w:proofErr w:type="spellStart"/>
            <w:r w:rsidRPr="00732B24">
              <w:rPr>
                <w:sz w:val="22"/>
                <w:szCs w:val="22"/>
              </w:rPr>
              <w:t>jaunu</w:t>
            </w:r>
            <w:proofErr w:type="spellEnd"/>
            <w:r w:rsidRPr="00732B24">
              <w:rPr>
                <w:sz w:val="22"/>
                <w:szCs w:val="22"/>
              </w:rPr>
              <w:t xml:space="preserve"> </w:t>
            </w:r>
            <w:proofErr w:type="spellStart"/>
            <w:r w:rsidRPr="00732B24">
              <w:rPr>
                <w:sz w:val="22"/>
                <w:szCs w:val="22"/>
              </w:rPr>
              <w:t>sistēmas</w:t>
            </w:r>
            <w:proofErr w:type="spellEnd"/>
            <w:r w:rsidRPr="00732B24">
              <w:rPr>
                <w:sz w:val="22"/>
                <w:szCs w:val="22"/>
              </w:rPr>
              <w:t xml:space="preserve"> </w:t>
            </w:r>
            <w:proofErr w:type="spellStart"/>
            <w:r w:rsidRPr="00732B24">
              <w:rPr>
                <w:sz w:val="22"/>
                <w:szCs w:val="22"/>
              </w:rPr>
              <w:t>sastāvdaļu</w:t>
            </w:r>
            <w:proofErr w:type="spellEnd"/>
            <w:r w:rsidRPr="00732B24">
              <w:rPr>
                <w:sz w:val="22"/>
                <w:szCs w:val="22"/>
              </w:rPr>
              <w:t xml:space="preserve"> </w:t>
            </w:r>
            <w:proofErr w:type="spellStart"/>
            <w:r w:rsidRPr="00732B24">
              <w:rPr>
                <w:sz w:val="22"/>
                <w:szCs w:val="22"/>
              </w:rPr>
              <w:t>iegādei</w:t>
            </w:r>
            <w:proofErr w:type="spellEnd"/>
            <w:r w:rsidRPr="00732B24">
              <w:rPr>
                <w:sz w:val="22"/>
                <w:szCs w:val="22"/>
              </w:rPr>
              <w:t xml:space="preserve">, </w:t>
            </w:r>
            <w:proofErr w:type="gramStart"/>
            <w:r w:rsidRPr="00732B24">
              <w:rPr>
                <w:sz w:val="22"/>
                <w:szCs w:val="22"/>
              </w:rPr>
              <w:t>ja</w:t>
            </w:r>
            <w:proofErr w:type="gramEnd"/>
            <w:r w:rsidRPr="00732B24">
              <w:rPr>
                <w:sz w:val="22"/>
                <w:szCs w:val="22"/>
              </w:rPr>
              <w:t xml:space="preserve"> </w:t>
            </w:r>
            <w:proofErr w:type="spellStart"/>
            <w:r w:rsidRPr="00732B24">
              <w:rPr>
                <w:sz w:val="22"/>
                <w:szCs w:val="22"/>
              </w:rPr>
              <w:t>esošās</w:t>
            </w:r>
            <w:proofErr w:type="spellEnd"/>
            <w:r w:rsidRPr="00732B24">
              <w:rPr>
                <w:sz w:val="22"/>
                <w:szCs w:val="22"/>
              </w:rPr>
              <w:t xml:space="preserve"> </w:t>
            </w:r>
            <w:proofErr w:type="spellStart"/>
            <w:r w:rsidRPr="00732B24">
              <w:rPr>
                <w:sz w:val="22"/>
                <w:szCs w:val="22"/>
              </w:rPr>
              <w:t>sistēmas</w:t>
            </w:r>
            <w:proofErr w:type="spellEnd"/>
            <w:r w:rsidRPr="00732B24">
              <w:rPr>
                <w:sz w:val="22"/>
                <w:szCs w:val="22"/>
              </w:rPr>
              <w:t xml:space="preserve"> </w:t>
            </w:r>
            <w:proofErr w:type="spellStart"/>
            <w:r w:rsidRPr="00732B24">
              <w:rPr>
                <w:sz w:val="22"/>
                <w:szCs w:val="22"/>
              </w:rPr>
              <w:t>sastāvdaļas</w:t>
            </w:r>
            <w:proofErr w:type="spellEnd"/>
            <w:r w:rsidRPr="00732B24">
              <w:rPr>
                <w:sz w:val="22"/>
                <w:szCs w:val="22"/>
              </w:rPr>
              <w:t xml:space="preserve"> </w:t>
            </w:r>
            <w:proofErr w:type="spellStart"/>
            <w:r w:rsidRPr="00732B24">
              <w:rPr>
                <w:sz w:val="22"/>
                <w:szCs w:val="22"/>
              </w:rPr>
              <w:t>nespēj</w:t>
            </w:r>
            <w:proofErr w:type="spellEnd"/>
            <w:r w:rsidRPr="00732B24">
              <w:rPr>
                <w:sz w:val="22"/>
                <w:szCs w:val="22"/>
              </w:rPr>
              <w:t xml:space="preserve"> </w:t>
            </w:r>
            <w:proofErr w:type="spellStart"/>
            <w:r w:rsidRPr="00732B24">
              <w:rPr>
                <w:sz w:val="22"/>
                <w:szCs w:val="22"/>
              </w:rPr>
              <w:t>nodrošināt</w:t>
            </w:r>
            <w:proofErr w:type="spellEnd"/>
            <w:r w:rsidRPr="00732B24">
              <w:rPr>
                <w:sz w:val="22"/>
                <w:szCs w:val="22"/>
              </w:rPr>
              <w:t xml:space="preserve"> </w:t>
            </w:r>
            <w:proofErr w:type="spellStart"/>
            <w:r w:rsidRPr="00732B24">
              <w:rPr>
                <w:sz w:val="22"/>
                <w:szCs w:val="22"/>
              </w:rPr>
              <w:t>sistēmas</w:t>
            </w:r>
            <w:proofErr w:type="spellEnd"/>
            <w:r w:rsidRPr="00732B24">
              <w:rPr>
                <w:sz w:val="22"/>
                <w:szCs w:val="22"/>
              </w:rPr>
              <w:t xml:space="preserve"> </w:t>
            </w:r>
            <w:proofErr w:type="spellStart"/>
            <w:r w:rsidRPr="00732B24">
              <w:rPr>
                <w:sz w:val="22"/>
                <w:szCs w:val="22"/>
              </w:rPr>
              <w:t>darbību</w:t>
            </w:r>
            <w:proofErr w:type="spellEnd"/>
            <w:r w:rsidRPr="00732B24">
              <w:rPr>
                <w:sz w:val="22"/>
                <w:szCs w:val="22"/>
              </w:rPr>
              <w:t xml:space="preserve"> </w:t>
            </w:r>
            <w:proofErr w:type="spellStart"/>
            <w:r w:rsidRPr="00732B24">
              <w:rPr>
                <w:sz w:val="22"/>
                <w:szCs w:val="22"/>
              </w:rPr>
              <w:t>vai</w:t>
            </w:r>
            <w:proofErr w:type="spellEnd"/>
            <w:r w:rsidRPr="00732B24">
              <w:rPr>
                <w:sz w:val="22"/>
                <w:szCs w:val="22"/>
              </w:rPr>
              <w:t xml:space="preserve"> ja </w:t>
            </w:r>
            <w:proofErr w:type="spellStart"/>
            <w:r w:rsidRPr="00732B24">
              <w:rPr>
                <w:sz w:val="22"/>
                <w:szCs w:val="22"/>
              </w:rPr>
              <w:t>tas</w:t>
            </w:r>
            <w:proofErr w:type="spellEnd"/>
            <w:r w:rsidRPr="00732B24">
              <w:rPr>
                <w:sz w:val="22"/>
                <w:szCs w:val="22"/>
              </w:rPr>
              <w:t xml:space="preserve"> </w:t>
            </w:r>
            <w:proofErr w:type="spellStart"/>
            <w:r w:rsidRPr="00732B24">
              <w:rPr>
                <w:sz w:val="22"/>
                <w:szCs w:val="22"/>
              </w:rPr>
              <w:t>nepieciešams</w:t>
            </w:r>
            <w:proofErr w:type="spellEnd"/>
            <w:r w:rsidRPr="00732B24">
              <w:rPr>
                <w:sz w:val="22"/>
                <w:szCs w:val="22"/>
              </w:rPr>
              <w:t xml:space="preserve"> </w:t>
            </w:r>
            <w:proofErr w:type="spellStart"/>
            <w:r w:rsidRPr="00732B24">
              <w:rPr>
                <w:sz w:val="22"/>
                <w:szCs w:val="22"/>
              </w:rPr>
              <w:t>sistēmas</w:t>
            </w:r>
            <w:proofErr w:type="spellEnd"/>
            <w:r w:rsidRPr="00732B24">
              <w:rPr>
                <w:sz w:val="22"/>
                <w:szCs w:val="22"/>
              </w:rPr>
              <w:t xml:space="preserve"> </w:t>
            </w:r>
            <w:proofErr w:type="spellStart"/>
            <w:r w:rsidRPr="00732B24">
              <w:rPr>
                <w:sz w:val="22"/>
                <w:szCs w:val="22"/>
              </w:rPr>
              <w:t>darbības</w:t>
            </w:r>
            <w:proofErr w:type="spellEnd"/>
            <w:r w:rsidRPr="00732B24">
              <w:rPr>
                <w:sz w:val="22"/>
                <w:szCs w:val="22"/>
              </w:rPr>
              <w:t xml:space="preserve"> </w:t>
            </w:r>
            <w:proofErr w:type="spellStart"/>
            <w:r w:rsidRPr="00732B24">
              <w:rPr>
                <w:sz w:val="22"/>
                <w:szCs w:val="22"/>
              </w:rPr>
              <w:t>uzlabošanai</w:t>
            </w:r>
            <w:proofErr w:type="spellEnd"/>
            <w:r w:rsidRPr="00732B24">
              <w:rPr>
                <w:sz w:val="22"/>
                <w:szCs w:val="22"/>
              </w:rPr>
              <w:t>.</w:t>
            </w:r>
          </w:p>
          <w:p w:rsidR="00232BED" w:rsidRPr="00732B24" w:rsidRDefault="00232BED" w:rsidP="0024325B">
            <w:pPr>
              <w:pStyle w:val="Bezatstarpm"/>
              <w:widowControl/>
              <w:numPr>
                <w:ilvl w:val="0"/>
                <w:numId w:val="35"/>
              </w:numPr>
              <w:autoSpaceDE/>
              <w:autoSpaceDN/>
              <w:adjustRightInd/>
              <w:ind w:left="459"/>
              <w:jc w:val="both"/>
              <w:rPr>
                <w:sz w:val="22"/>
                <w:szCs w:val="22"/>
              </w:rPr>
            </w:pPr>
            <w:proofErr w:type="spellStart"/>
            <w:r w:rsidRPr="00732B24">
              <w:rPr>
                <w:sz w:val="22"/>
                <w:szCs w:val="22"/>
              </w:rPr>
              <w:t>Konstatējot</w:t>
            </w:r>
            <w:proofErr w:type="spellEnd"/>
            <w:r w:rsidRPr="00732B24">
              <w:rPr>
                <w:sz w:val="22"/>
                <w:szCs w:val="22"/>
              </w:rPr>
              <w:t xml:space="preserve"> </w:t>
            </w:r>
            <w:proofErr w:type="spellStart"/>
            <w:r w:rsidRPr="00732B24">
              <w:rPr>
                <w:sz w:val="22"/>
                <w:szCs w:val="22"/>
              </w:rPr>
              <w:t>sistēmas</w:t>
            </w:r>
            <w:proofErr w:type="spellEnd"/>
            <w:r w:rsidRPr="00732B24">
              <w:rPr>
                <w:sz w:val="22"/>
                <w:szCs w:val="22"/>
              </w:rPr>
              <w:t xml:space="preserve"> </w:t>
            </w:r>
            <w:proofErr w:type="spellStart"/>
            <w:r w:rsidRPr="00732B24">
              <w:rPr>
                <w:sz w:val="22"/>
                <w:szCs w:val="22"/>
              </w:rPr>
              <w:t>nepareizu</w:t>
            </w:r>
            <w:proofErr w:type="spellEnd"/>
            <w:r w:rsidRPr="00732B24">
              <w:rPr>
                <w:sz w:val="22"/>
                <w:szCs w:val="22"/>
              </w:rPr>
              <w:t xml:space="preserve"> </w:t>
            </w:r>
            <w:proofErr w:type="spellStart"/>
            <w:r w:rsidRPr="00732B24">
              <w:rPr>
                <w:sz w:val="22"/>
                <w:szCs w:val="22"/>
              </w:rPr>
              <w:t>izmantošanu</w:t>
            </w:r>
            <w:proofErr w:type="spellEnd"/>
            <w:r w:rsidRPr="00732B24">
              <w:rPr>
                <w:sz w:val="22"/>
                <w:szCs w:val="22"/>
              </w:rPr>
              <w:t xml:space="preserve">, </w:t>
            </w:r>
            <w:proofErr w:type="spellStart"/>
            <w:r w:rsidRPr="00732B24">
              <w:rPr>
                <w:sz w:val="22"/>
                <w:szCs w:val="22"/>
              </w:rPr>
              <w:t>kas</w:t>
            </w:r>
            <w:proofErr w:type="spellEnd"/>
            <w:r w:rsidRPr="00732B24">
              <w:rPr>
                <w:sz w:val="22"/>
                <w:szCs w:val="22"/>
              </w:rPr>
              <w:t xml:space="preserve"> </w:t>
            </w:r>
            <w:proofErr w:type="spellStart"/>
            <w:r w:rsidRPr="00732B24">
              <w:rPr>
                <w:sz w:val="22"/>
                <w:szCs w:val="22"/>
              </w:rPr>
              <w:t>var</w:t>
            </w:r>
            <w:proofErr w:type="spellEnd"/>
            <w:r w:rsidRPr="00732B24">
              <w:rPr>
                <w:sz w:val="22"/>
                <w:szCs w:val="22"/>
              </w:rPr>
              <w:t xml:space="preserve"> </w:t>
            </w:r>
            <w:proofErr w:type="spellStart"/>
            <w:r w:rsidRPr="00732B24">
              <w:rPr>
                <w:sz w:val="22"/>
                <w:szCs w:val="22"/>
              </w:rPr>
              <w:t>izraisīt</w:t>
            </w:r>
            <w:proofErr w:type="spellEnd"/>
            <w:r w:rsidRPr="00732B24">
              <w:rPr>
                <w:sz w:val="22"/>
                <w:szCs w:val="22"/>
              </w:rPr>
              <w:t xml:space="preserve"> </w:t>
            </w:r>
            <w:proofErr w:type="spellStart"/>
            <w:r w:rsidRPr="00732B24">
              <w:rPr>
                <w:sz w:val="22"/>
                <w:szCs w:val="22"/>
              </w:rPr>
              <w:t>sistēmas</w:t>
            </w:r>
            <w:proofErr w:type="spellEnd"/>
            <w:r w:rsidRPr="00732B24">
              <w:rPr>
                <w:sz w:val="22"/>
                <w:szCs w:val="22"/>
              </w:rPr>
              <w:t xml:space="preserve"> </w:t>
            </w:r>
            <w:proofErr w:type="spellStart"/>
            <w:r w:rsidRPr="00732B24">
              <w:rPr>
                <w:sz w:val="22"/>
                <w:szCs w:val="22"/>
              </w:rPr>
              <w:t>darbības</w:t>
            </w:r>
            <w:proofErr w:type="spellEnd"/>
            <w:r w:rsidRPr="00732B24">
              <w:rPr>
                <w:sz w:val="22"/>
                <w:szCs w:val="22"/>
              </w:rPr>
              <w:t xml:space="preserve"> </w:t>
            </w:r>
            <w:proofErr w:type="spellStart"/>
            <w:r w:rsidRPr="00732B24">
              <w:rPr>
                <w:sz w:val="22"/>
                <w:szCs w:val="22"/>
              </w:rPr>
              <w:t>traucējumus</w:t>
            </w:r>
            <w:proofErr w:type="spellEnd"/>
            <w:r w:rsidRPr="00732B24">
              <w:rPr>
                <w:sz w:val="22"/>
                <w:szCs w:val="22"/>
              </w:rPr>
              <w:t xml:space="preserve">, </w:t>
            </w:r>
            <w:proofErr w:type="spellStart"/>
            <w:r w:rsidRPr="00732B24">
              <w:rPr>
                <w:sz w:val="22"/>
                <w:szCs w:val="22"/>
              </w:rPr>
              <w:t>Izpildītājam</w:t>
            </w:r>
            <w:proofErr w:type="spellEnd"/>
            <w:r w:rsidRPr="00732B24">
              <w:rPr>
                <w:sz w:val="22"/>
                <w:szCs w:val="22"/>
              </w:rPr>
              <w:t xml:space="preserve"> </w:t>
            </w:r>
            <w:proofErr w:type="spellStart"/>
            <w:r w:rsidRPr="00732B24">
              <w:rPr>
                <w:sz w:val="22"/>
                <w:szCs w:val="22"/>
              </w:rPr>
              <w:t>ir</w:t>
            </w:r>
            <w:proofErr w:type="spellEnd"/>
            <w:r w:rsidRPr="00732B24">
              <w:rPr>
                <w:sz w:val="22"/>
                <w:szCs w:val="22"/>
              </w:rPr>
              <w:t xml:space="preserve"> </w:t>
            </w:r>
            <w:proofErr w:type="spellStart"/>
            <w:r w:rsidRPr="00732B24">
              <w:rPr>
                <w:sz w:val="22"/>
                <w:szCs w:val="22"/>
              </w:rPr>
              <w:t>jāinformē</w:t>
            </w:r>
            <w:proofErr w:type="spellEnd"/>
            <w:r w:rsidRPr="00732B24">
              <w:rPr>
                <w:sz w:val="22"/>
                <w:szCs w:val="22"/>
              </w:rPr>
              <w:t xml:space="preserve"> par </w:t>
            </w:r>
            <w:proofErr w:type="gramStart"/>
            <w:r w:rsidRPr="00732B24">
              <w:rPr>
                <w:sz w:val="22"/>
                <w:szCs w:val="22"/>
              </w:rPr>
              <w:t xml:space="preserve">to  </w:t>
            </w:r>
            <w:proofErr w:type="spellStart"/>
            <w:r w:rsidRPr="00732B24">
              <w:rPr>
                <w:sz w:val="22"/>
                <w:szCs w:val="22"/>
              </w:rPr>
              <w:t>Pasūtītāju</w:t>
            </w:r>
            <w:proofErr w:type="spellEnd"/>
            <w:proofErr w:type="gramEnd"/>
            <w:r w:rsidRPr="00732B24">
              <w:rPr>
                <w:sz w:val="22"/>
                <w:szCs w:val="22"/>
              </w:rPr>
              <w:t xml:space="preserve"> un </w:t>
            </w:r>
            <w:proofErr w:type="spellStart"/>
            <w:r w:rsidRPr="00732B24">
              <w:rPr>
                <w:sz w:val="22"/>
                <w:szCs w:val="22"/>
              </w:rPr>
              <w:t>jāsniedz</w:t>
            </w:r>
            <w:proofErr w:type="spellEnd"/>
            <w:r w:rsidRPr="00732B24">
              <w:rPr>
                <w:sz w:val="22"/>
                <w:szCs w:val="22"/>
              </w:rPr>
              <w:t xml:space="preserve"> </w:t>
            </w:r>
            <w:proofErr w:type="spellStart"/>
            <w:r w:rsidRPr="00732B24">
              <w:rPr>
                <w:sz w:val="22"/>
                <w:szCs w:val="22"/>
              </w:rPr>
              <w:t>ieteikumus</w:t>
            </w:r>
            <w:proofErr w:type="spellEnd"/>
            <w:r w:rsidRPr="00732B24">
              <w:rPr>
                <w:sz w:val="22"/>
                <w:szCs w:val="22"/>
              </w:rPr>
              <w:t xml:space="preserve"> </w:t>
            </w:r>
            <w:proofErr w:type="spellStart"/>
            <w:r w:rsidRPr="00732B24">
              <w:rPr>
                <w:sz w:val="22"/>
                <w:szCs w:val="22"/>
              </w:rPr>
              <w:t>minētā</w:t>
            </w:r>
            <w:proofErr w:type="spellEnd"/>
            <w:r w:rsidRPr="00732B24">
              <w:rPr>
                <w:sz w:val="22"/>
                <w:szCs w:val="22"/>
              </w:rPr>
              <w:t xml:space="preserve"> </w:t>
            </w:r>
            <w:proofErr w:type="spellStart"/>
            <w:r w:rsidRPr="00732B24">
              <w:rPr>
                <w:sz w:val="22"/>
                <w:szCs w:val="22"/>
              </w:rPr>
              <w:t>fakta</w:t>
            </w:r>
            <w:proofErr w:type="spellEnd"/>
            <w:r w:rsidRPr="00732B24">
              <w:rPr>
                <w:sz w:val="22"/>
                <w:szCs w:val="22"/>
              </w:rPr>
              <w:t xml:space="preserve"> </w:t>
            </w:r>
            <w:proofErr w:type="spellStart"/>
            <w:r w:rsidRPr="00732B24">
              <w:rPr>
                <w:sz w:val="22"/>
                <w:szCs w:val="22"/>
              </w:rPr>
              <w:t>novēršanai</w:t>
            </w:r>
            <w:proofErr w:type="spellEnd"/>
            <w:r w:rsidRPr="00732B24">
              <w:rPr>
                <w:sz w:val="22"/>
                <w:szCs w:val="22"/>
              </w:rPr>
              <w:t>.</w:t>
            </w:r>
          </w:p>
          <w:p w:rsidR="00232BED" w:rsidRPr="00732B24" w:rsidRDefault="00232BED" w:rsidP="0024325B">
            <w:pPr>
              <w:pStyle w:val="Bezatstarpm"/>
              <w:widowControl/>
              <w:numPr>
                <w:ilvl w:val="0"/>
                <w:numId w:val="35"/>
              </w:numPr>
              <w:autoSpaceDE/>
              <w:autoSpaceDN/>
              <w:adjustRightInd/>
              <w:ind w:left="459"/>
              <w:jc w:val="both"/>
              <w:rPr>
                <w:sz w:val="22"/>
                <w:szCs w:val="22"/>
              </w:rPr>
            </w:pPr>
            <w:proofErr w:type="spellStart"/>
            <w:r w:rsidRPr="00732B24">
              <w:rPr>
                <w:sz w:val="22"/>
                <w:szCs w:val="22"/>
              </w:rPr>
              <w:t>Nepieciešamības</w:t>
            </w:r>
            <w:proofErr w:type="spellEnd"/>
            <w:r w:rsidRPr="00732B24">
              <w:rPr>
                <w:sz w:val="22"/>
                <w:szCs w:val="22"/>
              </w:rPr>
              <w:t xml:space="preserve"> </w:t>
            </w:r>
            <w:proofErr w:type="spellStart"/>
            <w:r w:rsidRPr="00732B24">
              <w:rPr>
                <w:sz w:val="22"/>
                <w:szCs w:val="22"/>
              </w:rPr>
              <w:t>gadījumā</w:t>
            </w:r>
            <w:proofErr w:type="spellEnd"/>
            <w:r w:rsidRPr="00732B24">
              <w:rPr>
                <w:sz w:val="22"/>
                <w:szCs w:val="22"/>
              </w:rPr>
              <w:t xml:space="preserve"> </w:t>
            </w:r>
            <w:proofErr w:type="spellStart"/>
            <w:r w:rsidRPr="00732B24">
              <w:rPr>
                <w:sz w:val="22"/>
                <w:szCs w:val="22"/>
              </w:rPr>
              <w:t>Izpildītājam</w:t>
            </w:r>
            <w:proofErr w:type="spellEnd"/>
            <w:r w:rsidRPr="00732B24">
              <w:rPr>
                <w:sz w:val="22"/>
                <w:szCs w:val="22"/>
              </w:rPr>
              <w:t xml:space="preserve"> </w:t>
            </w:r>
            <w:proofErr w:type="spellStart"/>
            <w:r w:rsidRPr="00732B24">
              <w:rPr>
                <w:sz w:val="22"/>
                <w:szCs w:val="22"/>
              </w:rPr>
              <w:t>ir</w:t>
            </w:r>
            <w:proofErr w:type="spellEnd"/>
            <w:r w:rsidRPr="00732B24">
              <w:rPr>
                <w:sz w:val="22"/>
                <w:szCs w:val="22"/>
              </w:rPr>
              <w:t xml:space="preserve"> </w:t>
            </w:r>
            <w:proofErr w:type="spellStart"/>
            <w:r w:rsidRPr="00732B24">
              <w:rPr>
                <w:sz w:val="22"/>
                <w:szCs w:val="22"/>
              </w:rPr>
              <w:t>jānodrošina</w:t>
            </w:r>
            <w:proofErr w:type="spellEnd"/>
            <w:r w:rsidRPr="00732B24">
              <w:rPr>
                <w:sz w:val="22"/>
                <w:szCs w:val="22"/>
              </w:rPr>
              <w:t xml:space="preserve"> </w:t>
            </w:r>
            <w:proofErr w:type="spellStart"/>
            <w:r w:rsidRPr="00732B24">
              <w:rPr>
                <w:sz w:val="22"/>
                <w:szCs w:val="22"/>
              </w:rPr>
              <w:t>īslaicīga</w:t>
            </w:r>
            <w:proofErr w:type="spellEnd"/>
            <w:r w:rsidRPr="00732B24">
              <w:rPr>
                <w:sz w:val="22"/>
                <w:szCs w:val="22"/>
              </w:rPr>
              <w:t xml:space="preserve"> </w:t>
            </w:r>
            <w:proofErr w:type="spellStart"/>
            <w:r w:rsidRPr="00732B24">
              <w:rPr>
                <w:sz w:val="22"/>
                <w:szCs w:val="22"/>
              </w:rPr>
              <w:t>bojātā</w:t>
            </w:r>
            <w:proofErr w:type="spellEnd"/>
            <w:r w:rsidRPr="00732B24">
              <w:rPr>
                <w:sz w:val="22"/>
                <w:szCs w:val="22"/>
              </w:rPr>
              <w:t xml:space="preserve"> </w:t>
            </w:r>
            <w:proofErr w:type="spellStart"/>
            <w:r w:rsidRPr="00732B24">
              <w:rPr>
                <w:sz w:val="22"/>
                <w:szCs w:val="22"/>
              </w:rPr>
              <w:t>elementa</w:t>
            </w:r>
            <w:proofErr w:type="spellEnd"/>
            <w:r w:rsidRPr="00732B24">
              <w:rPr>
                <w:sz w:val="22"/>
                <w:szCs w:val="22"/>
              </w:rPr>
              <w:t xml:space="preserve"> </w:t>
            </w:r>
            <w:proofErr w:type="spellStart"/>
            <w:r w:rsidRPr="00732B24">
              <w:rPr>
                <w:sz w:val="22"/>
                <w:szCs w:val="22"/>
              </w:rPr>
              <w:t>aizvietošana</w:t>
            </w:r>
            <w:proofErr w:type="spellEnd"/>
            <w:r w:rsidRPr="00732B24">
              <w:rPr>
                <w:sz w:val="22"/>
                <w:szCs w:val="22"/>
              </w:rPr>
              <w:t xml:space="preserve"> (</w:t>
            </w:r>
            <w:proofErr w:type="spellStart"/>
            <w:r w:rsidRPr="00732B24">
              <w:rPr>
                <w:sz w:val="22"/>
                <w:szCs w:val="22"/>
              </w:rPr>
              <w:t>līdz</w:t>
            </w:r>
            <w:proofErr w:type="spellEnd"/>
            <w:r w:rsidRPr="00732B24">
              <w:rPr>
                <w:sz w:val="22"/>
                <w:szCs w:val="22"/>
              </w:rPr>
              <w:t xml:space="preserve"> </w:t>
            </w:r>
            <w:proofErr w:type="spellStart"/>
            <w:r w:rsidRPr="00732B24">
              <w:rPr>
                <w:sz w:val="22"/>
                <w:szCs w:val="22"/>
              </w:rPr>
              <w:t>brīdim</w:t>
            </w:r>
            <w:proofErr w:type="spellEnd"/>
            <w:r w:rsidRPr="00732B24">
              <w:rPr>
                <w:sz w:val="22"/>
                <w:szCs w:val="22"/>
              </w:rPr>
              <w:t xml:space="preserve">, </w:t>
            </w:r>
            <w:proofErr w:type="spellStart"/>
            <w:r w:rsidRPr="00732B24">
              <w:rPr>
                <w:sz w:val="22"/>
                <w:szCs w:val="22"/>
              </w:rPr>
              <w:t>kad</w:t>
            </w:r>
            <w:proofErr w:type="spellEnd"/>
            <w:r w:rsidRPr="00732B24">
              <w:rPr>
                <w:sz w:val="22"/>
                <w:szCs w:val="22"/>
              </w:rPr>
              <w:t xml:space="preserve"> </w:t>
            </w:r>
            <w:proofErr w:type="spellStart"/>
            <w:r w:rsidRPr="00732B24">
              <w:rPr>
                <w:sz w:val="22"/>
                <w:szCs w:val="22"/>
              </w:rPr>
              <w:t>tiek</w:t>
            </w:r>
            <w:proofErr w:type="spellEnd"/>
            <w:r w:rsidRPr="00732B24">
              <w:rPr>
                <w:sz w:val="22"/>
                <w:szCs w:val="22"/>
              </w:rPr>
              <w:t xml:space="preserve"> </w:t>
            </w:r>
            <w:proofErr w:type="spellStart"/>
            <w:r w:rsidRPr="00732B24">
              <w:rPr>
                <w:sz w:val="22"/>
                <w:szCs w:val="22"/>
              </w:rPr>
              <w:t>iegādāts</w:t>
            </w:r>
            <w:proofErr w:type="spellEnd"/>
            <w:r w:rsidRPr="00732B24">
              <w:rPr>
                <w:sz w:val="22"/>
                <w:szCs w:val="22"/>
              </w:rPr>
              <w:t xml:space="preserve"> </w:t>
            </w:r>
            <w:proofErr w:type="spellStart"/>
            <w:r w:rsidRPr="00732B24">
              <w:rPr>
                <w:sz w:val="22"/>
                <w:szCs w:val="22"/>
              </w:rPr>
              <w:t>jauns</w:t>
            </w:r>
            <w:proofErr w:type="spellEnd"/>
            <w:r w:rsidRPr="00732B24">
              <w:rPr>
                <w:sz w:val="22"/>
                <w:szCs w:val="22"/>
              </w:rPr>
              <w:t xml:space="preserve"> elements), </w:t>
            </w:r>
            <w:proofErr w:type="spellStart"/>
            <w:r w:rsidRPr="00732B24">
              <w:rPr>
                <w:sz w:val="22"/>
                <w:szCs w:val="22"/>
              </w:rPr>
              <w:t>lai</w:t>
            </w:r>
            <w:proofErr w:type="spellEnd"/>
            <w:r w:rsidRPr="00732B24">
              <w:rPr>
                <w:sz w:val="22"/>
                <w:szCs w:val="22"/>
              </w:rPr>
              <w:t xml:space="preserve"> </w:t>
            </w:r>
            <w:proofErr w:type="spellStart"/>
            <w:r w:rsidRPr="00732B24">
              <w:rPr>
                <w:sz w:val="22"/>
                <w:szCs w:val="22"/>
              </w:rPr>
              <w:t>nodrošinātu</w:t>
            </w:r>
            <w:proofErr w:type="spellEnd"/>
            <w:r w:rsidRPr="00732B24">
              <w:rPr>
                <w:sz w:val="22"/>
                <w:szCs w:val="22"/>
              </w:rPr>
              <w:t xml:space="preserve"> </w:t>
            </w:r>
            <w:proofErr w:type="spellStart"/>
            <w:r w:rsidRPr="00732B24">
              <w:rPr>
                <w:sz w:val="22"/>
                <w:szCs w:val="22"/>
              </w:rPr>
              <w:t>sistēmas</w:t>
            </w:r>
            <w:proofErr w:type="spellEnd"/>
            <w:r w:rsidRPr="00732B24">
              <w:rPr>
                <w:sz w:val="22"/>
                <w:szCs w:val="22"/>
              </w:rPr>
              <w:t xml:space="preserve"> </w:t>
            </w:r>
            <w:proofErr w:type="spellStart"/>
            <w:r w:rsidRPr="00732B24">
              <w:rPr>
                <w:sz w:val="22"/>
                <w:szCs w:val="22"/>
              </w:rPr>
              <w:t>kopējo</w:t>
            </w:r>
            <w:proofErr w:type="spellEnd"/>
            <w:r w:rsidRPr="00732B24">
              <w:rPr>
                <w:sz w:val="22"/>
                <w:szCs w:val="22"/>
              </w:rPr>
              <w:t xml:space="preserve"> </w:t>
            </w:r>
            <w:proofErr w:type="spellStart"/>
            <w:r w:rsidRPr="00732B24">
              <w:rPr>
                <w:sz w:val="22"/>
                <w:szCs w:val="22"/>
              </w:rPr>
              <w:t>darbību</w:t>
            </w:r>
            <w:proofErr w:type="spellEnd"/>
            <w:r w:rsidRPr="00732B24">
              <w:rPr>
                <w:sz w:val="22"/>
                <w:szCs w:val="22"/>
              </w:rPr>
              <w:t>.</w:t>
            </w:r>
          </w:p>
        </w:tc>
      </w:tr>
      <w:tr w:rsidR="00232BED" w:rsidRPr="00C914C8" w:rsidTr="0024325B">
        <w:tc>
          <w:tcPr>
            <w:tcW w:w="2802" w:type="dxa"/>
            <w:vAlign w:val="center"/>
          </w:tcPr>
          <w:p w:rsidR="00232BED" w:rsidRPr="00732B24" w:rsidRDefault="00232BED" w:rsidP="0024325B">
            <w:pPr>
              <w:rPr>
                <w:rFonts w:cs="Times New Roman"/>
                <w:sz w:val="22"/>
              </w:rPr>
            </w:pPr>
            <w:r w:rsidRPr="00732B24">
              <w:rPr>
                <w:rFonts w:cs="Times New Roman"/>
                <w:sz w:val="22"/>
              </w:rPr>
              <w:t>Vides aizsardzības prasības</w:t>
            </w:r>
          </w:p>
        </w:tc>
        <w:tc>
          <w:tcPr>
            <w:tcW w:w="6485" w:type="dxa"/>
            <w:vAlign w:val="center"/>
          </w:tcPr>
          <w:p w:rsidR="00232BED" w:rsidRPr="00732B24" w:rsidRDefault="00232BED" w:rsidP="0024325B">
            <w:pPr>
              <w:rPr>
                <w:rFonts w:cs="Times New Roman"/>
                <w:sz w:val="22"/>
              </w:rPr>
            </w:pPr>
            <w:r w:rsidRPr="00732B24">
              <w:rPr>
                <w:rFonts w:cs="Times New Roman"/>
                <w:sz w:val="22"/>
              </w:rPr>
              <w:t>Atbilstoši spēkā esošo normatīvo aktu prasībām, standartiem un tehniskajiem noteikumiem.</w:t>
            </w:r>
          </w:p>
        </w:tc>
      </w:tr>
      <w:tr w:rsidR="00232BED" w:rsidRPr="00C914C8" w:rsidTr="0024325B">
        <w:tc>
          <w:tcPr>
            <w:tcW w:w="2802" w:type="dxa"/>
            <w:vAlign w:val="center"/>
          </w:tcPr>
          <w:p w:rsidR="00232BED" w:rsidRPr="00732B24" w:rsidRDefault="00232BED" w:rsidP="0024325B">
            <w:pPr>
              <w:rPr>
                <w:rFonts w:cs="Times New Roman"/>
                <w:sz w:val="22"/>
              </w:rPr>
            </w:pPr>
            <w:r w:rsidRPr="00732B24">
              <w:rPr>
                <w:rFonts w:cs="Times New Roman"/>
                <w:sz w:val="22"/>
              </w:rPr>
              <w:t>Drošības noteikumi</w:t>
            </w:r>
          </w:p>
        </w:tc>
        <w:tc>
          <w:tcPr>
            <w:tcW w:w="6485" w:type="dxa"/>
            <w:vAlign w:val="center"/>
          </w:tcPr>
          <w:p w:rsidR="00232BED" w:rsidRPr="00732B24" w:rsidRDefault="00232BED" w:rsidP="0024325B">
            <w:pPr>
              <w:rPr>
                <w:rFonts w:cs="Times New Roman"/>
                <w:sz w:val="22"/>
              </w:rPr>
            </w:pPr>
            <w:r w:rsidRPr="00732B24">
              <w:rPr>
                <w:rFonts w:cs="Times New Roman"/>
                <w:sz w:val="22"/>
              </w:rPr>
              <w:t>Atbilstoši spēkā esošo normatīvo aktu prasībām, iestādes instrukcijām un ražotāju tehniskajiem noteikumiem.</w:t>
            </w:r>
          </w:p>
        </w:tc>
      </w:tr>
      <w:tr w:rsidR="00232BED" w:rsidRPr="00C914C8" w:rsidTr="0024325B">
        <w:tc>
          <w:tcPr>
            <w:tcW w:w="2802" w:type="dxa"/>
            <w:vAlign w:val="center"/>
          </w:tcPr>
          <w:p w:rsidR="00232BED" w:rsidRPr="00732B24" w:rsidRDefault="00232BED" w:rsidP="0024325B">
            <w:pPr>
              <w:rPr>
                <w:rFonts w:cs="Times New Roman"/>
                <w:sz w:val="22"/>
              </w:rPr>
            </w:pPr>
            <w:r w:rsidRPr="00732B24">
              <w:rPr>
                <w:rFonts w:cs="Times New Roman"/>
                <w:sz w:val="22"/>
              </w:rPr>
              <w:t>Tehniskā dokumentācija</w:t>
            </w:r>
          </w:p>
        </w:tc>
        <w:tc>
          <w:tcPr>
            <w:tcW w:w="6485" w:type="dxa"/>
            <w:vAlign w:val="center"/>
          </w:tcPr>
          <w:p w:rsidR="00232BED" w:rsidRPr="00732B24" w:rsidRDefault="00232BED" w:rsidP="0024325B">
            <w:pPr>
              <w:rPr>
                <w:rFonts w:cs="Times New Roman"/>
                <w:color w:val="000000"/>
                <w:sz w:val="22"/>
              </w:rPr>
            </w:pPr>
            <w:r w:rsidRPr="00732B24">
              <w:rPr>
                <w:rFonts w:cs="Times New Roman"/>
                <w:color w:val="000000"/>
                <w:sz w:val="22"/>
              </w:rPr>
              <w:t>Nepieciešams iekārtas tehniskais raksturojums valsts valodā</w:t>
            </w:r>
          </w:p>
        </w:tc>
      </w:tr>
      <w:tr w:rsidR="00232BED" w:rsidRPr="00C914C8" w:rsidTr="0024325B">
        <w:tc>
          <w:tcPr>
            <w:tcW w:w="2802" w:type="dxa"/>
            <w:vAlign w:val="center"/>
          </w:tcPr>
          <w:p w:rsidR="00232BED" w:rsidRPr="00732B24" w:rsidRDefault="00232BED" w:rsidP="0024325B">
            <w:pPr>
              <w:rPr>
                <w:rFonts w:cs="Times New Roman"/>
                <w:sz w:val="22"/>
              </w:rPr>
            </w:pPr>
            <w:r w:rsidRPr="00732B24">
              <w:rPr>
                <w:rFonts w:cs="Times New Roman"/>
                <w:sz w:val="22"/>
              </w:rPr>
              <w:t>Kvalitātes prasības, garantija</w:t>
            </w:r>
          </w:p>
        </w:tc>
        <w:tc>
          <w:tcPr>
            <w:tcW w:w="6485" w:type="dxa"/>
          </w:tcPr>
          <w:p w:rsidR="00232BED" w:rsidRPr="00732B24" w:rsidRDefault="00232BED" w:rsidP="0024325B">
            <w:pPr>
              <w:pStyle w:val="Bezatstarpm"/>
              <w:jc w:val="both"/>
              <w:rPr>
                <w:sz w:val="22"/>
                <w:szCs w:val="22"/>
                <w:lang w:val="lv-LV"/>
              </w:rPr>
            </w:pPr>
            <w:r w:rsidRPr="00732B24">
              <w:rPr>
                <w:sz w:val="22"/>
                <w:szCs w:val="22"/>
                <w:lang w:val="lv-LV"/>
              </w:rPr>
              <w:t>Izpildītājam apkopes ir jāveic saskaņā ar iekārtu tehnisko dokumentāciju.</w:t>
            </w:r>
          </w:p>
          <w:p w:rsidR="00232BED" w:rsidRPr="00732B24" w:rsidRDefault="00232BED" w:rsidP="0024325B">
            <w:pPr>
              <w:pStyle w:val="Bezatstarpm"/>
              <w:jc w:val="both"/>
              <w:rPr>
                <w:sz w:val="22"/>
                <w:szCs w:val="22"/>
                <w:lang w:val="lv-LV"/>
              </w:rPr>
            </w:pPr>
            <w:r w:rsidRPr="00732B24">
              <w:rPr>
                <w:sz w:val="22"/>
                <w:szCs w:val="22"/>
                <w:lang w:val="lv-LV"/>
              </w:rPr>
              <w:t>Izpildītāja garantija apkopju izpildei (darbam) nav mazāka par trim mēnešiem.</w:t>
            </w:r>
          </w:p>
          <w:p w:rsidR="00232BED" w:rsidRPr="00874617" w:rsidRDefault="00232BED" w:rsidP="0024325B">
            <w:pPr>
              <w:pStyle w:val="Nosaukums"/>
              <w:jc w:val="left"/>
              <w:rPr>
                <w:b w:val="0"/>
                <w:color w:val="FF0000"/>
                <w:sz w:val="22"/>
                <w:szCs w:val="22"/>
                <w:u w:val="none"/>
              </w:rPr>
            </w:pPr>
            <w:r w:rsidRPr="00874617">
              <w:rPr>
                <w:b w:val="0"/>
                <w:sz w:val="22"/>
                <w:szCs w:val="22"/>
                <w:u w:val="none"/>
              </w:rPr>
              <w:t xml:space="preserve">Garantija laiks nomainītajiem elementiem ne mazāks kā vienu gadu. </w:t>
            </w:r>
          </w:p>
        </w:tc>
      </w:tr>
      <w:tr w:rsidR="00232BED" w:rsidRPr="00C914C8" w:rsidTr="0024325B">
        <w:tc>
          <w:tcPr>
            <w:tcW w:w="2802" w:type="dxa"/>
            <w:vAlign w:val="center"/>
          </w:tcPr>
          <w:p w:rsidR="00232BED" w:rsidRPr="00732B24" w:rsidRDefault="00232BED" w:rsidP="0024325B">
            <w:pPr>
              <w:rPr>
                <w:rFonts w:cs="Times New Roman"/>
                <w:sz w:val="22"/>
              </w:rPr>
            </w:pPr>
            <w:r w:rsidRPr="00732B24">
              <w:rPr>
                <w:rFonts w:cs="Times New Roman"/>
                <w:color w:val="000000"/>
                <w:sz w:val="22"/>
              </w:rPr>
              <w:t>Citas specifiskas prasības un pielikumi</w:t>
            </w:r>
          </w:p>
        </w:tc>
        <w:tc>
          <w:tcPr>
            <w:tcW w:w="6485" w:type="dxa"/>
          </w:tcPr>
          <w:p w:rsidR="00232BED" w:rsidRPr="00732B24" w:rsidRDefault="00232BED" w:rsidP="0024325B">
            <w:pPr>
              <w:pStyle w:val="Galvene"/>
              <w:rPr>
                <w:rFonts w:cs="Times New Roman"/>
                <w:color w:val="000000"/>
                <w:sz w:val="22"/>
              </w:rPr>
            </w:pPr>
            <w:r w:rsidRPr="00732B24">
              <w:rPr>
                <w:rFonts w:cs="Times New Roman"/>
                <w:color w:val="000000"/>
                <w:sz w:val="22"/>
              </w:rPr>
              <w:t xml:space="preserve">Izpildītājam ir nepieciešama atļauja (licence), kas apliecina kompetenci </w:t>
            </w:r>
            <w:r>
              <w:rPr>
                <w:rFonts w:cs="Times New Roman"/>
                <w:color w:val="000000"/>
                <w:sz w:val="22"/>
              </w:rPr>
              <w:t>videonovērošanas</w:t>
            </w:r>
            <w:r w:rsidRPr="00732B24">
              <w:rPr>
                <w:rFonts w:cs="Times New Roman"/>
                <w:color w:val="000000"/>
                <w:sz w:val="22"/>
              </w:rPr>
              <w:t xml:space="preserve"> sistēmu (iekārtu) uzstādīšanā un apkalpošanā.</w:t>
            </w:r>
          </w:p>
          <w:p w:rsidR="00232BED" w:rsidRPr="00732B24" w:rsidRDefault="00232BED" w:rsidP="0024325B">
            <w:pPr>
              <w:pStyle w:val="Nosaukums"/>
              <w:jc w:val="left"/>
              <w:rPr>
                <w:b w:val="0"/>
                <w:color w:val="000000"/>
                <w:sz w:val="22"/>
                <w:szCs w:val="22"/>
              </w:rPr>
            </w:pPr>
          </w:p>
        </w:tc>
      </w:tr>
    </w:tbl>
    <w:p w:rsidR="00232BED" w:rsidRDefault="00232BED" w:rsidP="00232BED"/>
    <w:p w:rsidR="00232BED" w:rsidRDefault="00232BED" w:rsidP="00232BED"/>
    <w:p w:rsidR="00232BED" w:rsidRDefault="00232BED" w:rsidP="00232BED"/>
    <w:p w:rsidR="00232BED" w:rsidRDefault="00232BED" w:rsidP="00232BED"/>
    <w:p w:rsidR="00574DEB" w:rsidRDefault="00574DEB" w:rsidP="00574DEB">
      <w:pPr>
        <w:jc w:val="left"/>
        <w:rPr>
          <w:rFonts w:cs="Times New Roman"/>
          <w:sz w:val="22"/>
        </w:rPr>
      </w:pPr>
      <w:r w:rsidRPr="002F4B0D">
        <w:rPr>
          <w:rFonts w:cs="Times New Roman"/>
          <w:sz w:val="22"/>
        </w:rPr>
        <w:lastRenderedPageBreak/>
        <w:t>Iepirkuma priekšmeta apjoms objektos</w:t>
      </w:r>
      <w:r>
        <w:rPr>
          <w:rFonts w:cs="Times New Roman"/>
          <w:sz w:val="22"/>
        </w:rPr>
        <w:t xml:space="preserve">: </w:t>
      </w:r>
    </w:p>
    <w:p w:rsidR="00574DEB" w:rsidRPr="009515D3" w:rsidRDefault="00574DEB" w:rsidP="00574DEB">
      <w:pPr>
        <w:jc w:val="left"/>
        <w:rPr>
          <w:rFonts w:cs="Times New Roman"/>
          <w:sz w:val="22"/>
          <w:u w:val="single"/>
        </w:rPr>
      </w:pPr>
    </w:p>
    <w:tbl>
      <w:tblPr>
        <w:tblStyle w:val="Reatabula"/>
        <w:tblW w:w="0" w:type="auto"/>
        <w:tblLook w:val="04A0" w:firstRow="1" w:lastRow="0" w:firstColumn="1" w:lastColumn="0" w:noHBand="0" w:noVBand="1"/>
      </w:tblPr>
      <w:tblGrid>
        <w:gridCol w:w="812"/>
        <w:gridCol w:w="6432"/>
        <w:gridCol w:w="1083"/>
        <w:gridCol w:w="1243"/>
      </w:tblGrid>
      <w:tr w:rsidR="00574DEB" w:rsidRPr="009515D3" w:rsidTr="009523A2">
        <w:tc>
          <w:tcPr>
            <w:tcW w:w="812" w:type="dxa"/>
          </w:tcPr>
          <w:p w:rsidR="00574DEB" w:rsidRPr="009515D3" w:rsidRDefault="00574DEB" w:rsidP="009523A2">
            <w:pPr>
              <w:jc w:val="center"/>
              <w:rPr>
                <w:rFonts w:cs="Times New Roman"/>
                <w:sz w:val="22"/>
              </w:rPr>
            </w:pPr>
            <w:proofErr w:type="spellStart"/>
            <w:r w:rsidRPr="009515D3">
              <w:rPr>
                <w:rFonts w:cs="Times New Roman"/>
                <w:sz w:val="22"/>
              </w:rPr>
              <w:t>Nr</w:t>
            </w:r>
            <w:proofErr w:type="spellEnd"/>
            <w:r w:rsidRPr="009515D3">
              <w:rPr>
                <w:rFonts w:cs="Times New Roman"/>
                <w:sz w:val="22"/>
              </w:rPr>
              <w:t>.</w:t>
            </w:r>
          </w:p>
          <w:p w:rsidR="00574DEB" w:rsidRPr="009515D3" w:rsidRDefault="00574DEB" w:rsidP="009523A2">
            <w:pPr>
              <w:jc w:val="center"/>
              <w:rPr>
                <w:rFonts w:cs="Times New Roman"/>
                <w:sz w:val="22"/>
              </w:rPr>
            </w:pPr>
            <w:proofErr w:type="spellStart"/>
            <w:r w:rsidRPr="009515D3">
              <w:rPr>
                <w:rFonts w:cs="Times New Roman"/>
                <w:sz w:val="22"/>
              </w:rPr>
              <w:t>p.k</w:t>
            </w:r>
            <w:proofErr w:type="spellEnd"/>
            <w:r w:rsidRPr="009515D3">
              <w:rPr>
                <w:rFonts w:cs="Times New Roman"/>
                <w:sz w:val="22"/>
              </w:rPr>
              <w:t>.</w:t>
            </w:r>
          </w:p>
        </w:tc>
        <w:tc>
          <w:tcPr>
            <w:tcW w:w="6432" w:type="dxa"/>
          </w:tcPr>
          <w:p w:rsidR="00574DEB" w:rsidRPr="009515D3" w:rsidRDefault="00574DEB" w:rsidP="009523A2">
            <w:pPr>
              <w:jc w:val="center"/>
              <w:rPr>
                <w:rFonts w:cs="Times New Roman"/>
                <w:sz w:val="22"/>
              </w:rPr>
            </w:pPr>
            <w:r w:rsidRPr="009515D3">
              <w:rPr>
                <w:rFonts w:cs="Times New Roman"/>
                <w:sz w:val="22"/>
              </w:rPr>
              <w:t>Aprīkojuma nosaukums</w:t>
            </w:r>
          </w:p>
        </w:tc>
        <w:tc>
          <w:tcPr>
            <w:tcW w:w="1083" w:type="dxa"/>
          </w:tcPr>
          <w:p w:rsidR="00574DEB" w:rsidRPr="009515D3" w:rsidRDefault="00574DEB" w:rsidP="009523A2">
            <w:pPr>
              <w:jc w:val="center"/>
              <w:rPr>
                <w:rFonts w:cs="Times New Roman"/>
                <w:sz w:val="22"/>
              </w:rPr>
            </w:pPr>
            <w:r w:rsidRPr="009515D3">
              <w:rPr>
                <w:rFonts w:cs="Times New Roman"/>
                <w:sz w:val="22"/>
              </w:rPr>
              <w:t>Vienība</w:t>
            </w:r>
          </w:p>
        </w:tc>
        <w:tc>
          <w:tcPr>
            <w:tcW w:w="1243" w:type="dxa"/>
          </w:tcPr>
          <w:p w:rsidR="00574DEB" w:rsidRPr="009515D3" w:rsidRDefault="00574DEB" w:rsidP="009523A2">
            <w:pPr>
              <w:jc w:val="center"/>
              <w:rPr>
                <w:rFonts w:cs="Times New Roman"/>
                <w:sz w:val="22"/>
              </w:rPr>
            </w:pPr>
            <w:r w:rsidRPr="009515D3">
              <w:rPr>
                <w:rFonts w:cs="Times New Roman"/>
                <w:sz w:val="22"/>
              </w:rPr>
              <w:t>Daudzums</w:t>
            </w:r>
          </w:p>
        </w:tc>
      </w:tr>
      <w:tr w:rsidR="00574DEB" w:rsidRPr="009515D3" w:rsidTr="009523A2">
        <w:tc>
          <w:tcPr>
            <w:tcW w:w="812" w:type="dxa"/>
          </w:tcPr>
          <w:p w:rsidR="00574DEB" w:rsidRPr="009515D3" w:rsidRDefault="00574DEB" w:rsidP="009523A2">
            <w:pPr>
              <w:jc w:val="center"/>
              <w:rPr>
                <w:rFonts w:cs="Times New Roman"/>
                <w:sz w:val="22"/>
              </w:rPr>
            </w:pPr>
          </w:p>
        </w:tc>
        <w:tc>
          <w:tcPr>
            <w:tcW w:w="6432" w:type="dxa"/>
          </w:tcPr>
          <w:p w:rsidR="00574DEB" w:rsidRPr="009515D3" w:rsidRDefault="00574DEB" w:rsidP="009523A2">
            <w:pPr>
              <w:jc w:val="center"/>
              <w:rPr>
                <w:rFonts w:cs="Times New Roman"/>
                <w:b/>
                <w:sz w:val="22"/>
              </w:rPr>
            </w:pPr>
            <w:r w:rsidRPr="009515D3">
              <w:rPr>
                <w:rFonts w:cs="Times New Roman"/>
                <w:b/>
                <w:sz w:val="22"/>
              </w:rPr>
              <w:t>Strādnieku ielā 16</w:t>
            </w:r>
          </w:p>
        </w:tc>
        <w:tc>
          <w:tcPr>
            <w:tcW w:w="1083" w:type="dxa"/>
          </w:tcPr>
          <w:p w:rsidR="00574DEB" w:rsidRPr="009515D3" w:rsidRDefault="00574DEB" w:rsidP="009523A2">
            <w:pPr>
              <w:jc w:val="center"/>
              <w:rPr>
                <w:rFonts w:cs="Times New Roman"/>
                <w:sz w:val="22"/>
              </w:rPr>
            </w:pPr>
          </w:p>
        </w:tc>
        <w:tc>
          <w:tcPr>
            <w:tcW w:w="1243" w:type="dxa"/>
          </w:tcPr>
          <w:p w:rsidR="00574DEB" w:rsidRPr="009515D3" w:rsidRDefault="00574DEB" w:rsidP="009523A2">
            <w:pPr>
              <w:jc w:val="center"/>
              <w:rPr>
                <w:rFonts w:cs="Times New Roman"/>
                <w:sz w:val="22"/>
              </w:rPr>
            </w:pP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1</w:t>
            </w:r>
          </w:p>
        </w:tc>
        <w:tc>
          <w:tcPr>
            <w:tcW w:w="6432" w:type="dxa"/>
          </w:tcPr>
          <w:p w:rsidR="00574DEB" w:rsidRPr="009515D3" w:rsidRDefault="00574DEB" w:rsidP="009523A2">
            <w:pPr>
              <w:rPr>
                <w:rFonts w:cs="Times New Roman"/>
                <w:sz w:val="22"/>
              </w:rPr>
            </w:pPr>
            <w:r w:rsidRPr="009515D3">
              <w:rPr>
                <w:rFonts w:cs="Times New Roman"/>
                <w:sz w:val="22"/>
              </w:rPr>
              <w:t xml:space="preserve">Videonovērošanas kamera </w:t>
            </w:r>
            <w:proofErr w:type="spellStart"/>
            <w:r w:rsidRPr="009515D3">
              <w:rPr>
                <w:rFonts w:cs="Times New Roman"/>
                <w:sz w:val="22"/>
              </w:rPr>
              <w:t>lV-6113</w:t>
            </w:r>
            <w:proofErr w:type="spellEnd"/>
            <w:r w:rsidRPr="009515D3">
              <w:rPr>
                <w:rFonts w:cs="Times New Roman"/>
                <w:sz w:val="22"/>
              </w:rPr>
              <w:t xml:space="preserve"> NS 2,8-12</w:t>
            </w:r>
          </w:p>
        </w:tc>
        <w:tc>
          <w:tcPr>
            <w:tcW w:w="1083" w:type="dxa"/>
          </w:tcPr>
          <w:p w:rsidR="00574DEB" w:rsidRPr="009515D3" w:rsidRDefault="00574DEB" w:rsidP="009523A2">
            <w:pPr>
              <w:jc w:val="center"/>
              <w:rPr>
                <w:rFonts w:cs="Times New Roman"/>
                <w:sz w:val="22"/>
              </w:rPr>
            </w:pP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5</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2</w:t>
            </w:r>
          </w:p>
        </w:tc>
        <w:tc>
          <w:tcPr>
            <w:tcW w:w="6432" w:type="dxa"/>
          </w:tcPr>
          <w:p w:rsidR="00574DEB" w:rsidRPr="009515D3" w:rsidRDefault="00574DEB" w:rsidP="009523A2">
            <w:pPr>
              <w:rPr>
                <w:rFonts w:cs="Times New Roman"/>
                <w:sz w:val="22"/>
              </w:rPr>
            </w:pPr>
            <w:r w:rsidRPr="009515D3">
              <w:rPr>
                <w:rFonts w:cs="Times New Roman"/>
                <w:sz w:val="22"/>
              </w:rPr>
              <w:t xml:space="preserve">Videonovērošanas kamera </w:t>
            </w:r>
            <w:proofErr w:type="spellStart"/>
            <w:r w:rsidRPr="009515D3">
              <w:rPr>
                <w:rFonts w:cs="Times New Roman"/>
                <w:sz w:val="22"/>
              </w:rPr>
              <w:t>lV-6113</w:t>
            </w:r>
            <w:proofErr w:type="spellEnd"/>
            <w:r w:rsidRPr="009515D3">
              <w:rPr>
                <w:rFonts w:cs="Times New Roman"/>
                <w:sz w:val="22"/>
              </w:rPr>
              <w:t xml:space="preserve"> NW 2,8-12</w:t>
            </w:r>
          </w:p>
        </w:tc>
        <w:tc>
          <w:tcPr>
            <w:tcW w:w="1083" w:type="dxa"/>
          </w:tcPr>
          <w:p w:rsidR="00574DEB" w:rsidRPr="009515D3" w:rsidRDefault="00574DEB" w:rsidP="009523A2">
            <w:pPr>
              <w:jc w:val="center"/>
              <w:rPr>
                <w:rFonts w:cs="Times New Roman"/>
                <w:sz w:val="22"/>
              </w:rPr>
            </w:pP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8</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3</w:t>
            </w:r>
          </w:p>
        </w:tc>
        <w:tc>
          <w:tcPr>
            <w:tcW w:w="6432" w:type="dxa"/>
          </w:tcPr>
          <w:p w:rsidR="00574DEB" w:rsidRPr="009515D3" w:rsidRDefault="00574DEB" w:rsidP="009523A2">
            <w:pPr>
              <w:rPr>
                <w:rFonts w:cs="Times New Roman"/>
                <w:sz w:val="22"/>
              </w:rPr>
            </w:pPr>
            <w:r w:rsidRPr="009515D3">
              <w:rPr>
                <w:rFonts w:cs="Times New Roman"/>
                <w:sz w:val="22"/>
              </w:rPr>
              <w:t>Videonovērošanas kamera AD ST 30 HA</w:t>
            </w:r>
          </w:p>
        </w:tc>
        <w:tc>
          <w:tcPr>
            <w:tcW w:w="1083" w:type="dxa"/>
          </w:tcPr>
          <w:p w:rsidR="00574DEB" w:rsidRPr="009515D3" w:rsidRDefault="00574DEB" w:rsidP="009523A2">
            <w:pPr>
              <w:jc w:val="center"/>
              <w:rPr>
                <w:rFonts w:cs="Times New Roman"/>
                <w:sz w:val="22"/>
              </w:rPr>
            </w:pP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3</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4</w:t>
            </w:r>
          </w:p>
        </w:tc>
        <w:tc>
          <w:tcPr>
            <w:tcW w:w="6432" w:type="dxa"/>
          </w:tcPr>
          <w:p w:rsidR="00574DEB" w:rsidRPr="009515D3" w:rsidRDefault="00574DEB" w:rsidP="009523A2">
            <w:pPr>
              <w:rPr>
                <w:rFonts w:cs="Times New Roman"/>
                <w:sz w:val="22"/>
              </w:rPr>
            </w:pPr>
            <w:r w:rsidRPr="009515D3">
              <w:rPr>
                <w:rFonts w:cs="Times New Roman"/>
                <w:sz w:val="22"/>
              </w:rPr>
              <w:t>Videonovērošanas kamera AD SR 30 HA</w:t>
            </w:r>
          </w:p>
        </w:tc>
        <w:tc>
          <w:tcPr>
            <w:tcW w:w="1083" w:type="dxa"/>
          </w:tcPr>
          <w:p w:rsidR="00574DEB" w:rsidRPr="009515D3" w:rsidRDefault="00574DEB" w:rsidP="009523A2">
            <w:pPr>
              <w:jc w:val="center"/>
              <w:rPr>
                <w:rFonts w:cs="Times New Roman"/>
                <w:sz w:val="22"/>
              </w:rPr>
            </w:pP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1</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5</w:t>
            </w:r>
          </w:p>
        </w:tc>
        <w:tc>
          <w:tcPr>
            <w:tcW w:w="6432" w:type="dxa"/>
          </w:tcPr>
          <w:p w:rsidR="00574DEB" w:rsidRPr="009515D3" w:rsidRDefault="00574DEB" w:rsidP="009523A2">
            <w:pPr>
              <w:rPr>
                <w:rFonts w:cs="Times New Roman"/>
                <w:sz w:val="22"/>
              </w:rPr>
            </w:pPr>
            <w:r w:rsidRPr="009515D3">
              <w:rPr>
                <w:rFonts w:cs="Times New Roman"/>
                <w:sz w:val="22"/>
              </w:rPr>
              <w:t>Videonovērošanas kamera AD SR 30 HD</w:t>
            </w:r>
          </w:p>
        </w:tc>
        <w:tc>
          <w:tcPr>
            <w:tcW w:w="1083" w:type="dxa"/>
          </w:tcPr>
          <w:p w:rsidR="00574DEB" w:rsidRPr="009515D3" w:rsidRDefault="00574DEB" w:rsidP="009523A2">
            <w:pPr>
              <w:jc w:val="center"/>
              <w:rPr>
                <w:rFonts w:cs="Times New Roman"/>
                <w:sz w:val="22"/>
              </w:rPr>
            </w:pP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1</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6</w:t>
            </w:r>
          </w:p>
        </w:tc>
        <w:tc>
          <w:tcPr>
            <w:tcW w:w="6432" w:type="dxa"/>
          </w:tcPr>
          <w:p w:rsidR="00574DEB" w:rsidRPr="009515D3" w:rsidRDefault="00574DEB" w:rsidP="009523A2">
            <w:pPr>
              <w:rPr>
                <w:rFonts w:cs="Times New Roman"/>
                <w:sz w:val="22"/>
              </w:rPr>
            </w:pPr>
            <w:r w:rsidRPr="009515D3">
              <w:rPr>
                <w:rFonts w:cs="Times New Roman"/>
                <w:sz w:val="22"/>
              </w:rPr>
              <w:t xml:space="preserve">Videonovērošanas kamera </w:t>
            </w:r>
            <w:r>
              <w:rPr>
                <w:rFonts w:cs="Times New Roman"/>
                <w:sz w:val="22"/>
              </w:rPr>
              <w:t>MONUAL CCD COLLOR B/W</w:t>
            </w:r>
          </w:p>
        </w:tc>
        <w:tc>
          <w:tcPr>
            <w:tcW w:w="1083" w:type="dxa"/>
          </w:tcPr>
          <w:p w:rsidR="00574DEB" w:rsidRPr="009515D3" w:rsidRDefault="00574DEB" w:rsidP="009523A2">
            <w:pPr>
              <w:jc w:val="center"/>
              <w:rPr>
                <w:rFonts w:cs="Times New Roman"/>
                <w:sz w:val="22"/>
              </w:rPr>
            </w:pP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1</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7</w:t>
            </w:r>
          </w:p>
        </w:tc>
        <w:tc>
          <w:tcPr>
            <w:tcW w:w="6432" w:type="dxa"/>
          </w:tcPr>
          <w:p w:rsidR="00574DEB" w:rsidRPr="009515D3" w:rsidRDefault="00574DEB" w:rsidP="009523A2">
            <w:pPr>
              <w:rPr>
                <w:rFonts w:cs="Times New Roman"/>
                <w:sz w:val="22"/>
              </w:rPr>
            </w:pPr>
            <w:r w:rsidRPr="009515D3">
              <w:rPr>
                <w:rFonts w:cs="Times New Roman"/>
                <w:sz w:val="22"/>
              </w:rPr>
              <w:t>Videonovērošanas kamera CNB</w:t>
            </w:r>
          </w:p>
        </w:tc>
        <w:tc>
          <w:tcPr>
            <w:tcW w:w="1083" w:type="dxa"/>
          </w:tcPr>
          <w:p w:rsidR="00574DEB" w:rsidRPr="009515D3" w:rsidRDefault="00574DEB" w:rsidP="009523A2">
            <w:pPr>
              <w:jc w:val="center"/>
              <w:rPr>
                <w:rFonts w:cs="Times New Roman"/>
                <w:sz w:val="22"/>
              </w:rPr>
            </w:pP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2</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8</w:t>
            </w:r>
          </w:p>
        </w:tc>
        <w:tc>
          <w:tcPr>
            <w:tcW w:w="6432" w:type="dxa"/>
          </w:tcPr>
          <w:p w:rsidR="00574DEB" w:rsidRPr="009515D3" w:rsidRDefault="00574DEB" w:rsidP="009523A2">
            <w:pPr>
              <w:rPr>
                <w:rFonts w:cs="Times New Roman"/>
                <w:sz w:val="22"/>
              </w:rPr>
            </w:pPr>
            <w:r w:rsidRPr="009515D3">
              <w:rPr>
                <w:rFonts w:cs="Times New Roman"/>
                <w:sz w:val="22"/>
              </w:rPr>
              <w:t>Videonovērošanas kamera IDA -0514 NW 2,8-12</w:t>
            </w:r>
          </w:p>
        </w:tc>
        <w:tc>
          <w:tcPr>
            <w:tcW w:w="1083" w:type="dxa"/>
          </w:tcPr>
          <w:p w:rsidR="00574DEB" w:rsidRPr="009515D3" w:rsidRDefault="00574DEB" w:rsidP="009523A2">
            <w:pPr>
              <w:jc w:val="center"/>
              <w:rPr>
                <w:rFonts w:cs="Times New Roman"/>
                <w:sz w:val="22"/>
              </w:rPr>
            </w:pP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3</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9</w:t>
            </w:r>
          </w:p>
        </w:tc>
        <w:tc>
          <w:tcPr>
            <w:tcW w:w="6432" w:type="dxa"/>
          </w:tcPr>
          <w:p w:rsidR="00574DEB" w:rsidRPr="009515D3" w:rsidRDefault="00574DEB" w:rsidP="009523A2">
            <w:pPr>
              <w:rPr>
                <w:rFonts w:cs="Times New Roman"/>
                <w:sz w:val="22"/>
              </w:rPr>
            </w:pPr>
            <w:r w:rsidRPr="009515D3">
              <w:rPr>
                <w:rFonts w:cs="Times New Roman"/>
                <w:sz w:val="22"/>
              </w:rPr>
              <w:t>Monitors PHILIPS  ID 196V3L SB/00</w:t>
            </w:r>
          </w:p>
        </w:tc>
        <w:tc>
          <w:tcPr>
            <w:tcW w:w="1083" w:type="dxa"/>
          </w:tcPr>
          <w:p w:rsidR="00574DEB" w:rsidRPr="009515D3" w:rsidRDefault="00574DEB" w:rsidP="009523A2">
            <w:pPr>
              <w:jc w:val="center"/>
              <w:rPr>
                <w:rFonts w:cs="Times New Roman"/>
                <w:sz w:val="22"/>
              </w:rPr>
            </w:pP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1</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10</w:t>
            </w:r>
          </w:p>
        </w:tc>
        <w:tc>
          <w:tcPr>
            <w:tcW w:w="6432" w:type="dxa"/>
          </w:tcPr>
          <w:p w:rsidR="00574DEB" w:rsidRPr="009515D3" w:rsidRDefault="00574DEB" w:rsidP="009523A2">
            <w:pPr>
              <w:rPr>
                <w:rFonts w:cs="Times New Roman"/>
                <w:sz w:val="22"/>
              </w:rPr>
            </w:pPr>
            <w:r w:rsidRPr="009515D3">
              <w:rPr>
                <w:rFonts w:cs="Times New Roman"/>
                <w:sz w:val="22"/>
              </w:rPr>
              <w:t>Monitors PHILIPS  ID 203V5L SB26/10</w:t>
            </w:r>
          </w:p>
        </w:tc>
        <w:tc>
          <w:tcPr>
            <w:tcW w:w="1083" w:type="dxa"/>
          </w:tcPr>
          <w:p w:rsidR="00574DEB" w:rsidRPr="009515D3" w:rsidRDefault="00574DEB" w:rsidP="009523A2">
            <w:pPr>
              <w:jc w:val="center"/>
              <w:rPr>
                <w:rFonts w:cs="Times New Roman"/>
                <w:sz w:val="22"/>
              </w:rPr>
            </w:pP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1</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11</w:t>
            </w:r>
          </w:p>
        </w:tc>
        <w:tc>
          <w:tcPr>
            <w:tcW w:w="6432" w:type="dxa"/>
          </w:tcPr>
          <w:p w:rsidR="00574DEB" w:rsidRPr="009515D3" w:rsidRDefault="00574DEB" w:rsidP="009523A2">
            <w:pPr>
              <w:rPr>
                <w:rFonts w:cs="Times New Roman"/>
                <w:sz w:val="22"/>
              </w:rPr>
            </w:pPr>
            <w:r w:rsidRPr="009515D3">
              <w:rPr>
                <w:rFonts w:cs="Times New Roman"/>
                <w:sz w:val="22"/>
              </w:rPr>
              <w:t>DVR HIKVISION 16 kanālu</w:t>
            </w:r>
          </w:p>
        </w:tc>
        <w:tc>
          <w:tcPr>
            <w:tcW w:w="1083" w:type="dxa"/>
          </w:tcPr>
          <w:p w:rsidR="00574DEB" w:rsidRPr="009515D3" w:rsidRDefault="00574DEB" w:rsidP="009523A2">
            <w:pPr>
              <w:jc w:val="center"/>
              <w:rPr>
                <w:rFonts w:cs="Times New Roman"/>
                <w:sz w:val="22"/>
              </w:rPr>
            </w:pP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1</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12</w:t>
            </w:r>
          </w:p>
        </w:tc>
        <w:tc>
          <w:tcPr>
            <w:tcW w:w="6432" w:type="dxa"/>
          </w:tcPr>
          <w:p w:rsidR="00574DEB" w:rsidRPr="009515D3" w:rsidRDefault="00574DEB" w:rsidP="009523A2">
            <w:pPr>
              <w:rPr>
                <w:rFonts w:cs="Times New Roman"/>
                <w:sz w:val="22"/>
              </w:rPr>
            </w:pPr>
            <w:r w:rsidRPr="009515D3">
              <w:rPr>
                <w:rFonts w:cs="Times New Roman"/>
                <w:sz w:val="22"/>
              </w:rPr>
              <w:t>DVR DS-7108HGL/E1 8 kanālu</w:t>
            </w:r>
          </w:p>
        </w:tc>
        <w:tc>
          <w:tcPr>
            <w:tcW w:w="1083" w:type="dxa"/>
          </w:tcPr>
          <w:p w:rsidR="00574DEB" w:rsidRPr="009515D3" w:rsidRDefault="00574DEB" w:rsidP="009523A2">
            <w:pPr>
              <w:jc w:val="center"/>
              <w:rPr>
                <w:rFonts w:cs="Times New Roman"/>
                <w:sz w:val="22"/>
              </w:rPr>
            </w:pP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1</w:t>
            </w:r>
          </w:p>
        </w:tc>
      </w:tr>
      <w:tr w:rsidR="00574DEB" w:rsidRPr="009515D3" w:rsidTr="009523A2">
        <w:tc>
          <w:tcPr>
            <w:tcW w:w="812" w:type="dxa"/>
          </w:tcPr>
          <w:p w:rsidR="00574DEB" w:rsidRPr="009515D3" w:rsidRDefault="00574DEB" w:rsidP="009523A2">
            <w:pPr>
              <w:jc w:val="center"/>
              <w:rPr>
                <w:rFonts w:cs="Times New Roman"/>
                <w:sz w:val="22"/>
              </w:rPr>
            </w:pPr>
          </w:p>
        </w:tc>
        <w:tc>
          <w:tcPr>
            <w:tcW w:w="6432" w:type="dxa"/>
          </w:tcPr>
          <w:p w:rsidR="00574DEB" w:rsidRPr="009515D3" w:rsidRDefault="00574DEB" w:rsidP="009523A2">
            <w:pPr>
              <w:rPr>
                <w:rFonts w:cs="Times New Roman"/>
                <w:sz w:val="22"/>
              </w:rPr>
            </w:pPr>
          </w:p>
        </w:tc>
        <w:tc>
          <w:tcPr>
            <w:tcW w:w="1083" w:type="dxa"/>
          </w:tcPr>
          <w:p w:rsidR="00574DEB" w:rsidRPr="009515D3" w:rsidRDefault="00574DEB" w:rsidP="009523A2">
            <w:pPr>
              <w:jc w:val="center"/>
              <w:rPr>
                <w:rFonts w:cs="Times New Roman"/>
                <w:sz w:val="22"/>
              </w:rPr>
            </w:pPr>
          </w:p>
        </w:tc>
        <w:tc>
          <w:tcPr>
            <w:tcW w:w="1243" w:type="dxa"/>
          </w:tcPr>
          <w:p w:rsidR="00574DEB" w:rsidRPr="009515D3" w:rsidRDefault="00574DEB" w:rsidP="009523A2">
            <w:pPr>
              <w:jc w:val="center"/>
              <w:rPr>
                <w:rFonts w:cs="Times New Roman"/>
                <w:b/>
                <w:sz w:val="22"/>
              </w:rPr>
            </w:pPr>
          </w:p>
        </w:tc>
      </w:tr>
      <w:tr w:rsidR="00574DEB" w:rsidRPr="009515D3" w:rsidTr="009523A2">
        <w:tc>
          <w:tcPr>
            <w:tcW w:w="812" w:type="dxa"/>
          </w:tcPr>
          <w:p w:rsidR="00574DEB" w:rsidRPr="009515D3" w:rsidRDefault="00574DEB" w:rsidP="009523A2">
            <w:pPr>
              <w:jc w:val="center"/>
              <w:rPr>
                <w:rFonts w:cs="Times New Roman"/>
                <w:sz w:val="22"/>
              </w:rPr>
            </w:pPr>
          </w:p>
        </w:tc>
        <w:tc>
          <w:tcPr>
            <w:tcW w:w="6432" w:type="dxa"/>
          </w:tcPr>
          <w:p w:rsidR="00574DEB" w:rsidRPr="009515D3" w:rsidRDefault="00574DEB" w:rsidP="009523A2">
            <w:pPr>
              <w:jc w:val="center"/>
              <w:rPr>
                <w:rFonts w:cs="Times New Roman"/>
                <w:b/>
                <w:sz w:val="22"/>
              </w:rPr>
            </w:pPr>
            <w:proofErr w:type="spellStart"/>
            <w:r w:rsidRPr="009515D3">
              <w:rPr>
                <w:rFonts w:cs="Times New Roman"/>
                <w:b/>
                <w:sz w:val="22"/>
              </w:rPr>
              <w:t>Mendeļejeva</w:t>
            </w:r>
            <w:proofErr w:type="spellEnd"/>
            <w:r w:rsidRPr="009515D3">
              <w:rPr>
                <w:rFonts w:cs="Times New Roman"/>
                <w:b/>
                <w:sz w:val="22"/>
              </w:rPr>
              <w:t xml:space="preserve"> ielā 1</w:t>
            </w:r>
          </w:p>
        </w:tc>
        <w:tc>
          <w:tcPr>
            <w:tcW w:w="1083" w:type="dxa"/>
          </w:tcPr>
          <w:p w:rsidR="00574DEB" w:rsidRPr="009515D3" w:rsidRDefault="00574DEB" w:rsidP="009523A2">
            <w:pPr>
              <w:jc w:val="center"/>
              <w:rPr>
                <w:rFonts w:cs="Times New Roman"/>
                <w:sz w:val="22"/>
              </w:rPr>
            </w:pPr>
          </w:p>
        </w:tc>
        <w:tc>
          <w:tcPr>
            <w:tcW w:w="1243" w:type="dxa"/>
          </w:tcPr>
          <w:p w:rsidR="00574DEB" w:rsidRPr="009515D3" w:rsidRDefault="00574DEB" w:rsidP="009523A2">
            <w:pPr>
              <w:jc w:val="center"/>
              <w:rPr>
                <w:rFonts w:cs="Times New Roman"/>
                <w:sz w:val="22"/>
              </w:rPr>
            </w:pP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1</w:t>
            </w:r>
          </w:p>
        </w:tc>
        <w:tc>
          <w:tcPr>
            <w:tcW w:w="6432" w:type="dxa"/>
          </w:tcPr>
          <w:p w:rsidR="00574DEB" w:rsidRPr="009515D3" w:rsidRDefault="00574DEB" w:rsidP="009523A2">
            <w:pPr>
              <w:rPr>
                <w:rFonts w:cs="Times New Roman"/>
                <w:sz w:val="22"/>
              </w:rPr>
            </w:pPr>
            <w:r w:rsidRPr="009515D3">
              <w:rPr>
                <w:rFonts w:cs="Times New Roman"/>
                <w:sz w:val="22"/>
              </w:rPr>
              <w:t>Videonovērošanas</w:t>
            </w:r>
            <w:r>
              <w:rPr>
                <w:rFonts w:cs="Times New Roman"/>
                <w:sz w:val="22"/>
              </w:rPr>
              <w:t xml:space="preserve"> kamera IV-6113 NW 2.8-12 PAL 12V 450mA</w:t>
            </w:r>
          </w:p>
        </w:tc>
        <w:tc>
          <w:tcPr>
            <w:tcW w:w="1083" w:type="dxa"/>
          </w:tcPr>
          <w:p w:rsidR="00574DEB" w:rsidRPr="009515D3" w:rsidRDefault="00574DEB" w:rsidP="009523A2">
            <w:pPr>
              <w:jc w:val="center"/>
              <w:rPr>
                <w:rFonts w:cs="Times New Roman"/>
                <w:sz w:val="22"/>
              </w:rPr>
            </w:pP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16</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2</w:t>
            </w:r>
          </w:p>
        </w:tc>
        <w:tc>
          <w:tcPr>
            <w:tcW w:w="6432" w:type="dxa"/>
          </w:tcPr>
          <w:p w:rsidR="00574DEB" w:rsidRPr="009515D3" w:rsidRDefault="00574DEB" w:rsidP="009523A2">
            <w:pPr>
              <w:rPr>
                <w:rFonts w:cs="Times New Roman"/>
                <w:sz w:val="22"/>
              </w:rPr>
            </w:pPr>
            <w:r>
              <w:rPr>
                <w:rFonts w:cs="Times New Roman"/>
                <w:sz w:val="22"/>
              </w:rPr>
              <w:t>Monitors SAMSUNG</w:t>
            </w:r>
          </w:p>
        </w:tc>
        <w:tc>
          <w:tcPr>
            <w:tcW w:w="1083" w:type="dxa"/>
          </w:tcPr>
          <w:p w:rsidR="00574DEB" w:rsidRPr="009515D3" w:rsidRDefault="00574DEB" w:rsidP="009523A2">
            <w:pPr>
              <w:jc w:val="center"/>
              <w:rPr>
                <w:rFonts w:cs="Times New Roman"/>
                <w:sz w:val="22"/>
              </w:rPr>
            </w:pP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1</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3</w:t>
            </w:r>
          </w:p>
        </w:tc>
        <w:tc>
          <w:tcPr>
            <w:tcW w:w="6432" w:type="dxa"/>
          </w:tcPr>
          <w:p w:rsidR="00574DEB" w:rsidRPr="009515D3" w:rsidRDefault="00574DEB" w:rsidP="009523A2">
            <w:pPr>
              <w:rPr>
                <w:rFonts w:cs="Times New Roman"/>
                <w:sz w:val="22"/>
              </w:rPr>
            </w:pPr>
            <w:r w:rsidRPr="009515D3">
              <w:rPr>
                <w:rFonts w:cs="Times New Roman"/>
                <w:sz w:val="22"/>
              </w:rPr>
              <w:t>DVR HIKVISION 16 kanālu</w:t>
            </w:r>
            <w:r>
              <w:rPr>
                <w:rFonts w:cs="Times New Roman"/>
                <w:sz w:val="22"/>
              </w:rPr>
              <w:t xml:space="preserve"> DS 7216HWI-SH</w:t>
            </w:r>
          </w:p>
        </w:tc>
        <w:tc>
          <w:tcPr>
            <w:tcW w:w="1083" w:type="dxa"/>
          </w:tcPr>
          <w:p w:rsidR="00574DEB" w:rsidRPr="009515D3" w:rsidRDefault="00574DEB" w:rsidP="009523A2">
            <w:pPr>
              <w:jc w:val="center"/>
              <w:rPr>
                <w:rFonts w:cs="Times New Roman"/>
                <w:sz w:val="22"/>
              </w:rPr>
            </w:pP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1</w:t>
            </w:r>
          </w:p>
        </w:tc>
      </w:tr>
      <w:tr w:rsidR="00574DEB" w:rsidRPr="009515D3" w:rsidTr="009523A2">
        <w:tc>
          <w:tcPr>
            <w:tcW w:w="812" w:type="dxa"/>
          </w:tcPr>
          <w:p w:rsidR="00574DEB" w:rsidRPr="009515D3" w:rsidRDefault="00574DEB" w:rsidP="009523A2">
            <w:pPr>
              <w:jc w:val="center"/>
              <w:rPr>
                <w:rFonts w:cs="Times New Roman"/>
                <w:sz w:val="22"/>
              </w:rPr>
            </w:pPr>
          </w:p>
        </w:tc>
        <w:tc>
          <w:tcPr>
            <w:tcW w:w="6432" w:type="dxa"/>
          </w:tcPr>
          <w:p w:rsidR="00574DEB" w:rsidRPr="009515D3" w:rsidRDefault="00574DEB" w:rsidP="009523A2">
            <w:pPr>
              <w:rPr>
                <w:rFonts w:cs="Times New Roman"/>
                <w:sz w:val="22"/>
              </w:rPr>
            </w:pPr>
          </w:p>
        </w:tc>
        <w:tc>
          <w:tcPr>
            <w:tcW w:w="1083" w:type="dxa"/>
          </w:tcPr>
          <w:p w:rsidR="00574DEB" w:rsidRPr="009515D3" w:rsidRDefault="00574DEB" w:rsidP="009523A2">
            <w:pPr>
              <w:jc w:val="center"/>
              <w:rPr>
                <w:rFonts w:cs="Times New Roman"/>
                <w:sz w:val="22"/>
              </w:rPr>
            </w:pPr>
          </w:p>
        </w:tc>
        <w:tc>
          <w:tcPr>
            <w:tcW w:w="1243" w:type="dxa"/>
          </w:tcPr>
          <w:p w:rsidR="00574DEB" w:rsidRPr="009515D3" w:rsidRDefault="00574DEB" w:rsidP="009523A2">
            <w:pPr>
              <w:jc w:val="center"/>
              <w:rPr>
                <w:rFonts w:cs="Times New Roman"/>
                <w:b/>
                <w:sz w:val="22"/>
              </w:rPr>
            </w:pPr>
          </w:p>
        </w:tc>
      </w:tr>
      <w:tr w:rsidR="00574DEB" w:rsidRPr="009515D3" w:rsidTr="009523A2">
        <w:tc>
          <w:tcPr>
            <w:tcW w:w="812" w:type="dxa"/>
          </w:tcPr>
          <w:p w:rsidR="00574DEB" w:rsidRPr="009515D3" w:rsidRDefault="00574DEB" w:rsidP="009523A2">
            <w:pPr>
              <w:jc w:val="center"/>
              <w:rPr>
                <w:rFonts w:cs="Times New Roman"/>
                <w:sz w:val="22"/>
              </w:rPr>
            </w:pPr>
          </w:p>
        </w:tc>
        <w:tc>
          <w:tcPr>
            <w:tcW w:w="6432" w:type="dxa"/>
          </w:tcPr>
          <w:p w:rsidR="00574DEB" w:rsidRPr="009515D3" w:rsidRDefault="00574DEB" w:rsidP="009523A2">
            <w:pPr>
              <w:jc w:val="center"/>
              <w:rPr>
                <w:rFonts w:cs="Times New Roman"/>
                <w:b/>
                <w:sz w:val="22"/>
              </w:rPr>
            </w:pPr>
            <w:r w:rsidRPr="009515D3">
              <w:rPr>
                <w:rFonts w:cs="Times New Roman"/>
                <w:b/>
                <w:sz w:val="22"/>
              </w:rPr>
              <w:t>Bauskas ielā 21</w:t>
            </w:r>
          </w:p>
        </w:tc>
        <w:tc>
          <w:tcPr>
            <w:tcW w:w="1083" w:type="dxa"/>
          </w:tcPr>
          <w:p w:rsidR="00574DEB" w:rsidRPr="009515D3" w:rsidRDefault="00574DEB" w:rsidP="009523A2">
            <w:pPr>
              <w:jc w:val="center"/>
              <w:rPr>
                <w:rFonts w:cs="Times New Roman"/>
                <w:sz w:val="22"/>
              </w:rPr>
            </w:pPr>
          </w:p>
        </w:tc>
        <w:tc>
          <w:tcPr>
            <w:tcW w:w="1243" w:type="dxa"/>
          </w:tcPr>
          <w:p w:rsidR="00574DEB" w:rsidRPr="009515D3" w:rsidRDefault="00574DEB" w:rsidP="009523A2">
            <w:pPr>
              <w:jc w:val="center"/>
              <w:rPr>
                <w:rFonts w:cs="Times New Roman"/>
                <w:sz w:val="22"/>
              </w:rPr>
            </w:pP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1</w:t>
            </w:r>
          </w:p>
        </w:tc>
        <w:tc>
          <w:tcPr>
            <w:tcW w:w="6432" w:type="dxa"/>
          </w:tcPr>
          <w:p w:rsidR="00574DEB" w:rsidRPr="009515D3" w:rsidRDefault="00574DEB" w:rsidP="009523A2">
            <w:pPr>
              <w:rPr>
                <w:rFonts w:cs="Times New Roman"/>
                <w:sz w:val="22"/>
              </w:rPr>
            </w:pPr>
            <w:r w:rsidRPr="009515D3">
              <w:rPr>
                <w:rFonts w:cs="Times New Roman"/>
                <w:sz w:val="22"/>
              </w:rPr>
              <w:t>Videonovērošanas kamera  ST-R760H</w:t>
            </w:r>
          </w:p>
        </w:tc>
        <w:tc>
          <w:tcPr>
            <w:tcW w:w="1083" w:type="dxa"/>
          </w:tcPr>
          <w:p w:rsidR="00574DEB" w:rsidRPr="009515D3" w:rsidRDefault="00574DEB" w:rsidP="009523A2">
            <w:pPr>
              <w:jc w:val="center"/>
              <w:rPr>
                <w:rFonts w:cs="Times New Roman"/>
                <w:sz w:val="22"/>
              </w:rPr>
            </w:pP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1</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2</w:t>
            </w:r>
          </w:p>
        </w:tc>
        <w:tc>
          <w:tcPr>
            <w:tcW w:w="6432" w:type="dxa"/>
          </w:tcPr>
          <w:p w:rsidR="00574DEB" w:rsidRPr="009515D3" w:rsidRDefault="00574DEB" w:rsidP="009523A2">
            <w:pPr>
              <w:rPr>
                <w:rFonts w:cs="Times New Roman"/>
                <w:sz w:val="22"/>
              </w:rPr>
            </w:pPr>
            <w:r w:rsidRPr="009515D3">
              <w:rPr>
                <w:rFonts w:cs="Times New Roman"/>
                <w:sz w:val="22"/>
              </w:rPr>
              <w:t xml:space="preserve">Videonovērošanas kamera CN-3Color </w:t>
            </w:r>
          </w:p>
        </w:tc>
        <w:tc>
          <w:tcPr>
            <w:tcW w:w="1083" w:type="dxa"/>
          </w:tcPr>
          <w:p w:rsidR="00574DEB" w:rsidRPr="009515D3" w:rsidRDefault="00574DEB" w:rsidP="009523A2">
            <w:pPr>
              <w:jc w:val="center"/>
              <w:rPr>
                <w:rFonts w:cs="Times New Roman"/>
                <w:sz w:val="22"/>
              </w:rPr>
            </w:pP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1</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3</w:t>
            </w:r>
          </w:p>
        </w:tc>
        <w:tc>
          <w:tcPr>
            <w:tcW w:w="6432" w:type="dxa"/>
          </w:tcPr>
          <w:p w:rsidR="00574DEB" w:rsidRPr="009515D3" w:rsidRDefault="00574DEB" w:rsidP="009523A2">
            <w:pPr>
              <w:rPr>
                <w:rFonts w:cs="Times New Roman"/>
                <w:sz w:val="22"/>
              </w:rPr>
            </w:pPr>
            <w:r w:rsidRPr="009515D3">
              <w:rPr>
                <w:rFonts w:cs="Times New Roman"/>
                <w:sz w:val="22"/>
              </w:rPr>
              <w:t>Videonovērošanas kamera UCC-IR 307W</w:t>
            </w:r>
          </w:p>
        </w:tc>
        <w:tc>
          <w:tcPr>
            <w:tcW w:w="1083" w:type="dxa"/>
          </w:tcPr>
          <w:p w:rsidR="00574DEB" w:rsidRPr="009515D3" w:rsidRDefault="00574DEB" w:rsidP="009523A2">
            <w:pPr>
              <w:jc w:val="center"/>
              <w:rPr>
                <w:rFonts w:cs="Times New Roman"/>
                <w:sz w:val="22"/>
              </w:rPr>
            </w:pP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1</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4</w:t>
            </w:r>
          </w:p>
        </w:tc>
        <w:tc>
          <w:tcPr>
            <w:tcW w:w="6432" w:type="dxa"/>
          </w:tcPr>
          <w:p w:rsidR="00574DEB" w:rsidRPr="009515D3" w:rsidRDefault="00574DEB" w:rsidP="009523A2">
            <w:pPr>
              <w:rPr>
                <w:rFonts w:cs="Times New Roman"/>
                <w:sz w:val="22"/>
              </w:rPr>
            </w:pPr>
            <w:r w:rsidRPr="009515D3">
              <w:rPr>
                <w:rFonts w:cs="Times New Roman"/>
                <w:sz w:val="22"/>
              </w:rPr>
              <w:t>Videonovērošanas kamera CNB</w:t>
            </w:r>
          </w:p>
        </w:tc>
        <w:tc>
          <w:tcPr>
            <w:tcW w:w="1083" w:type="dxa"/>
          </w:tcPr>
          <w:p w:rsidR="00574DEB" w:rsidRPr="009515D3" w:rsidRDefault="00574DEB" w:rsidP="009523A2">
            <w:pPr>
              <w:jc w:val="center"/>
              <w:rPr>
                <w:rFonts w:cs="Times New Roman"/>
                <w:sz w:val="22"/>
              </w:rPr>
            </w:pP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1</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5</w:t>
            </w:r>
          </w:p>
        </w:tc>
        <w:tc>
          <w:tcPr>
            <w:tcW w:w="6432" w:type="dxa"/>
          </w:tcPr>
          <w:p w:rsidR="00574DEB" w:rsidRPr="009515D3" w:rsidRDefault="00574DEB" w:rsidP="009523A2">
            <w:pPr>
              <w:rPr>
                <w:rFonts w:cs="Times New Roman"/>
                <w:sz w:val="22"/>
              </w:rPr>
            </w:pPr>
            <w:r w:rsidRPr="009515D3">
              <w:rPr>
                <w:rFonts w:cs="Times New Roman"/>
                <w:sz w:val="22"/>
              </w:rPr>
              <w:t>Videonovērošanas kamera VSC IR650</w:t>
            </w:r>
          </w:p>
        </w:tc>
        <w:tc>
          <w:tcPr>
            <w:tcW w:w="1083" w:type="dxa"/>
          </w:tcPr>
          <w:p w:rsidR="00574DEB" w:rsidRPr="009515D3" w:rsidRDefault="00574DEB" w:rsidP="009523A2">
            <w:pPr>
              <w:jc w:val="center"/>
              <w:rPr>
                <w:rFonts w:cs="Times New Roman"/>
                <w:sz w:val="22"/>
              </w:rPr>
            </w:pP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3</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6</w:t>
            </w:r>
          </w:p>
        </w:tc>
        <w:tc>
          <w:tcPr>
            <w:tcW w:w="6432" w:type="dxa"/>
          </w:tcPr>
          <w:p w:rsidR="00574DEB" w:rsidRPr="009515D3" w:rsidRDefault="00574DEB" w:rsidP="009523A2">
            <w:pPr>
              <w:rPr>
                <w:rFonts w:cs="Times New Roman"/>
                <w:sz w:val="22"/>
              </w:rPr>
            </w:pPr>
            <w:r w:rsidRPr="009515D3">
              <w:rPr>
                <w:rFonts w:cs="Times New Roman"/>
                <w:sz w:val="22"/>
              </w:rPr>
              <w:t xml:space="preserve">Monitors </w:t>
            </w:r>
            <w:proofErr w:type="spellStart"/>
            <w:r>
              <w:rPr>
                <w:rFonts w:cs="Times New Roman"/>
                <w:sz w:val="22"/>
              </w:rPr>
              <w:t>acer</w:t>
            </w:r>
            <w:proofErr w:type="spellEnd"/>
            <w:r>
              <w:rPr>
                <w:rFonts w:cs="Times New Roman"/>
                <w:sz w:val="22"/>
              </w:rPr>
              <w:t xml:space="preserve"> V193HQV</w:t>
            </w:r>
          </w:p>
        </w:tc>
        <w:tc>
          <w:tcPr>
            <w:tcW w:w="1083" w:type="dxa"/>
          </w:tcPr>
          <w:p w:rsidR="00574DEB" w:rsidRPr="009515D3" w:rsidRDefault="00574DEB" w:rsidP="009523A2">
            <w:pPr>
              <w:jc w:val="center"/>
              <w:rPr>
                <w:rFonts w:cs="Times New Roman"/>
                <w:sz w:val="22"/>
              </w:rPr>
            </w:pP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1</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7</w:t>
            </w:r>
          </w:p>
        </w:tc>
        <w:tc>
          <w:tcPr>
            <w:tcW w:w="6432" w:type="dxa"/>
          </w:tcPr>
          <w:p w:rsidR="00574DEB" w:rsidRPr="009515D3" w:rsidRDefault="00574DEB" w:rsidP="009523A2">
            <w:pPr>
              <w:rPr>
                <w:rFonts w:cs="Times New Roman"/>
                <w:sz w:val="22"/>
              </w:rPr>
            </w:pPr>
            <w:r w:rsidRPr="009515D3">
              <w:rPr>
                <w:rFonts w:cs="Times New Roman"/>
                <w:sz w:val="22"/>
              </w:rPr>
              <w:t xml:space="preserve">DVR </w:t>
            </w:r>
            <w:proofErr w:type="spellStart"/>
            <w:r w:rsidRPr="009515D3">
              <w:rPr>
                <w:rFonts w:cs="Times New Roman"/>
                <w:sz w:val="22"/>
              </w:rPr>
              <w:t>Network</w:t>
            </w:r>
            <w:proofErr w:type="spellEnd"/>
            <w:r w:rsidRPr="009515D3">
              <w:rPr>
                <w:rFonts w:cs="Times New Roman"/>
                <w:sz w:val="22"/>
              </w:rPr>
              <w:t xml:space="preserve"> H.264</w:t>
            </w:r>
          </w:p>
        </w:tc>
        <w:tc>
          <w:tcPr>
            <w:tcW w:w="1083" w:type="dxa"/>
          </w:tcPr>
          <w:p w:rsidR="00574DEB" w:rsidRPr="009515D3" w:rsidRDefault="00574DEB" w:rsidP="009523A2">
            <w:pPr>
              <w:jc w:val="center"/>
              <w:rPr>
                <w:rFonts w:cs="Times New Roman"/>
                <w:sz w:val="22"/>
              </w:rPr>
            </w:pP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1</w:t>
            </w:r>
          </w:p>
        </w:tc>
      </w:tr>
      <w:tr w:rsidR="00574DEB" w:rsidRPr="009515D3" w:rsidTr="009523A2">
        <w:tc>
          <w:tcPr>
            <w:tcW w:w="812" w:type="dxa"/>
          </w:tcPr>
          <w:p w:rsidR="00574DEB" w:rsidRPr="009515D3" w:rsidRDefault="00574DEB" w:rsidP="009523A2">
            <w:pPr>
              <w:jc w:val="center"/>
              <w:rPr>
                <w:rFonts w:cs="Times New Roman"/>
                <w:sz w:val="22"/>
              </w:rPr>
            </w:pPr>
          </w:p>
        </w:tc>
        <w:tc>
          <w:tcPr>
            <w:tcW w:w="6432" w:type="dxa"/>
          </w:tcPr>
          <w:p w:rsidR="00574DEB" w:rsidRPr="009515D3" w:rsidRDefault="00574DEB" w:rsidP="009523A2">
            <w:pPr>
              <w:rPr>
                <w:rFonts w:cs="Times New Roman"/>
                <w:sz w:val="22"/>
              </w:rPr>
            </w:pPr>
          </w:p>
        </w:tc>
        <w:tc>
          <w:tcPr>
            <w:tcW w:w="1083" w:type="dxa"/>
          </w:tcPr>
          <w:p w:rsidR="00574DEB" w:rsidRPr="009515D3" w:rsidRDefault="00574DEB" w:rsidP="009523A2">
            <w:pPr>
              <w:jc w:val="center"/>
              <w:rPr>
                <w:rFonts w:cs="Times New Roman"/>
                <w:sz w:val="22"/>
              </w:rPr>
            </w:pPr>
          </w:p>
        </w:tc>
        <w:tc>
          <w:tcPr>
            <w:tcW w:w="1243" w:type="dxa"/>
          </w:tcPr>
          <w:p w:rsidR="00574DEB" w:rsidRPr="009515D3" w:rsidRDefault="00574DEB" w:rsidP="009523A2">
            <w:pPr>
              <w:jc w:val="center"/>
              <w:rPr>
                <w:rFonts w:cs="Times New Roman"/>
                <w:b/>
                <w:sz w:val="22"/>
              </w:rPr>
            </w:pPr>
          </w:p>
        </w:tc>
      </w:tr>
      <w:tr w:rsidR="00574DEB" w:rsidRPr="009515D3" w:rsidTr="009523A2">
        <w:tc>
          <w:tcPr>
            <w:tcW w:w="812" w:type="dxa"/>
          </w:tcPr>
          <w:p w:rsidR="00574DEB" w:rsidRPr="009515D3" w:rsidRDefault="00574DEB" w:rsidP="009523A2">
            <w:pPr>
              <w:jc w:val="center"/>
              <w:rPr>
                <w:rFonts w:cs="Times New Roman"/>
                <w:sz w:val="22"/>
              </w:rPr>
            </w:pPr>
          </w:p>
        </w:tc>
        <w:tc>
          <w:tcPr>
            <w:tcW w:w="6432" w:type="dxa"/>
          </w:tcPr>
          <w:p w:rsidR="00574DEB" w:rsidRPr="009515D3" w:rsidRDefault="00B853E2" w:rsidP="009523A2">
            <w:pPr>
              <w:jc w:val="center"/>
              <w:rPr>
                <w:rFonts w:cs="Times New Roman"/>
                <w:b/>
                <w:sz w:val="22"/>
              </w:rPr>
            </w:pPr>
            <w:r>
              <w:rPr>
                <w:rFonts w:cs="Times New Roman"/>
                <w:b/>
                <w:sz w:val="22"/>
              </w:rPr>
              <w:t>Bauskas 23 (dzelzceļa transporta laboratorijas korpuss)</w:t>
            </w:r>
          </w:p>
        </w:tc>
        <w:tc>
          <w:tcPr>
            <w:tcW w:w="1083" w:type="dxa"/>
          </w:tcPr>
          <w:p w:rsidR="00574DEB" w:rsidRPr="009515D3" w:rsidRDefault="00574DEB" w:rsidP="009523A2">
            <w:pPr>
              <w:jc w:val="center"/>
              <w:rPr>
                <w:rFonts w:cs="Times New Roman"/>
                <w:sz w:val="22"/>
              </w:rPr>
            </w:pPr>
          </w:p>
        </w:tc>
        <w:tc>
          <w:tcPr>
            <w:tcW w:w="1243" w:type="dxa"/>
          </w:tcPr>
          <w:p w:rsidR="00574DEB" w:rsidRPr="009515D3" w:rsidRDefault="00574DEB" w:rsidP="009523A2">
            <w:pPr>
              <w:jc w:val="center"/>
              <w:rPr>
                <w:rFonts w:cs="Times New Roman"/>
                <w:sz w:val="22"/>
              </w:rPr>
            </w:pP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1</w:t>
            </w:r>
          </w:p>
        </w:tc>
        <w:tc>
          <w:tcPr>
            <w:tcW w:w="6432" w:type="dxa"/>
          </w:tcPr>
          <w:p w:rsidR="00574DEB" w:rsidRPr="003F3CFC" w:rsidRDefault="00574DEB" w:rsidP="00AE26CB">
            <w:pPr>
              <w:rPr>
                <w:rFonts w:cs="Times New Roman"/>
                <w:sz w:val="22"/>
              </w:rPr>
            </w:pPr>
            <w:r w:rsidRPr="003F3CFC">
              <w:rPr>
                <w:rFonts w:cs="Times New Roman"/>
                <w:sz w:val="22"/>
              </w:rPr>
              <w:t>Video</w:t>
            </w:r>
            <w:r w:rsidR="00AE26CB" w:rsidRPr="003F3CFC">
              <w:rPr>
                <w:rFonts w:cs="Times New Roman"/>
                <w:sz w:val="22"/>
              </w:rPr>
              <w:t>ierakstu ierīce HCVR7216A-S3</w:t>
            </w:r>
          </w:p>
        </w:tc>
        <w:tc>
          <w:tcPr>
            <w:tcW w:w="1083" w:type="dxa"/>
          </w:tcPr>
          <w:p w:rsidR="00574DEB" w:rsidRPr="003F3CFC" w:rsidRDefault="00574DEB" w:rsidP="009523A2">
            <w:pPr>
              <w:jc w:val="center"/>
              <w:rPr>
                <w:rFonts w:cs="Times New Roman"/>
                <w:sz w:val="22"/>
              </w:rPr>
            </w:pPr>
            <w:proofErr w:type="spellStart"/>
            <w:r w:rsidRPr="003F3CFC">
              <w:rPr>
                <w:rFonts w:cs="Times New Roman"/>
                <w:sz w:val="22"/>
              </w:rPr>
              <w:t>gab</w:t>
            </w:r>
            <w:proofErr w:type="spellEnd"/>
            <w:r w:rsidRPr="003F3CFC">
              <w:rPr>
                <w:rFonts w:cs="Times New Roman"/>
                <w:sz w:val="22"/>
              </w:rPr>
              <w:t>.</w:t>
            </w:r>
          </w:p>
        </w:tc>
        <w:tc>
          <w:tcPr>
            <w:tcW w:w="1243" w:type="dxa"/>
          </w:tcPr>
          <w:p w:rsidR="00574DEB" w:rsidRPr="003F3CFC" w:rsidRDefault="00AE26CB" w:rsidP="009523A2">
            <w:pPr>
              <w:jc w:val="center"/>
              <w:rPr>
                <w:rFonts w:cs="Times New Roman"/>
                <w:sz w:val="22"/>
              </w:rPr>
            </w:pPr>
            <w:r w:rsidRPr="003F3CFC">
              <w:rPr>
                <w:rFonts w:cs="Times New Roman"/>
                <w:sz w:val="22"/>
              </w:rPr>
              <w:t>3</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2</w:t>
            </w:r>
          </w:p>
        </w:tc>
        <w:tc>
          <w:tcPr>
            <w:tcW w:w="6432" w:type="dxa"/>
          </w:tcPr>
          <w:p w:rsidR="00574DEB" w:rsidRPr="003F3CFC" w:rsidRDefault="00AE26CB" w:rsidP="009523A2">
            <w:pPr>
              <w:rPr>
                <w:rFonts w:cs="Times New Roman"/>
                <w:sz w:val="22"/>
              </w:rPr>
            </w:pPr>
            <w:r w:rsidRPr="003F3CFC">
              <w:rPr>
                <w:rFonts w:cs="Times New Roman"/>
                <w:sz w:val="22"/>
              </w:rPr>
              <w:t xml:space="preserve">Cieta disks 6TB </w:t>
            </w:r>
            <w:proofErr w:type="spellStart"/>
            <w:r w:rsidRPr="003F3CFC">
              <w:rPr>
                <w:rFonts w:cs="Times New Roman"/>
                <w:sz w:val="22"/>
              </w:rPr>
              <w:t>Surveillance</w:t>
            </w:r>
            <w:proofErr w:type="spellEnd"/>
            <w:r w:rsidRPr="003F3CFC">
              <w:rPr>
                <w:rFonts w:cs="Times New Roman"/>
                <w:sz w:val="22"/>
              </w:rPr>
              <w:t xml:space="preserve"> HDD</w:t>
            </w:r>
            <w:r w:rsidR="00574DEB" w:rsidRPr="003F3CFC">
              <w:rPr>
                <w:rFonts w:cs="Times New Roman"/>
                <w:sz w:val="22"/>
              </w:rPr>
              <w:t xml:space="preserve"> </w:t>
            </w:r>
          </w:p>
        </w:tc>
        <w:tc>
          <w:tcPr>
            <w:tcW w:w="1083" w:type="dxa"/>
          </w:tcPr>
          <w:p w:rsidR="00574DEB" w:rsidRPr="003F3CFC" w:rsidRDefault="00574DEB" w:rsidP="009523A2">
            <w:pPr>
              <w:jc w:val="center"/>
              <w:rPr>
                <w:rFonts w:cs="Times New Roman"/>
                <w:sz w:val="22"/>
              </w:rPr>
            </w:pPr>
            <w:proofErr w:type="spellStart"/>
            <w:r w:rsidRPr="003F3CFC">
              <w:rPr>
                <w:rFonts w:cs="Times New Roman"/>
                <w:sz w:val="22"/>
              </w:rPr>
              <w:t>gab</w:t>
            </w:r>
            <w:proofErr w:type="spellEnd"/>
            <w:r w:rsidRPr="003F3CFC">
              <w:rPr>
                <w:rFonts w:cs="Times New Roman"/>
                <w:sz w:val="22"/>
              </w:rPr>
              <w:t>.</w:t>
            </w:r>
          </w:p>
        </w:tc>
        <w:tc>
          <w:tcPr>
            <w:tcW w:w="1243" w:type="dxa"/>
          </w:tcPr>
          <w:p w:rsidR="00574DEB" w:rsidRPr="003F3CFC" w:rsidRDefault="00AE26CB" w:rsidP="009523A2">
            <w:pPr>
              <w:jc w:val="center"/>
              <w:rPr>
                <w:rFonts w:cs="Times New Roman"/>
                <w:sz w:val="22"/>
              </w:rPr>
            </w:pPr>
            <w:r w:rsidRPr="003F3CFC">
              <w:rPr>
                <w:rFonts w:cs="Times New Roman"/>
                <w:sz w:val="22"/>
              </w:rPr>
              <w:t>6</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3</w:t>
            </w:r>
          </w:p>
        </w:tc>
        <w:tc>
          <w:tcPr>
            <w:tcW w:w="6432" w:type="dxa"/>
          </w:tcPr>
          <w:p w:rsidR="00574DEB" w:rsidRPr="003F3CFC" w:rsidRDefault="00AE26CB" w:rsidP="009523A2">
            <w:pPr>
              <w:rPr>
                <w:rFonts w:cs="Times New Roman"/>
                <w:sz w:val="22"/>
              </w:rPr>
            </w:pPr>
            <w:r w:rsidRPr="003F3CFC">
              <w:rPr>
                <w:rFonts w:cs="Times New Roman"/>
                <w:sz w:val="22"/>
              </w:rPr>
              <w:t xml:space="preserve">12v 10A impulsa barošanas bloks 10 </w:t>
            </w:r>
            <w:proofErr w:type="spellStart"/>
            <w:r w:rsidR="008860EE" w:rsidRPr="003F3CFC">
              <w:rPr>
                <w:rFonts w:cs="Times New Roman"/>
                <w:sz w:val="22"/>
              </w:rPr>
              <w:t>priekš</w:t>
            </w:r>
            <w:r w:rsidRPr="003F3CFC">
              <w:rPr>
                <w:rFonts w:cs="Times New Roman"/>
                <w:sz w:val="22"/>
              </w:rPr>
              <w:t>akumulātoram</w:t>
            </w:r>
            <w:proofErr w:type="spellEnd"/>
            <w:r w:rsidRPr="003F3CFC">
              <w:rPr>
                <w:rFonts w:cs="Times New Roman"/>
                <w:sz w:val="22"/>
              </w:rPr>
              <w:t xml:space="preserve"> ME140-14/10ASW-KTEI</w:t>
            </w:r>
          </w:p>
        </w:tc>
        <w:tc>
          <w:tcPr>
            <w:tcW w:w="1083" w:type="dxa"/>
          </w:tcPr>
          <w:p w:rsidR="00574DEB" w:rsidRPr="003F3CFC" w:rsidRDefault="00574DEB" w:rsidP="009523A2">
            <w:pPr>
              <w:jc w:val="center"/>
              <w:rPr>
                <w:rFonts w:cs="Times New Roman"/>
                <w:sz w:val="22"/>
              </w:rPr>
            </w:pPr>
            <w:proofErr w:type="spellStart"/>
            <w:r w:rsidRPr="003F3CFC">
              <w:rPr>
                <w:rFonts w:cs="Times New Roman"/>
                <w:sz w:val="22"/>
              </w:rPr>
              <w:t>gab</w:t>
            </w:r>
            <w:proofErr w:type="spellEnd"/>
            <w:r w:rsidRPr="003F3CFC">
              <w:rPr>
                <w:rFonts w:cs="Times New Roman"/>
                <w:sz w:val="22"/>
              </w:rPr>
              <w:t>.</w:t>
            </w:r>
          </w:p>
        </w:tc>
        <w:tc>
          <w:tcPr>
            <w:tcW w:w="1243" w:type="dxa"/>
          </w:tcPr>
          <w:p w:rsidR="00574DEB" w:rsidRPr="003F3CFC" w:rsidRDefault="008860EE" w:rsidP="009523A2">
            <w:pPr>
              <w:jc w:val="center"/>
              <w:rPr>
                <w:rFonts w:cs="Times New Roman"/>
                <w:sz w:val="22"/>
              </w:rPr>
            </w:pPr>
            <w:r w:rsidRPr="003F3CFC">
              <w:rPr>
                <w:rFonts w:cs="Times New Roman"/>
                <w:sz w:val="22"/>
              </w:rPr>
              <w:t>4</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4</w:t>
            </w:r>
          </w:p>
        </w:tc>
        <w:tc>
          <w:tcPr>
            <w:tcW w:w="6432" w:type="dxa"/>
          </w:tcPr>
          <w:p w:rsidR="00574DEB" w:rsidRPr="003F3CFC" w:rsidRDefault="008860EE" w:rsidP="009523A2">
            <w:pPr>
              <w:rPr>
                <w:rFonts w:cs="Times New Roman"/>
                <w:sz w:val="22"/>
              </w:rPr>
            </w:pPr>
            <w:r w:rsidRPr="003F3CFC">
              <w:rPr>
                <w:rFonts w:cs="Times New Roman"/>
                <w:sz w:val="22"/>
              </w:rPr>
              <w:t>Akumulators 12V/7A/h</w:t>
            </w:r>
          </w:p>
        </w:tc>
        <w:tc>
          <w:tcPr>
            <w:tcW w:w="1083" w:type="dxa"/>
          </w:tcPr>
          <w:p w:rsidR="00574DEB" w:rsidRPr="003F3CFC" w:rsidRDefault="00574DEB" w:rsidP="009523A2">
            <w:pPr>
              <w:jc w:val="center"/>
              <w:rPr>
                <w:rFonts w:cs="Times New Roman"/>
                <w:sz w:val="22"/>
              </w:rPr>
            </w:pPr>
            <w:proofErr w:type="spellStart"/>
            <w:r w:rsidRPr="003F3CFC">
              <w:rPr>
                <w:rFonts w:cs="Times New Roman"/>
                <w:sz w:val="22"/>
              </w:rPr>
              <w:t>gab</w:t>
            </w:r>
            <w:proofErr w:type="spellEnd"/>
            <w:r w:rsidRPr="003F3CFC">
              <w:rPr>
                <w:rFonts w:cs="Times New Roman"/>
                <w:sz w:val="22"/>
              </w:rPr>
              <w:t>.</w:t>
            </w:r>
          </w:p>
        </w:tc>
        <w:tc>
          <w:tcPr>
            <w:tcW w:w="1243" w:type="dxa"/>
          </w:tcPr>
          <w:p w:rsidR="00574DEB" w:rsidRPr="003F3CFC" w:rsidRDefault="008860EE" w:rsidP="009523A2">
            <w:pPr>
              <w:jc w:val="center"/>
              <w:rPr>
                <w:rFonts w:cs="Times New Roman"/>
                <w:sz w:val="22"/>
              </w:rPr>
            </w:pPr>
            <w:r w:rsidRPr="003F3CFC">
              <w:rPr>
                <w:rFonts w:cs="Times New Roman"/>
                <w:sz w:val="22"/>
              </w:rPr>
              <w:t>4</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5</w:t>
            </w:r>
          </w:p>
        </w:tc>
        <w:tc>
          <w:tcPr>
            <w:tcW w:w="6432" w:type="dxa"/>
          </w:tcPr>
          <w:p w:rsidR="00574DEB" w:rsidRPr="003F3CFC" w:rsidRDefault="008860EE" w:rsidP="009523A2">
            <w:pPr>
              <w:rPr>
                <w:rFonts w:cs="Times New Roman"/>
                <w:sz w:val="22"/>
              </w:rPr>
            </w:pPr>
            <w:r w:rsidRPr="003F3CFC">
              <w:rPr>
                <w:rFonts w:cs="Times New Roman"/>
                <w:sz w:val="22"/>
              </w:rPr>
              <w:t>Kupolveida videokamera HAC-HDBW2221R-Z-DP</w:t>
            </w:r>
          </w:p>
        </w:tc>
        <w:tc>
          <w:tcPr>
            <w:tcW w:w="1083" w:type="dxa"/>
          </w:tcPr>
          <w:p w:rsidR="00574DEB" w:rsidRPr="003F3CFC" w:rsidRDefault="00574DEB" w:rsidP="009523A2">
            <w:pPr>
              <w:jc w:val="center"/>
              <w:rPr>
                <w:rFonts w:cs="Times New Roman"/>
                <w:sz w:val="22"/>
              </w:rPr>
            </w:pPr>
            <w:proofErr w:type="spellStart"/>
            <w:r w:rsidRPr="003F3CFC">
              <w:rPr>
                <w:rFonts w:cs="Times New Roman"/>
                <w:sz w:val="22"/>
              </w:rPr>
              <w:t>gab</w:t>
            </w:r>
            <w:proofErr w:type="spellEnd"/>
            <w:r w:rsidRPr="003F3CFC">
              <w:rPr>
                <w:rFonts w:cs="Times New Roman"/>
                <w:sz w:val="22"/>
              </w:rPr>
              <w:t>.</w:t>
            </w:r>
          </w:p>
        </w:tc>
        <w:tc>
          <w:tcPr>
            <w:tcW w:w="1243" w:type="dxa"/>
          </w:tcPr>
          <w:p w:rsidR="00574DEB" w:rsidRPr="003F3CFC" w:rsidRDefault="008860EE" w:rsidP="009523A2">
            <w:pPr>
              <w:jc w:val="center"/>
              <w:rPr>
                <w:rFonts w:cs="Times New Roman"/>
                <w:sz w:val="22"/>
              </w:rPr>
            </w:pPr>
            <w:r w:rsidRPr="003F3CFC">
              <w:rPr>
                <w:rFonts w:cs="Times New Roman"/>
                <w:sz w:val="22"/>
              </w:rPr>
              <w:t>36</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6</w:t>
            </w:r>
          </w:p>
        </w:tc>
        <w:tc>
          <w:tcPr>
            <w:tcW w:w="6432" w:type="dxa"/>
          </w:tcPr>
          <w:p w:rsidR="00574DEB" w:rsidRPr="003F3CFC" w:rsidRDefault="008860EE" w:rsidP="009523A2">
            <w:pPr>
              <w:rPr>
                <w:rFonts w:cs="Times New Roman"/>
                <w:sz w:val="22"/>
              </w:rPr>
            </w:pPr>
            <w:r w:rsidRPr="003F3CFC">
              <w:rPr>
                <w:rFonts w:cs="Times New Roman"/>
                <w:sz w:val="22"/>
              </w:rPr>
              <w:t>Videokabelis RG-59 +2*0.5</w:t>
            </w:r>
          </w:p>
        </w:tc>
        <w:tc>
          <w:tcPr>
            <w:tcW w:w="1083" w:type="dxa"/>
          </w:tcPr>
          <w:p w:rsidR="00574DEB" w:rsidRPr="003F3CFC" w:rsidRDefault="008860EE" w:rsidP="009523A2">
            <w:pPr>
              <w:jc w:val="center"/>
              <w:rPr>
                <w:rFonts w:cs="Times New Roman"/>
                <w:sz w:val="22"/>
              </w:rPr>
            </w:pPr>
            <w:r w:rsidRPr="003F3CFC">
              <w:rPr>
                <w:rFonts w:cs="Times New Roman"/>
                <w:sz w:val="22"/>
              </w:rPr>
              <w:t>m</w:t>
            </w:r>
          </w:p>
        </w:tc>
        <w:tc>
          <w:tcPr>
            <w:tcW w:w="1243" w:type="dxa"/>
          </w:tcPr>
          <w:p w:rsidR="00574DEB" w:rsidRPr="003F3CFC" w:rsidRDefault="00574DEB" w:rsidP="009523A2">
            <w:pPr>
              <w:jc w:val="center"/>
              <w:rPr>
                <w:rFonts w:cs="Times New Roman"/>
                <w:sz w:val="22"/>
              </w:rPr>
            </w:pPr>
            <w:r w:rsidRPr="003F3CFC">
              <w:rPr>
                <w:rFonts w:cs="Times New Roman"/>
                <w:sz w:val="22"/>
              </w:rPr>
              <w:t>1</w:t>
            </w:r>
            <w:r w:rsidR="008860EE" w:rsidRPr="003F3CFC">
              <w:rPr>
                <w:rFonts w:cs="Times New Roman"/>
                <w:sz w:val="22"/>
              </w:rPr>
              <w:t>440</w:t>
            </w:r>
          </w:p>
        </w:tc>
      </w:tr>
      <w:tr w:rsidR="008860EE" w:rsidRPr="009515D3" w:rsidTr="009523A2">
        <w:tc>
          <w:tcPr>
            <w:tcW w:w="812" w:type="dxa"/>
          </w:tcPr>
          <w:p w:rsidR="008860EE" w:rsidRPr="009515D3" w:rsidRDefault="008860EE" w:rsidP="009523A2">
            <w:pPr>
              <w:jc w:val="center"/>
              <w:rPr>
                <w:rFonts w:cs="Times New Roman"/>
                <w:sz w:val="22"/>
              </w:rPr>
            </w:pPr>
            <w:r>
              <w:rPr>
                <w:rFonts w:cs="Times New Roman"/>
                <w:sz w:val="22"/>
              </w:rPr>
              <w:t>7</w:t>
            </w:r>
          </w:p>
        </w:tc>
        <w:tc>
          <w:tcPr>
            <w:tcW w:w="6432" w:type="dxa"/>
          </w:tcPr>
          <w:p w:rsidR="008860EE" w:rsidRPr="003F3CFC" w:rsidRDefault="008860EE" w:rsidP="009523A2">
            <w:pPr>
              <w:rPr>
                <w:rFonts w:cs="Times New Roman"/>
                <w:sz w:val="22"/>
              </w:rPr>
            </w:pPr>
            <w:r w:rsidRPr="003F3CFC">
              <w:rPr>
                <w:rFonts w:cs="Times New Roman"/>
                <w:sz w:val="22"/>
              </w:rPr>
              <w:t xml:space="preserve">BNC </w:t>
            </w:r>
            <w:proofErr w:type="spellStart"/>
            <w:r w:rsidRPr="003F3CFC">
              <w:rPr>
                <w:rFonts w:cs="Times New Roman"/>
                <w:sz w:val="22"/>
              </w:rPr>
              <w:t>konektori</w:t>
            </w:r>
            <w:proofErr w:type="spellEnd"/>
            <w:r w:rsidRPr="003F3CFC">
              <w:rPr>
                <w:rFonts w:cs="Times New Roman"/>
                <w:sz w:val="22"/>
              </w:rPr>
              <w:t xml:space="preserve"> ar pieskrūvējamiem kontaktiem PC120</w:t>
            </w:r>
          </w:p>
        </w:tc>
        <w:tc>
          <w:tcPr>
            <w:tcW w:w="1083" w:type="dxa"/>
          </w:tcPr>
          <w:p w:rsidR="008860EE" w:rsidRPr="003F3CFC" w:rsidRDefault="008860EE" w:rsidP="009523A2">
            <w:pPr>
              <w:jc w:val="center"/>
              <w:rPr>
                <w:rFonts w:cs="Times New Roman"/>
                <w:sz w:val="22"/>
              </w:rPr>
            </w:pPr>
            <w:proofErr w:type="spellStart"/>
            <w:r w:rsidRPr="003F3CFC">
              <w:rPr>
                <w:rFonts w:cs="Times New Roman"/>
                <w:sz w:val="22"/>
              </w:rPr>
              <w:t>gab</w:t>
            </w:r>
            <w:proofErr w:type="spellEnd"/>
            <w:r w:rsidRPr="003F3CFC">
              <w:rPr>
                <w:rFonts w:cs="Times New Roman"/>
                <w:sz w:val="22"/>
              </w:rPr>
              <w:t>.</w:t>
            </w:r>
          </w:p>
        </w:tc>
        <w:tc>
          <w:tcPr>
            <w:tcW w:w="1243" w:type="dxa"/>
          </w:tcPr>
          <w:p w:rsidR="008860EE" w:rsidRPr="003F3CFC" w:rsidRDefault="008860EE" w:rsidP="009523A2">
            <w:pPr>
              <w:jc w:val="center"/>
              <w:rPr>
                <w:rFonts w:cs="Times New Roman"/>
                <w:sz w:val="22"/>
              </w:rPr>
            </w:pPr>
            <w:r w:rsidRPr="003F3CFC">
              <w:rPr>
                <w:rFonts w:cs="Times New Roman"/>
                <w:sz w:val="22"/>
              </w:rPr>
              <w:t>72</w:t>
            </w:r>
          </w:p>
        </w:tc>
      </w:tr>
      <w:tr w:rsidR="003F3CFC" w:rsidRPr="009515D3" w:rsidTr="009523A2">
        <w:tc>
          <w:tcPr>
            <w:tcW w:w="812" w:type="dxa"/>
          </w:tcPr>
          <w:p w:rsidR="003F3CFC" w:rsidRDefault="003F3CFC" w:rsidP="009523A2">
            <w:pPr>
              <w:jc w:val="center"/>
              <w:rPr>
                <w:rFonts w:cs="Times New Roman"/>
                <w:sz w:val="22"/>
              </w:rPr>
            </w:pPr>
            <w:r>
              <w:rPr>
                <w:rFonts w:cs="Times New Roman"/>
                <w:sz w:val="22"/>
              </w:rPr>
              <w:t>8</w:t>
            </w:r>
          </w:p>
        </w:tc>
        <w:tc>
          <w:tcPr>
            <w:tcW w:w="6432" w:type="dxa"/>
          </w:tcPr>
          <w:p w:rsidR="003F3CFC" w:rsidRPr="003F3CFC" w:rsidRDefault="003F3CFC" w:rsidP="009523A2">
            <w:pPr>
              <w:rPr>
                <w:rFonts w:cs="Times New Roman"/>
                <w:sz w:val="22"/>
              </w:rPr>
            </w:pPr>
            <w:r w:rsidRPr="003F3CFC">
              <w:rPr>
                <w:rFonts w:cs="Times New Roman"/>
                <w:sz w:val="22"/>
              </w:rPr>
              <w:t xml:space="preserve">Strāvas </w:t>
            </w:r>
            <w:proofErr w:type="spellStart"/>
            <w:r w:rsidRPr="003F3CFC">
              <w:rPr>
                <w:rFonts w:cs="Times New Roman"/>
                <w:sz w:val="22"/>
              </w:rPr>
              <w:t>konektors</w:t>
            </w:r>
            <w:proofErr w:type="spellEnd"/>
            <w:r w:rsidRPr="003F3CFC">
              <w:rPr>
                <w:rFonts w:cs="Times New Roman"/>
                <w:sz w:val="22"/>
              </w:rPr>
              <w:t xml:space="preserve"> (</w:t>
            </w:r>
            <w:proofErr w:type="spellStart"/>
            <w:r w:rsidRPr="003F3CFC">
              <w:rPr>
                <w:rFonts w:cs="Times New Roman"/>
                <w:sz w:val="22"/>
              </w:rPr>
              <w:t>Male</w:t>
            </w:r>
            <w:proofErr w:type="spellEnd"/>
            <w:r w:rsidRPr="003F3CFC">
              <w:rPr>
                <w:rFonts w:cs="Times New Roman"/>
                <w:sz w:val="22"/>
              </w:rPr>
              <w:t>) PC100</w:t>
            </w:r>
          </w:p>
        </w:tc>
        <w:tc>
          <w:tcPr>
            <w:tcW w:w="1083" w:type="dxa"/>
          </w:tcPr>
          <w:p w:rsidR="003F3CFC" w:rsidRPr="003F3CFC" w:rsidRDefault="003F3CFC" w:rsidP="003F3CFC">
            <w:pPr>
              <w:jc w:val="center"/>
            </w:pPr>
            <w:proofErr w:type="spellStart"/>
            <w:r w:rsidRPr="003F3CFC">
              <w:rPr>
                <w:rFonts w:cs="Times New Roman"/>
                <w:sz w:val="22"/>
              </w:rPr>
              <w:t>gab</w:t>
            </w:r>
            <w:proofErr w:type="spellEnd"/>
            <w:r w:rsidRPr="003F3CFC">
              <w:rPr>
                <w:rFonts w:cs="Times New Roman"/>
                <w:sz w:val="22"/>
              </w:rPr>
              <w:t>.</w:t>
            </w:r>
          </w:p>
        </w:tc>
        <w:tc>
          <w:tcPr>
            <w:tcW w:w="1243" w:type="dxa"/>
          </w:tcPr>
          <w:p w:rsidR="003F3CFC" w:rsidRPr="003F3CFC" w:rsidRDefault="003F3CFC" w:rsidP="009523A2">
            <w:pPr>
              <w:jc w:val="center"/>
              <w:rPr>
                <w:rFonts w:cs="Times New Roman"/>
                <w:sz w:val="22"/>
              </w:rPr>
            </w:pPr>
            <w:r w:rsidRPr="003F3CFC">
              <w:rPr>
                <w:rFonts w:cs="Times New Roman"/>
                <w:sz w:val="22"/>
              </w:rPr>
              <w:t>36</w:t>
            </w:r>
          </w:p>
        </w:tc>
      </w:tr>
      <w:tr w:rsidR="003F3CFC" w:rsidRPr="009515D3" w:rsidTr="009523A2">
        <w:tc>
          <w:tcPr>
            <w:tcW w:w="812" w:type="dxa"/>
          </w:tcPr>
          <w:p w:rsidR="003F3CFC" w:rsidRDefault="003F3CFC" w:rsidP="009523A2">
            <w:pPr>
              <w:jc w:val="center"/>
              <w:rPr>
                <w:rFonts w:cs="Times New Roman"/>
                <w:sz w:val="22"/>
              </w:rPr>
            </w:pPr>
            <w:r>
              <w:rPr>
                <w:rFonts w:cs="Times New Roman"/>
                <w:sz w:val="22"/>
              </w:rPr>
              <w:t>9</w:t>
            </w:r>
          </w:p>
        </w:tc>
        <w:tc>
          <w:tcPr>
            <w:tcW w:w="6432" w:type="dxa"/>
          </w:tcPr>
          <w:p w:rsidR="003F3CFC" w:rsidRPr="003F3CFC" w:rsidRDefault="003F3CFC" w:rsidP="009523A2">
            <w:pPr>
              <w:rPr>
                <w:rFonts w:cs="Times New Roman"/>
                <w:sz w:val="22"/>
              </w:rPr>
            </w:pPr>
            <w:r w:rsidRPr="003F3CFC">
              <w:rPr>
                <w:rFonts w:cs="Times New Roman"/>
                <w:sz w:val="22"/>
              </w:rPr>
              <w:t xml:space="preserve">Strāvas </w:t>
            </w:r>
            <w:proofErr w:type="spellStart"/>
            <w:r w:rsidRPr="003F3CFC">
              <w:rPr>
                <w:rFonts w:cs="Times New Roman"/>
                <w:sz w:val="22"/>
              </w:rPr>
              <w:t>konektors</w:t>
            </w:r>
            <w:proofErr w:type="spellEnd"/>
            <w:r w:rsidRPr="003F3CFC">
              <w:rPr>
                <w:rFonts w:cs="Times New Roman"/>
                <w:sz w:val="22"/>
              </w:rPr>
              <w:t xml:space="preserve"> (</w:t>
            </w:r>
            <w:proofErr w:type="spellStart"/>
            <w:r w:rsidRPr="003F3CFC">
              <w:rPr>
                <w:rFonts w:cs="Times New Roman"/>
                <w:sz w:val="22"/>
              </w:rPr>
              <w:t>Female</w:t>
            </w:r>
            <w:proofErr w:type="spellEnd"/>
            <w:r w:rsidRPr="003F3CFC">
              <w:rPr>
                <w:rFonts w:cs="Times New Roman"/>
                <w:sz w:val="22"/>
              </w:rPr>
              <w:t>) PC101</w:t>
            </w:r>
          </w:p>
        </w:tc>
        <w:tc>
          <w:tcPr>
            <w:tcW w:w="1083" w:type="dxa"/>
          </w:tcPr>
          <w:p w:rsidR="003F3CFC" w:rsidRPr="003F3CFC" w:rsidRDefault="003F3CFC" w:rsidP="003F3CFC">
            <w:pPr>
              <w:jc w:val="center"/>
            </w:pPr>
            <w:proofErr w:type="spellStart"/>
            <w:r w:rsidRPr="003F3CFC">
              <w:rPr>
                <w:rFonts w:cs="Times New Roman"/>
                <w:sz w:val="22"/>
              </w:rPr>
              <w:t>gab</w:t>
            </w:r>
            <w:proofErr w:type="spellEnd"/>
            <w:r w:rsidRPr="003F3CFC">
              <w:rPr>
                <w:rFonts w:cs="Times New Roman"/>
                <w:sz w:val="22"/>
              </w:rPr>
              <w:t>.</w:t>
            </w:r>
          </w:p>
        </w:tc>
        <w:tc>
          <w:tcPr>
            <w:tcW w:w="1243" w:type="dxa"/>
          </w:tcPr>
          <w:p w:rsidR="003F3CFC" w:rsidRPr="003F3CFC" w:rsidRDefault="003F3CFC" w:rsidP="009523A2">
            <w:pPr>
              <w:jc w:val="center"/>
              <w:rPr>
                <w:rFonts w:cs="Times New Roman"/>
                <w:sz w:val="22"/>
              </w:rPr>
            </w:pPr>
            <w:r w:rsidRPr="003F3CFC">
              <w:rPr>
                <w:rFonts w:cs="Times New Roman"/>
                <w:sz w:val="22"/>
              </w:rPr>
              <w:t>36</w:t>
            </w:r>
          </w:p>
        </w:tc>
      </w:tr>
      <w:tr w:rsidR="00574DEB" w:rsidRPr="009515D3" w:rsidTr="009523A2">
        <w:tc>
          <w:tcPr>
            <w:tcW w:w="812" w:type="dxa"/>
          </w:tcPr>
          <w:p w:rsidR="00574DEB" w:rsidRPr="009515D3" w:rsidRDefault="00574DEB" w:rsidP="009523A2">
            <w:pPr>
              <w:jc w:val="center"/>
              <w:rPr>
                <w:rFonts w:cs="Times New Roman"/>
                <w:sz w:val="22"/>
              </w:rPr>
            </w:pPr>
          </w:p>
        </w:tc>
        <w:tc>
          <w:tcPr>
            <w:tcW w:w="6432" w:type="dxa"/>
          </w:tcPr>
          <w:p w:rsidR="00574DEB" w:rsidRPr="009515D3" w:rsidRDefault="00574DEB" w:rsidP="009523A2">
            <w:pPr>
              <w:rPr>
                <w:rFonts w:cs="Times New Roman"/>
                <w:sz w:val="22"/>
              </w:rPr>
            </w:pPr>
          </w:p>
        </w:tc>
        <w:tc>
          <w:tcPr>
            <w:tcW w:w="1083" w:type="dxa"/>
          </w:tcPr>
          <w:p w:rsidR="00574DEB" w:rsidRPr="009515D3" w:rsidRDefault="00574DEB" w:rsidP="009523A2">
            <w:pPr>
              <w:jc w:val="center"/>
              <w:rPr>
                <w:rFonts w:cs="Times New Roman"/>
                <w:sz w:val="22"/>
              </w:rPr>
            </w:pPr>
          </w:p>
        </w:tc>
        <w:tc>
          <w:tcPr>
            <w:tcW w:w="1243" w:type="dxa"/>
          </w:tcPr>
          <w:p w:rsidR="00574DEB" w:rsidRPr="009515D3" w:rsidRDefault="00574DEB" w:rsidP="009523A2">
            <w:pPr>
              <w:jc w:val="center"/>
              <w:rPr>
                <w:rFonts w:cs="Times New Roman"/>
                <w:b/>
                <w:sz w:val="22"/>
              </w:rPr>
            </w:pPr>
          </w:p>
        </w:tc>
      </w:tr>
      <w:tr w:rsidR="00574DEB" w:rsidRPr="009515D3" w:rsidTr="009523A2">
        <w:tc>
          <w:tcPr>
            <w:tcW w:w="812" w:type="dxa"/>
          </w:tcPr>
          <w:p w:rsidR="00574DEB" w:rsidRPr="009515D3" w:rsidRDefault="00574DEB" w:rsidP="009523A2">
            <w:pPr>
              <w:jc w:val="center"/>
              <w:rPr>
                <w:rFonts w:cs="Times New Roman"/>
                <w:sz w:val="22"/>
              </w:rPr>
            </w:pPr>
          </w:p>
        </w:tc>
        <w:tc>
          <w:tcPr>
            <w:tcW w:w="6432" w:type="dxa"/>
          </w:tcPr>
          <w:p w:rsidR="00574DEB" w:rsidRPr="009515D3" w:rsidRDefault="00574DEB" w:rsidP="009523A2">
            <w:pPr>
              <w:jc w:val="center"/>
              <w:rPr>
                <w:rFonts w:cs="Times New Roman"/>
                <w:b/>
                <w:sz w:val="22"/>
              </w:rPr>
            </w:pPr>
            <w:r w:rsidRPr="009515D3">
              <w:rPr>
                <w:rFonts w:cs="Times New Roman"/>
                <w:b/>
                <w:sz w:val="22"/>
              </w:rPr>
              <w:t>Varšavas ielā 23</w:t>
            </w:r>
          </w:p>
        </w:tc>
        <w:tc>
          <w:tcPr>
            <w:tcW w:w="1083" w:type="dxa"/>
          </w:tcPr>
          <w:p w:rsidR="00574DEB" w:rsidRPr="009515D3" w:rsidRDefault="00574DEB" w:rsidP="009523A2">
            <w:pPr>
              <w:jc w:val="center"/>
              <w:rPr>
                <w:rFonts w:cs="Times New Roman"/>
                <w:sz w:val="22"/>
              </w:rPr>
            </w:pPr>
          </w:p>
        </w:tc>
        <w:tc>
          <w:tcPr>
            <w:tcW w:w="1243" w:type="dxa"/>
          </w:tcPr>
          <w:p w:rsidR="00574DEB" w:rsidRPr="009515D3" w:rsidRDefault="00574DEB" w:rsidP="009523A2">
            <w:pPr>
              <w:jc w:val="center"/>
              <w:rPr>
                <w:rFonts w:cs="Times New Roman"/>
                <w:sz w:val="22"/>
              </w:rPr>
            </w:pP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1</w:t>
            </w:r>
          </w:p>
        </w:tc>
        <w:tc>
          <w:tcPr>
            <w:tcW w:w="6432" w:type="dxa"/>
          </w:tcPr>
          <w:p w:rsidR="00574DEB" w:rsidRPr="009515D3" w:rsidRDefault="00574DEB" w:rsidP="009523A2">
            <w:pPr>
              <w:rPr>
                <w:rFonts w:cs="Times New Roman"/>
                <w:sz w:val="22"/>
              </w:rPr>
            </w:pPr>
            <w:r w:rsidRPr="009515D3">
              <w:rPr>
                <w:rFonts w:cs="Times New Roman"/>
                <w:sz w:val="22"/>
              </w:rPr>
              <w:t xml:space="preserve">Videonovērošanas kamera </w:t>
            </w:r>
            <w:proofErr w:type="spellStart"/>
            <w:r w:rsidRPr="009515D3">
              <w:rPr>
                <w:rFonts w:cs="Times New Roman"/>
                <w:sz w:val="22"/>
              </w:rPr>
              <w:t>Hikvision</w:t>
            </w:r>
            <w:proofErr w:type="spellEnd"/>
            <w:r w:rsidRPr="009515D3">
              <w:rPr>
                <w:rFonts w:cs="Times New Roman"/>
                <w:sz w:val="22"/>
              </w:rPr>
              <w:t xml:space="preserve"> dome DS-2CE56DIT-IR3Z 2,8-12</w:t>
            </w:r>
          </w:p>
        </w:tc>
        <w:tc>
          <w:tcPr>
            <w:tcW w:w="1083" w:type="dxa"/>
          </w:tcPr>
          <w:p w:rsidR="00574DEB" w:rsidRPr="009515D3" w:rsidRDefault="00574DEB" w:rsidP="009523A2">
            <w:pPr>
              <w:jc w:val="center"/>
              <w:rPr>
                <w:rFonts w:cs="Times New Roman"/>
                <w:sz w:val="22"/>
              </w:rPr>
            </w:pP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8</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1</w:t>
            </w:r>
          </w:p>
        </w:tc>
        <w:tc>
          <w:tcPr>
            <w:tcW w:w="6432" w:type="dxa"/>
          </w:tcPr>
          <w:p w:rsidR="00574DEB" w:rsidRPr="009515D3" w:rsidRDefault="00574DEB" w:rsidP="009523A2">
            <w:pPr>
              <w:rPr>
                <w:rFonts w:cs="Times New Roman"/>
                <w:sz w:val="22"/>
              </w:rPr>
            </w:pPr>
            <w:r w:rsidRPr="009515D3">
              <w:rPr>
                <w:rFonts w:cs="Times New Roman"/>
                <w:sz w:val="22"/>
              </w:rPr>
              <w:t xml:space="preserve">DVR </w:t>
            </w:r>
            <w:proofErr w:type="spellStart"/>
            <w:r w:rsidRPr="009515D3">
              <w:rPr>
                <w:rFonts w:cs="Times New Roman"/>
                <w:sz w:val="22"/>
              </w:rPr>
              <w:t>Hikvision</w:t>
            </w:r>
            <w:proofErr w:type="spellEnd"/>
            <w:r w:rsidRPr="009515D3">
              <w:rPr>
                <w:rFonts w:cs="Times New Roman"/>
                <w:sz w:val="22"/>
              </w:rPr>
              <w:t xml:space="preserve"> Turbo HD DS-7208HQHI-SH</w:t>
            </w:r>
          </w:p>
        </w:tc>
        <w:tc>
          <w:tcPr>
            <w:tcW w:w="1083" w:type="dxa"/>
          </w:tcPr>
          <w:p w:rsidR="00574DEB" w:rsidRPr="009515D3" w:rsidRDefault="00574DEB" w:rsidP="009523A2">
            <w:pPr>
              <w:jc w:val="center"/>
              <w:rPr>
                <w:rFonts w:cs="Times New Roman"/>
                <w:sz w:val="22"/>
              </w:rPr>
            </w:pP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1</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3</w:t>
            </w:r>
          </w:p>
        </w:tc>
        <w:tc>
          <w:tcPr>
            <w:tcW w:w="6432" w:type="dxa"/>
          </w:tcPr>
          <w:p w:rsidR="00574DEB" w:rsidRPr="009515D3" w:rsidRDefault="00574DEB" w:rsidP="009523A2">
            <w:pPr>
              <w:rPr>
                <w:rFonts w:cs="Times New Roman"/>
                <w:sz w:val="22"/>
              </w:rPr>
            </w:pPr>
            <w:r w:rsidRPr="009515D3">
              <w:rPr>
                <w:rFonts w:cs="Times New Roman"/>
                <w:sz w:val="22"/>
              </w:rPr>
              <w:t>Monitors HDD2,5” TB 7200rpm HGS</w:t>
            </w:r>
          </w:p>
        </w:tc>
        <w:tc>
          <w:tcPr>
            <w:tcW w:w="1083" w:type="dxa"/>
          </w:tcPr>
          <w:p w:rsidR="00574DEB" w:rsidRPr="009515D3" w:rsidRDefault="00574DEB" w:rsidP="009523A2">
            <w:pPr>
              <w:jc w:val="center"/>
              <w:rPr>
                <w:rFonts w:cs="Times New Roman"/>
                <w:sz w:val="22"/>
              </w:rPr>
            </w:pP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1</w:t>
            </w:r>
          </w:p>
        </w:tc>
      </w:tr>
      <w:tr w:rsidR="00574DEB" w:rsidRPr="009515D3" w:rsidTr="009523A2">
        <w:tc>
          <w:tcPr>
            <w:tcW w:w="812" w:type="dxa"/>
          </w:tcPr>
          <w:p w:rsidR="00574DEB" w:rsidRPr="009515D3" w:rsidRDefault="00574DEB" w:rsidP="009523A2">
            <w:pPr>
              <w:jc w:val="center"/>
              <w:rPr>
                <w:rFonts w:cs="Times New Roman"/>
                <w:sz w:val="22"/>
              </w:rPr>
            </w:pPr>
          </w:p>
        </w:tc>
        <w:tc>
          <w:tcPr>
            <w:tcW w:w="6432" w:type="dxa"/>
          </w:tcPr>
          <w:p w:rsidR="00574DEB" w:rsidRPr="009515D3" w:rsidRDefault="00574DEB" w:rsidP="009523A2">
            <w:pPr>
              <w:rPr>
                <w:rFonts w:cs="Times New Roman"/>
                <w:sz w:val="22"/>
              </w:rPr>
            </w:pPr>
          </w:p>
        </w:tc>
        <w:tc>
          <w:tcPr>
            <w:tcW w:w="1083" w:type="dxa"/>
          </w:tcPr>
          <w:p w:rsidR="00574DEB" w:rsidRPr="009515D3" w:rsidRDefault="00574DEB" w:rsidP="009523A2">
            <w:pPr>
              <w:jc w:val="center"/>
              <w:rPr>
                <w:rFonts w:cs="Times New Roman"/>
                <w:sz w:val="22"/>
              </w:rPr>
            </w:pPr>
          </w:p>
        </w:tc>
        <w:tc>
          <w:tcPr>
            <w:tcW w:w="1243" w:type="dxa"/>
          </w:tcPr>
          <w:p w:rsidR="00574DEB" w:rsidRPr="009515D3" w:rsidRDefault="00574DEB" w:rsidP="009523A2">
            <w:pPr>
              <w:jc w:val="center"/>
              <w:rPr>
                <w:rFonts w:cs="Times New Roman"/>
                <w:b/>
                <w:sz w:val="22"/>
              </w:rPr>
            </w:pPr>
          </w:p>
        </w:tc>
      </w:tr>
      <w:tr w:rsidR="00574DEB" w:rsidRPr="009515D3" w:rsidTr="009523A2">
        <w:tc>
          <w:tcPr>
            <w:tcW w:w="812" w:type="dxa"/>
          </w:tcPr>
          <w:p w:rsidR="00574DEB" w:rsidRPr="009515D3" w:rsidRDefault="00574DEB" w:rsidP="009523A2">
            <w:pPr>
              <w:jc w:val="center"/>
              <w:rPr>
                <w:rFonts w:cs="Times New Roman"/>
                <w:sz w:val="22"/>
              </w:rPr>
            </w:pPr>
          </w:p>
        </w:tc>
        <w:tc>
          <w:tcPr>
            <w:tcW w:w="6432" w:type="dxa"/>
          </w:tcPr>
          <w:p w:rsidR="00574DEB" w:rsidRPr="009515D3" w:rsidRDefault="00574DEB" w:rsidP="009523A2">
            <w:pPr>
              <w:jc w:val="center"/>
              <w:rPr>
                <w:rFonts w:cs="Times New Roman"/>
                <w:b/>
                <w:sz w:val="22"/>
              </w:rPr>
            </w:pPr>
            <w:r w:rsidRPr="009515D3">
              <w:rPr>
                <w:rFonts w:cs="Times New Roman"/>
                <w:b/>
                <w:sz w:val="22"/>
              </w:rPr>
              <w:t>Varšavas ielā 21A</w:t>
            </w:r>
          </w:p>
        </w:tc>
        <w:tc>
          <w:tcPr>
            <w:tcW w:w="1083" w:type="dxa"/>
          </w:tcPr>
          <w:p w:rsidR="00574DEB" w:rsidRPr="009515D3" w:rsidRDefault="00574DEB" w:rsidP="009523A2">
            <w:pPr>
              <w:jc w:val="center"/>
              <w:rPr>
                <w:rFonts w:cs="Times New Roman"/>
                <w:sz w:val="22"/>
              </w:rPr>
            </w:pPr>
          </w:p>
        </w:tc>
        <w:tc>
          <w:tcPr>
            <w:tcW w:w="1243" w:type="dxa"/>
          </w:tcPr>
          <w:p w:rsidR="00574DEB" w:rsidRPr="009515D3" w:rsidRDefault="00574DEB" w:rsidP="009523A2">
            <w:pPr>
              <w:jc w:val="center"/>
              <w:rPr>
                <w:rFonts w:cs="Times New Roman"/>
                <w:sz w:val="22"/>
              </w:rPr>
            </w:pP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1</w:t>
            </w:r>
          </w:p>
        </w:tc>
        <w:tc>
          <w:tcPr>
            <w:tcW w:w="6432" w:type="dxa"/>
          </w:tcPr>
          <w:p w:rsidR="00574DEB" w:rsidRPr="009515D3" w:rsidRDefault="00574DEB" w:rsidP="009523A2">
            <w:pPr>
              <w:rPr>
                <w:rFonts w:cs="Times New Roman"/>
                <w:sz w:val="22"/>
              </w:rPr>
            </w:pPr>
            <w:r w:rsidRPr="009515D3">
              <w:rPr>
                <w:rFonts w:cs="Times New Roman"/>
                <w:sz w:val="22"/>
              </w:rPr>
              <w:t xml:space="preserve">Videonovērošanas kamera </w:t>
            </w:r>
            <w:proofErr w:type="spellStart"/>
            <w:r w:rsidRPr="009515D3">
              <w:rPr>
                <w:rFonts w:cs="Times New Roman"/>
                <w:sz w:val="22"/>
              </w:rPr>
              <w:t>Hikvision</w:t>
            </w:r>
            <w:proofErr w:type="spellEnd"/>
            <w:r w:rsidRPr="009515D3">
              <w:rPr>
                <w:rFonts w:cs="Times New Roman"/>
                <w:sz w:val="22"/>
              </w:rPr>
              <w:t xml:space="preserve"> dome DS-2CE56DIT-IR3Z 2,8-12</w:t>
            </w:r>
          </w:p>
        </w:tc>
        <w:tc>
          <w:tcPr>
            <w:tcW w:w="1083" w:type="dxa"/>
          </w:tcPr>
          <w:p w:rsidR="00574DEB" w:rsidRPr="009515D3" w:rsidRDefault="00574DEB" w:rsidP="009523A2">
            <w:pPr>
              <w:jc w:val="center"/>
              <w:rPr>
                <w:rFonts w:cs="Times New Roman"/>
                <w:sz w:val="22"/>
              </w:rPr>
            </w:pP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6</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2</w:t>
            </w:r>
          </w:p>
        </w:tc>
        <w:tc>
          <w:tcPr>
            <w:tcW w:w="6432" w:type="dxa"/>
          </w:tcPr>
          <w:p w:rsidR="00574DEB" w:rsidRPr="009515D3" w:rsidRDefault="00574DEB" w:rsidP="009523A2">
            <w:pPr>
              <w:rPr>
                <w:rFonts w:cs="Times New Roman"/>
                <w:sz w:val="22"/>
              </w:rPr>
            </w:pPr>
            <w:r w:rsidRPr="009515D3">
              <w:rPr>
                <w:rFonts w:cs="Times New Roman"/>
                <w:sz w:val="22"/>
              </w:rPr>
              <w:t xml:space="preserve">Videonovērošanas kamera </w:t>
            </w:r>
            <w:proofErr w:type="spellStart"/>
            <w:r w:rsidRPr="009515D3">
              <w:rPr>
                <w:rFonts w:cs="Times New Roman"/>
                <w:sz w:val="22"/>
              </w:rPr>
              <w:t>Hikvision</w:t>
            </w:r>
            <w:proofErr w:type="spellEnd"/>
            <w:r w:rsidRPr="009515D3">
              <w:rPr>
                <w:rFonts w:cs="Times New Roman"/>
                <w:sz w:val="22"/>
              </w:rPr>
              <w:t xml:space="preserve"> </w:t>
            </w:r>
            <w:proofErr w:type="spellStart"/>
            <w:r w:rsidRPr="009515D3">
              <w:rPr>
                <w:rFonts w:cs="Times New Roman"/>
                <w:sz w:val="22"/>
              </w:rPr>
              <w:t>bullet</w:t>
            </w:r>
            <w:proofErr w:type="spellEnd"/>
            <w:r w:rsidRPr="009515D3">
              <w:rPr>
                <w:rFonts w:cs="Times New Roman"/>
                <w:sz w:val="22"/>
              </w:rPr>
              <w:t xml:space="preserve"> DS-2CE16DIT-IR3Z F2. 8-12</w:t>
            </w:r>
          </w:p>
        </w:tc>
        <w:tc>
          <w:tcPr>
            <w:tcW w:w="1083" w:type="dxa"/>
          </w:tcPr>
          <w:p w:rsidR="00574DEB" w:rsidRPr="009515D3" w:rsidRDefault="00574DEB" w:rsidP="009523A2">
            <w:pPr>
              <w:jc w:val="center"/>
              <w:rPr>
                <w:rFonts w:cs="Times New Roman"/>
                <w:sz w:val="22"/>
              </w:rPr>
            </w:pP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2</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lastRenderedPageBreak/>
              <w:t>3</w:t>
            </w:r>
          </w:p>
        </w:tc>
        <w:tc>
          <w:tcPr>
            <w:tcW w:w="6432" w:type="dxa"/>
          </w:tcPr>
          <w:p w:rsidR="00574DEB" w:rsidRPr="009515D3" w:rsidRDefault="00574DEB" w:rsidP="009523A2">
            <w:pPr>
              <w:rPr>
                <w:rFonts w:cs="Times New Roman"/>
                <w:sz w:val="22"/>
              </w:rPr>
            </w:pPr>
            <w:r w:rsidRPr="009515D3">
              <w:rPr>
                <w:rFonts w:cs="Times New Roman"/>
                <w:sz w:val="22"/>
              </w:rPr>
              <w:t xml:space="preserve">DVR </w:t>
            </w:r>
            <w:proofErr w:type="spellStart"/>
            <w:r w:rsidRPr="009515D3">
              <w:rPr>
                <w:rFonts w:cs="Times New Roman"/>
                <w:sz w:val="22"/>
              </w:rPr>
              <w:t>Hikvision</w:t>
            </w:r>
            <w:proofErr w:type="spellEnd"/>
            <w:r w:rsidRPr="009515D3">
              <w:rPr>
                <w:rFonts w:cs="Times New Roman"/>
                <w:sz w:val="22"/>
              </w:rPr>
              <w:t xml:space="preserve"> Turbo HD DS-7208HQHI-SH</w:t>
            </w:r>
          </w:p>
        </w:tc>
        <w:tc>
          <w:tcPr>
            <w:tcW w:w="1083" w:type="dxa"/>
          </w:tcPr>
          <w:p w:rsidR="00574DEB" w:rsidRPr="009515D3" w:rsidRDefault="00574DEB" w:rsidP="009523A2">
            <w:pPr>
              <w:jc w:val="center"/>
              <w:rPr>
                <w:rFonts w:cs="Times New Roman"/>
                <w:sz w:val="22"/>
              </w:rPr>
            </w:pP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1</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4</w:t>
            </w:r>
          </w:p>
        </w:tc>
        <w:tc>
          <w:tcPr>
            <w:tcW w:w="6432" w:type="dxa"/>
          </w:tcPr>
          <w:p w:rsidR="00574DEB" w:rsidRPr="009515D3" w:rsidRDefault="00574DEB" w:rsidP="009523A2">
            <w:pPr>
              <w:rPr>
                <w:rFonts w:cs="Times New Roman"/>
                <w:sz w:val="22"/>
              </w:rPr>
            </w:pPr>
            <w:r w:rsidRPr="009515D3">
              <w:rPr>
                <w:rFonts w:cs="Times New Roman"/>
                <w:sz w:val="22"/>
              </w:rPr>
              <w:t>Monitors HDD2,5” TB 7200rpm HGS</w:t>
            </w:r>
          </w:p>
        </w:tc>
        <w:tc>
          <w:tcPr>
            <w:tcW w:w="1083" w:type="dxa"/>
          </w:tcPr>
          <w:p w:rsidR="00574DEB" w:rsidRPr="009515D3" w:rsidRDefault="00574DEB" w:rsidP="009523A2">
            <w:pPr>
              <w:jc w:val="center"/>
              <w:rPr>
                <w:rFonts w:cs="Times New Roman"/>
                <w:sz w:val="22"/>
              </w:rPr>
            </w:pP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1</w:t>
            </w:r>
          </w:p>
        </w:tc>
      </w:tr>
      <w:tr w:rsidR="00574DEB" w:rsidRPr="009515D3" w:rsidTr="009523A2">
        <w:tc>
          <w:tcPr>
            <w:tcW w:w="812" w:type="dxa"/>
          </w:tcPr>
          <w:p w:rsidR="00574DEB" w:rsidRPr="009515D3" w:rsidRDefault="00574DEB" w:rsidP="009523A2">
            <w:pPr>
              <w:jc w:val="center"/>
              <w:rPr>
                <w:rFonts w:cs="Times New Roman"/>
                <w:sz w:val="22"/>
              </w:rPr>
            </w:pPr>
          </w:p>
        </w:tc>
        <w:tc>
          <w:tcPr>
            <w:tcW w:w="6432" w:type="dxa"/>
          </w:tcPr>
          <w:p w:rsidR="00574DEB" w:rsidRPr="009515D3" w:rsidRDefault="00574DEB" w:rsidP="009523A2">
            <w:pPr>
              <w:rPr>
                <w:rFonts w:cs="Times New Roman"/>
                <w:sz w:val="22"/>
              </w:rPr>
            </w:pPr>
          </w:p>
        </w:tc>
        <w:tc>
          <w:tcPr>
            <w:tcW w:w="1083" w:type="dxa"/>
          </w:tcPr>
          <w:p w:rsidR="00574DEB" w:rsidRPr="009515D3" w:rsidRDefault="00574DEB" w:rsidP="009523A2">
            <w:pPr>
              <w:jc w:val="center"/>
              <w:rPr>
                <w:rFonts w:cs="Times New Roman"/>
                <w:sz w:val="22"/>
              </w:rPr>
            </w:pPr>
          </w:p>
        </w:tc>
        <w:tc>
          <w:tcPr>
            <w:tcW w:w="1243" w:type="dxa"/>
          </w:tcPr>
          <w:p w:rsidR="00574DEB" w:rsidRPr="009515D3" w:rsidRDefault="00574DEB" w:rsidP="009523A2">
            <w:pPr>
              <w:jc w:val="center"/>
              <w:rPr>
                <w:rFonts w:cs="Times New Roman"/>
                <w:b/>
                <w:sz w:val="22"/>
              </w:rPr>
            </w:pPr>
          </w:p>
        </w:tc>
      </w:tr>
      <w:tr w:rsidR="00574DEB" w:rsidRPr="009515D3" w:rsidTr="009523A2">
        <w:tc>
          <w:tcPr>
            <w:tcW w:w="812" w:type="dxa"/>
          </w:tcPr>
          <w:p w:rsidR="00574DEB" w:rsidRPr="009515D3" w:rsidRDefault="00574DEB" w:rsidP="009523A2">
            <w:pPr>
              <w:jc w:val="center"/>
              <w:rPr>
                <w:rFonts w:cs="Times New Roman"/>
                <w:sz w:val="22"/>
              </w:rPr>
            </w:pPr>
          </w:p>
        </w:tc>
        <w:tc>
          <w:tcPr>
            <w:tcW w:w="6432" w:type="dxa"/>
          </w:tcPr>
          <w:p w:rsidR="00574DEB" w:rsidRPr="009515D3" w:rsidRDefault="00574DEB" w:rsidP="009523A2">
            <w:pPr>
              <w:jc w:val="center"/>
              <w:rPr>
                <w:rFonts w:cs="Times New Roman"/>
                <w:b/>
                <w:sz w:val="22"/>
              </w:rPr>
            </w:pPr>
            <w:r>
              <w:rPr>
                <w:rFonts w:cs="Times New Roman"/>
                <w:b/>
                <w:sz w:val="22"/>
              </w:rPr>
              <w:t>Bauskas ielā 25</w:t>
            </w:r>
          </w:p>
        </w:tc>
        <w:tc>
          <w:tcPr>
            <w:tcW w:w="1083" w:type="dxa"/>
          </w:tcPr>
          <w:p w:rsidR="00574DEB" w:rsidRPr="009515D3" w:rsidRDefault="00574DEB" w:rsidP="009523A2">
            <w:pPr>
              <w:jc w:val="center"/>
              <w:rPr>
                <w:rFonts w:cs="Times New Roman"/>
                <w:sz w:val="22"/>
              </w:rPr>
            </w:pPr>
          </w:p>
        </w:tc>
        <w:tc>
          <w:tcPr>
            <w:tcW w:w="1243" w:type="dxa"/>
          </w:tcPr>
          <w:p w:rsidR="00574DEB" w:rsidRPr="009515D3" w:rsidRDefault="00574DEB" w:rsidP="009523A2">
            <w:pPr>
              <w:jc w:val="center"/>
              <w:rPr>
                <w:rFonts w:cs="Times New Roman"/>
                <w:sz w:val="22"/>
              </w:rPr>
            </w:pP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1.</w:t>
            </w:r>
          </w:p>
        </w:tc>
        <w:tc>
          <w:tcPr>
            <w:tcW w:w="6432" w:type="dxa"/>
          </w:tcPr>
          <w:p w:rsidR="00574DEB" w:rsidRPr="009515D3" w:rsidRDefault="00574DEB" w:rsidP="009523A2">
            <w:pPr>
              <w:rPr>
                <w:rFonts w:cs="Times New Roman"/>
                <w:sz w:val="22"/>
              </w:rPr>
            </w:pPr>
            <w:r w:rsidRPr="009515D3">
              <w:rPr>
                <w:rFonts w:cs="Times New Roman"/>
                <w:sz w:val="22"/>
              </w:rPr>
              <w:t xml:space="preserve">DVR – HIK VISION DS – 7216HWI – SH ,  </w:t>
            </w:r>
            <w:proofErr w:type="spellStart"/>
            <w:r w:rsidRPr="009515D3">
              <w:rPr>
                <w:rFonts w:cs="Times New Roman"/>
                <w:sz w:val="22"/>
              </w:rPr>
              <w:t>konektori</w:t>
            </w:r>
            <w:proofErr w:type="spellEnd"/>
            <w:r w:rsidRPr="009515D3">
              <w:rPr>
                <w:rFonts w:cs="Times New Roman"/>
                <w:sz w:val="22"/>
              </w:rPr>
              <w:t xml:space="preserve"> BNC – UTP </w:t>
            </w:r>
          </w:p>
        </w:tc>
        <w:tc>
          <w:tcPr>
            <w:tcW w:w="1083" w:type="dxa"/>
          </w:tcPr>
          <w:p w:rsidR="00574DEB" w:rsidRPr="009515D3" w:rsidRDefault="00574DEB" w:rsidP="009523A2">
            <w:pPr>
              <w:jc w:val="center"/>
              <w:rPr>
                <w:rFonts w:cs="Times New Roman"/>
                <w:sz w:val="22"/>
              </w:rPr>
            </w:pPr>
            <w:r w:rsidRPr="009515D3">
              <w:rPr>
                <w:rFonts w:cs="Times New Roman"/>
                <w:sz w:val="22"/>
              </w:rPr>
              <w:t xml:space="preserve"> </w:t>
            </w: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1</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2.</w:t>
            </w:r>
          </w:p>
        </w:tc>
        <w:tc>
          <w:tcPr>
            <w:tcW w:w="6432" w:type="dxa"/>
          </w:tcPr>
          <w:p w:rsidR="00574DEB" w:rsidRPr="009515D3" w:rsidRDefault="00574DEB" w:rsidP="009523A2">
            <w:pPr>
              <w:rPr>
                <w:rFonts w:cs="Times New Roman"/>
                <w:sz w:val="22"/>
              </w:rPr>
            </w:pPr>
            <w:r w:rsidRPr="009515D3">
              <w:rPr>
                <w:rFonts w:cs="Times New Roman"/>
                <w:sz w:val="22"/>
              </w:rPr>
              <w:t>Monitors PHILIPS  203 V5LSB26/10</w:t>
            </w:r>
          </w:p>
        </w:tc>
        <w:tc>
          <w:tcPr>
            <w:tcW w:w="1083" w:type="dxa"/>
          </w:tcPr>
          <w:p w:rsidR="00574DEB" w:rsidRPr="009515D3" w:rsidRDefault="00574DEB" w:rsidP="009523A2">
            <w:pPr>
              <w:jc w:val="center"/>
              <w:rPr>
                <w:rFonts w:cs="Times New Roman"/>
                <w:sz w:val="22"/>
              </w:rPr>
            </w:pPr>
            <w:r w:rsidRPr="009515D3">
              <w:rPr>
                <w:rFonts w:cs="Times New Roman"/>
                <w:sz w:val="22"/>
              </w:rPr>
              <w:t xml:space="preserve"> </w:t>
            </w: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1</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3.</w:t>
            </w:r>
          </w:p>
        </w:tc>
        <w:tc>
          <w:tcPr>
            <w:tcW w:w="6432" w:type="dxa"/>
          </w:tcPr>
          <w:p w:rsidR="00574DEB" w:rsidRPr="009515D3" w:rsidRDefault="00574DEB" w:rsidP="009523A2">
            <w:pPr>
              <w:rPr>
                <w:rFonts w:cs="Times New Roman"/>
                <w:sz w:val="22"/>
              </w:rPr>
            </w:pPr>
            <w:r w:rsidRPr="009515D3">
              <w:rPr>
                <w:rFonts w:cs="Times New Roman"/>
                <w:sz w:val="22"/>
              </w:rPr>
              <w:t xml:space="preserve">Videonovērošanas kamera  IMACO IV4113NW2.8 – 12   </w:t>
            </w:r>
          </w:p>
        </w:tc>
        <w:tc>
          <w:tcPr>
            <w:tcW w:w="1083" w:type="dxa"/>
          </w:tcPr>
          <w:p w:rsidR="00574DEB" w:rsidRPr="009515D3" w:rsidRDefault="00574DEB" w:rsidP="009523A2">
            <w:pPr>
              <w:jc w:val="center"/>
              <w:rPr>
                <w:rFonts w:cs="Times New Roman"/>
                <w:sz w:val="22"/>
              </w:rPr>
            </w:pPr>
            <w:r w:rsidRPr="009515D3">
              <w:rPr>
                <w:rFonts w:cs="Times New Roman"/>
                <w:sz w:val="22"/>
              </w:rPr>
              <w:t xml:space="preserve"> </w:t>
            </w: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7</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4.</w:t>
            </w:r>
          </w:p>
        </w:tc>
        <w:tc>
          <w:tcPr>
            <w:tcW w:w="6432" w:type="dxa"/>
          </w:tcPr>
          <w:p w:rsidR="00574DEB" w:rsidRPr="009515D3" w:rsidRDefault="00574DEB" w:rsidP="009523A2">
            <w:pPr>
              <w:rPr>
                <w:rFonts w:cs="Times New Roman"/>
                <w:sz w:val="22"/>
              </w:rPr>
            </w:pPr>
            <w:r w:rsidRPr="009515D3">
              <w:rPr>
                <w:rFonts w:cs="Times New Roman"/>
                <w:sz w:val="22"/>
              </w:rPr>
              <w:t xml:space="preserve">Videonovērošanas kamera  IMACO IV6113NW2.8 – 12   </w:t>
            </w:r>
          </w:p>
        </w:tc>
        <w:tc>
          <w:tcPr>
            <w:tcW w:w="1083" w:type="dxa"/>
          </w:tcPr>
          <w:p w:rsidR="00574DEB" w:rsidRPr="009515D3" w:rsidRDefault="00574DEB" w:rsidP="009523A2">
            <w:pPr>
              <w:jc w:val="center"/>
              <w:rPr>
                <w:rFonts w:cs="Times New Roman"/>
                <w:sz w:val="22"/>
              </w:rPr>
            </w:pPr>
            <w:r w:rsidRPr="009515D3">
              <w:rPr>
                <w:rFonts w:cs="Times New Roman"/>
                <w:sz w:val="22"/>
              </w:rPr>
              <w:t xml:space="preserve"> </w:t>
            </w: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8</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5.</w:t>
            </w:r>
          </w:p>
        </w:tc>
        <w:tc>
          <w:tcPr>
            <w:tcW w:w="6432" w:type="dxa"/>
          </w:tcPr>
          <w:p w:rsidR="00574DEB" w:rsidRPr="009515D3" w:rsidRDefault="00574DEB" w:rsidP="009523A2">
            <w:pPr>
              <w:rPr>
                <w:rFonts w:cs="Times New Roman"/>
                <w:sz w:val="22"/>
              </w:rPr>
            </w:pPr>
            <w:r w:rsidRPr="009515D3">
              <w:rPr>
                <w:rFonts w:cs="Times New Roman"/>
                <w:sz w:val="22"/>
              </w:rPr>
              <w:t xml:space="preserve">Videonovērošanas kamera  ADSR 30 P80 </w:t>
            </w:r>
            <w:r>
              <w:rPr>
                <w:rFonts w:cs="Times New Roman"/>
                <w:sz w:val="22"/>
              </w:rPr>
              <w:t xml:space="preserve"> 800TLV 2.8-12 960H+3W</w:t>
            </w:r>
            <w:r w:rsidRPr="009515D3">
              <w:rPr>
                <w:rFonts w:cs="Times New Roman"/>
                <w:sz w:val="22"/>
              </w:rPr>
              <w:t xml:space="preserve"> </w:t>
            </w:r>
          </w:p>
        </w:tc>
        <w:tc>
          <w:tcPr>
            <w:tcW w:w="1083" w:type="dxa"/>
          </w:tcPr>
          <w:p w:rsidR="00574DEB" w:rsidRPr="009515D3" w:rsidRDefault="00574DEB" w:rsidP="009523A2">
            <w:pPr>
              <w:jc w:val="center"/>
              <w:rPr>
                <w:rFonts w:cs="Times New Roman"/>
                <w:sz w:val="22"/>
              </w:rPr>
            </w:pPr>
            <w:r w:rsidRPr="009515D3">
              <w:rPr>
                <w:rFonts w:cs="Times New Roman"/>
                <w:sz w:val="22"/>
              </w:rPr>
              <w:t xml:space="preserve"> </w:t>
            </w: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1</w:t>
            </w:r>
          </w:p>
        </w:tc>
      </w:tr>
      <w:tr w:rsidR="00574DEB" w:rsidRPr="009515D3" w:rsidTr="009523A2">
        <w:tc>
          <w:tcPr>
            <w:tcW w:w="812" w:type="dxa"/>
          </w:tcPr>
          <w:p w:rsidR="00574DEB" w:rsidRPr="009515D3" w:rsidRDefault="00574DEB" w:rsidP="009523A2">
            <w:pPr>
              <w:jc w:val="center"/>
              <w:rPr>
                <w:rFonts w:cs="Times New Roman"/>
                <w:sz w:val="22"/>
              </w:rPr>
            </w:pPr>
          </w:p>
        </w:tc>
        <w:tc>
          <w:tcPr>
            <w:tcW w:w="6432" w:type="dxa"/>
          </w:tcPr>
          <w:p w:rsidR="00574DEB" w:rsidRPr="009515D3" w:rsidRDefault="00574DEB" w:rsidP="009523A2">
            <w:pPr>
              <w:rPr>
                <w:rFonts w:cs="Times New Roman"/>
                <w:sz w:val="22"/>
              </w:rPr>
            </w:pPr>
          </w:p>
        </w:tc>
        <w:tc>
          <w:tcPr>
            <w:tcW w:w="1083" w:type="dxa"/>
          </w:tcPr>
          <w:p w:rsidR="00574DEB" w:rsidRPr="009515D3" w:rsidRDefault="00574DEB" w:rsidP="009523A2">
            <w:pPr>
              <w:jc w:val="center"/>
              <w:rPr>
                <w:rFonts w:cs="Times New Roman"/>
                <w:sz w:val="22"/>
              </w:rPr>
            </w:pPr>
          </w:p>
        </w:tc>
        <w:tc>
          <w:tcPr>
            <w:tcW w:w="1243" w:type="dxa"/>
          </w:tcPr>
          <w:p w:rsidR="00574DEB" w:rsidRPr="009515D3" w:rsidRDefault="00574DEB" w:rsidP="009523A2">
            <w:pPr>
              <w:jc w:val="center"/>
              <w:rPr>
                <w:rFonts w:cs="Times New Roman"/>
                <w:b/>
                <w:sz w:val="22"/>
              </w:rPr>
            </w:pPr>
          </w:p>
        </w:tc>
      </w:tr>
      <w:tr w:rsidR="00574DEB" w:rsidRPr="009515D3" w:rsidTr="009523A2">
        <w:tc>
          <w:tcPr>
            <w:tcW w:w="812" w:type="dxa"/>
          </w:tcPr>
          <w:p w:rsidR="00574DEB" w:rsidRPr="009515D3" w:rsidRDefault="00574DEB" w:rsidP="009523A2">
            <w:pPr>
              <w:jc w:val="center"/>
              <w:rPr>
                <w:rFonts w:cs="Times New Roman"/>
                <w:sz w:val="22"/>
              </w:rPr>
            </w:pPr>
          </w:p>
        </w:tc>
        <w:tc>
          <w:tcPr>
            <w:tcW w:w="6432" w:type="dxa"/>
          </w:tcPr>
          <w:p w:rsidR="00574DEB" w:rsidRPr="009515D3" w:rsidRDefault="00574DEB" w:rsidP="009523A2">
            <w:pPr>
              <w:jc w:val="center"/>
              <w:rPr>
                <w:rFonts w:cs="Times New Roman"/>
                <w:b/>
                <w:sz w:val="22"/>
              </w:rPr>
            </w:pPr>
            <w:r>
              <w:rPr>
                <w:rFonts w:cs="Times New Roman"/>
                <w:b/>
                <w:sz w:val="22"/>
              </w:rPr>
              <w:t>Bauskas ielā  23</w:t>
            </w:r>
          </w:p>
        </w:tc>
        <w:tc>
          <w:tcPr>
            <w:tcW w:w="1083" w:type="dxa"/>
          </w:tcPr>
          <w:p w:rsidR="00574DEB" w:rsidRPr="009515D3" w:rsidRDefault="00574DEB" w:rsidP="009523A2">
            <w:pPr>
              <w:jc w:val="center"/>
              <w:rPr>
                <w:rFonts w:cs="Times New Roman"/>
                <w:sz w:val="22"/>
              </w:rPr>
            </w:pPr>
          </w:p>
        </w:tc>
        <w:tc>
          <w:tcPr>
            <w:tcW w:w="1243" w:type="dxa"/>
          </w:tcPr>
          <w:p w:rsidR="00574DEB" w:rsidRPr="009515D3" w:rsidRDefault="00574DEB" w:rsidP="009523A2">
            <w:pPr>
              <w:jc w:val="center"/>
              <w:rPr>
                <w:rFonts w:cs="Times New Roman"/>
                <w:sz w:val="22"/>
              </w:rPr>
            </w:pP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1.</w:t>
            </w:r>
          </w:p>
        </w:tc>
        <w:tc>
          <w:tcPr>
            <w:tcW w:w="6432" w:type="dxa"/>
          </w:tcPr>
          <w:p w:rsidR="00574DEB" w:rsidRPr="009515D3" w:rsidRDefault="00574DEB" w:rsidP="009523A2">
            <w:pPr>
              <w:rPr>
                <w:rFonts w:cs="Times New Roman"/>
                <w:sz w:val="22"/>
              </w:rPr>
            </w:pPr>
            <w:r w:rsidRPr="009515D3">
              <w:rPr>
                <w:rFonts w:cs="Times New Roman"/>
                <w:sz w:val="22"/>
              </w:rPr>
              <w:t xml:space="preserve">DVR – RT HDMI 1600,  </w:t>
            </w:r>
            <w:proofErr w:type="spellStart"/>
            <w:r w:rsidRPr="009515D3">
              <w:rPr>
                <w:rFonts w:cs="Times New Roman"/>
                <w:sz w:val="22"/>
              </w:rPr>
              <w:t>konektori</w:t>
            </w:r>
            <w:proofErr w:type="spellEnd"/>
            <w:r w:rsidRPr="009515D3">
              <w:rPr>
                <w:rFonts w:cs="Times New Roman"/>
                <w:sz w:val="22"/>
              </w:rPr>
              <w:t xml:space="preserve"> BNC – UTP </w:t>
            </w:r>
          </w:p>
        </w:tc>
        <w:tc>
          <w:tcPr>
            <w:tcW w:w="1083" w:type="dxa"/>
          </w:tcPr>
          <w:p w:rsidR="00574DEB" w:rsidRPr="009515D3" w:rsidRDefault="00574DEB" w:rsidP="009523A2">
            <w:pPr>
              <w:jc w:val="center"/>
              <w:rPr>
                <w:rFonts w:cs="Times New Roman"/>
                <w:sz w:val="22"/>
              </w:rPr>
            </w:pP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1</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2.</w:t>
            </w:r>
          </w:p>
        </w:tc>
        <w:tc>
          <w:tcPr>
            <w:tcW w:w="6432" w:type="dxa"/>
          </w:tcPr>
          <w:p w:rsidR="00574DEB" w:rsidRPr="009515D3" w:rsidRDefault="00574DEB" w:rsidP="009523A2">
            <w:pPr>
              <w:rPr>
                <w:rFonts w:cs="Times New Roman"/>
                <w:sz w:val="22"/>
              </w:rPr>
            </w:pPr>
            <w:r w:rsidRPr="009515D3">
              <w:rPr>
                <w:rFonts w:cs="Times New Roman"/>
                <w:sz w:val="22"/>
              </w:rPr>
              <w:t>Monitors PHILIPS LED ID 196V3LSB7/00</w:t>
            </w:r>
          </w:p>
        </w:tc>
        <w:tc>
          <w:tcPr>
            <w:tcW w:w="1083" w:type="dxa"/>
          </w:tcPr>
          <w:p w:rsidR="00574DEB" w:rsidRPr="009515D3" w:rsidRDefault="00574DEB" w:rsidP="009523A2">
            <w:pPr>
              <w:jc w:val="center"/>
              <w:rPr>
                <w:rFonts w:cs="Times New Roman"/>
                <w:sz w:val="22"/>
              </w:rPr>
            </w:pPr>
            <w:r w:rsidRPr="009515D3">
              <w:rPr>
                <w:rFonts w:cs="Times New Roman"/>
                <w:sz w:val="22"/>
              </w:rPr>
              <w:t xml:space="preserve"> </w:t>
            </w: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1</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3.</w:t>
            </w:r>
          </w:p>
        </w:tc>
        <w:tc>
          <w:tcPr>
            <w:tcW w:w="6432" w:type="dxa"/>
          </w:tcPr>
          <w:p w:rsidR="00574DEB" w:rsidRPr="009515D3" w:rsidRDefault="00574DEB" w:rsidP="009523A2">
            <w:pPr>
              <w:rPr>
                <w:rFonts w:cs="Times New Roman"/>
                <w:sz w:val="22"/>
              </w:rPr>
            </w:pPr>
            <w:r w:rsidRPr="009515D3">
              <w:rPr>
                <w:rFonts w:cs="Times New Roman"/>
                <w:sz w:val="22"/>
              </w:rPr>
              <w:t xml:space="preserve">Videonovērošanas Dome kamera ST – R760H IR </w:t>
            </w:r>
          </w:p>
        </w:tc>
        <w:tc>
          <w:tcPr>
            <w:tcW w:w="1083" w:type="dxa"/>
          </w:tcPr>
          <w:p w:rsidR="00574DEB" w:rsidRPr="009515D3" w:rsidRDefault="00574DEB" w:rsidP="009523A2">
            <w:pPr>
              <w:jc w:val="center"/>
              <w:rPr>
                <w:rFonts w:cs="Times New Roman"/>
                <w:sz w:val="22"/>
              </w:rPr>
            </w:pPr>
            <w:r w:rsidRPr="009515D3">
              <w:rPr>
                <w:rFonts w:cs="Times New Roman"/>
                <w:sz w:val="22"/>
              </w:rPr>
              <w:t xml:space="preserve"> </w:t>
            </w: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5</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4.</w:t>
            </w:r>
          </w:p>
        </w:tc>
        <w:tc>
          <w:tcPr>
            <w:tcW w:w="6432" w:type="dxa"/>
          </w:tcPr>
          <w:p w:rsidR="00574DEB" w:rsidRPr="009515D3" w:rsidRDefault="00574DEB" w:rsidP="009523A2">
            <w:pPr>
              <w:rPr>
                <w:rFonts w:cs="Times New Roman"/>
                <w:sz w:val="22"/>
              </w:rPr>
            </w:pPr>
            <w:r w:rsidRPr="009515D3">
              <w:rPr>
                <w:rFonts w:cs="Times New Roman"/>
                <w:sz w:val="22"/>
              </w:rPr>
              <w:t>Videonovēroš</w:t>
            </w:r>
            <w:r>
              <w:rPr>
                <w:rFonts w:cs="Times New Roman"/>
                <w:sz w:val="22"/>
              </w:rPr>
              <w:t xml:space="preserve">anas kamera ST – W20H IR </w:t>
            </w:r>
          </w:p>
        </w:tc>
        <w:tc>
          <w:tcPr>
            <w:tcW w:w="1083" w:type="dxa"/>
          </w:tcPr>
          <w:p w:rsidR="00574DEB" w:rsidRPr="009515D3" w:rsidRDefault="00574DEB" w:rsidP="009523A2">
            <w:pPr>
              <w:jc w:val="center"/>
              <w:rPr>
                <w:rFonts w:cs="Times New Roman"/>
                <w:sz w:val="22"/>
              </w:rPr>
            </w:pP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2</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5.</w:t>
            </w:r>
          </w:p>
        </w:tc>
        <w:tc>
          <w:tcPr>
            <w:tcW w:w="6432" w:type="dxa"/>
          </w:tcPr>
          <w:p w:rsidR="00574DEB" w:rsidRPr="009515D3" w:rsidRDefault="00574DEB" w:rsidP="009523A2">
            <w:pPr>
              <w:rPr>
                <w:rFonts w:cs="Times New Roman"/>
                <w:sz w:val="22"/>
              </w:rPr>
            </w:pPr>
            <w:r>
              <w:rPr>
                <w:rFonts w:cs="Times New Roman"/>
                <w:sz w:val="22"/>
              </w:rPr>
              <w:t xml:space="preserve">Videonovērošanas </w:t>
            </w:r>
            <w:r w:rsidRPr="009515D3">
              <w:rPr>
                <w:rFonts w:cs="Times New Roman"/>
                <w:sz w:val="22"/>
              </w:rPr>
              <w:t xml:space="preserve">kamera AHD – 720P  </w:t>
            </w:r>
          </w:p>
        </w:tc>
        <w:tc>
          <w:tcPr>
            <w:tcW w:w="1083" w:type="dxa"/>
          </w:tcPr>
          <w:p w:rsidR="00574DEB" w:rsidRPr="009515D3" w:rsidRDefault="00574DEB" w:rsidP="009523A2">
            <w:pPr>
              <w:jc w:val="center"/>
              <w:rPr>
                <w:rFonts w:cs="Times New Roman"/>
                <w:sz w:val="22"/>
              </w:rPr>
            </w:pPr>
            <w:r w:rsidRPr="009515D3">
              <w:rPr>
                <w:rFonts w:cs="Times New Roman"/>
                <w:sz w:val="22"/>
              </w:rPr>
              <w:t xml:space="preserve"> </w:t>
            </w: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2</w:t>
            </w:r>
          </w:p>
        </w:tc>
      </w:tr>
      <w:tr w:rsidR="00574DEB" w:rsidRPr="009515D3" w:rsidTr="009523A2">
        <w:tc>
          <w:tcPr>
            <w:tcW w:w="812" w:type="dxa"/>
          </w:tcPr>
          <w:p w:rsidR="00574DEB" w:rsidRPr="009515D3" w:rsidRDefault="00574DEB" w:rsidP="009523A2">
            <w:pPr>
              <w:jc w:val="center"/>
              <w:rPr>
                <w:rFonts w:cs="Times New Roman"/>
                <w:sz w:val="22"/>
              </w:rPr>
            </w:pPr>
            <w:r w:rsidRPr="009515D3">
              <w:rPr>
                <w:rFonts w:cs="Times New Roman"/>
                <w:sz w:val="22"/>
              </w:rPr>
              <w:t>6.</w:t>
            </w:r>
          </w:p>
        </w:tc>
        <w:tc>
          <w:tcPr>
            <w:tcW w:w="6432" w:type="dxa"/>
          </w:tcPr>
          <w:p w:rsidR="00574DEB" w:rsidRPr="009515D3" w:rsidRDefault="00574DEB" w:rsidP="009523A2">
            <w:pPr>
              <w:rPr>
                <w:rFonts w:cs="Times New Roman"/>
                <w:sz w:val="22"/>
              </w:rPr>
            </w:pPr>
            <w:r w:rsidRPr="009515D3">
              <w:rPr>
                <w:rFonts w:cs="Times New Roman"/>
                <w:sz w:val="22"/>
              </w:rPr>
              <w:t>Videonovērošanas kamera ST – 7015T IR (UNIKA)</w:t>
            </w:r>
          </w:p>
        </w:tc>
        <w:tc>
          <w:tcPr>
            <w:tcW w:w="1083" w:type="dxa"/>
          </w:tcPr>
          <w:p w:rsidR="00574DEB" w:rsidRPr="009515D3" w:rsidRDefault="00574DEB" w:rsidP="009523A2">
            <w:pPr>
              <w:jc w:val="center"/>
              <w:rPr>
                <w:rFonts w:cs="Times New Roman"/>
                <w:sz w:val="22"/>
              </w:rPr>
            </w:pPr>
            <w:r w:rsidRPr="009515D3">
              <w:rPr>
                <w:rFonts w:cs="Times New Roman"/>
                <w:sz w:val="22"/>
              </w:rPr>
              <w:t xml:space="preserve"> </w:t>
            </w:r>
            <w:proofErr w:type="spellStart"/>
            <w:r w:rsidRPr="009515D3">
              <w:rPr>
                <w:rFonts w:cs="Times New Roman"/>
                <w:sz w:val="22"/>
              </w:rPr>
              <w:t>gab</w:t>
            </w:r>
            <w:proofErr w:type="spellEnd"/>
            <w:r w:rsidRPr="009515D3">
              <w:rPr>
                <w:rFonts w:cs="Times New Roman"/>
                <w:sz w:val="22"/>
              </w:rPr>
              <w:t>.</w:t>
            </w:r>
          </w:p>
        </w:tc>
        <w:tc>
          <w:tcPr>
            <w:tcW w:w="1243" w:type="dxa"/>
          </w:tcPr>
          <w:p w:rsidR="00574DEB" w:rsidRPr="009515D3" w:rsidRDefault="00574DEB" w:rsidP="009523A2">
            <w:pPr>
              <w:jc w:val="center"/>
              <w:rPr>
                <w:rFonts w:cs="Times New Roman"/>
                <w:sz w:val="22"/>
              </w:rPr>
            </w:pPr>
            <w:r w:rsidRPr="009515D3">
              <w:rPr>
                <w:rFonts w:cs="Times New Roman"/>
                <w:sz w:val="22"/>
              </w:rPr>
              <w:t>3</w:t>
            </w:r>
          </w:p>
        </w:tc>
      </w:tr>
      <w:tr w:rsidR="00574DEB" w:rsidRPr="009515D3" w:rsidTr="009523A2">
        <w:tc>
          <w:tcPr>
            <w:tcW w:w="812" w:type="dxa"/>
          </w:tcPr>
          <w:p w:rsidR="00574DEB" w:rsidRPr="009515D3" w:rsidRDefault="00574DEB" w:rsidP="009523A2">
            <w:pPr>
              <w:jc w:val="center"/>
              <w:rPr>
                <w:rFonts w:cs="Times New Roman"/>
                <w:sz w:val="22"/>
              </w:rPr>
            </w:pPr>
          </w:p>
        </w:tc>
        <w:tc>
          <w:tcPr>
            <w:tcW w:w="6432" w:type="dxa"/>
          </w:tcPr>
          <w:p w:rsidR="00574DEB" w:rsidRPr="009515D3" w:rsidRDefault="00574DEB" w:rsidP="009523A2">
            <w:pPr>
              <w:rPr>
                <w:rFonts w:cs="Times New Roman"/>
                <w:sz w:val="22"/>
              </w:rPr>
            </w:pPr>
          </w:p>
        </w:tc>
        <w:tc>
          <w:tcPr>
            <w:tcW w:w="1083" w:type="dxa"/>
          </w:tcPr>
          <w:p w:rsidR="00574DEB" w:rsidRPr="009515D3" w:rsidRDefault="00574DEB" w:rsidP="009523A2">
            <w:pPr>
              <w:jc w:val="center"/>
              <w:rPr>
                <w:rFonts w:cs="Times New Roman"/>
                <w:sz w:val="22"/>
              </w:rPr>
            </w:pPr>
          </w:p>
        </w:tc>
        <w:tc>
          <w:tcPr>
            <w:tcW w:w="1243" w:type="dxa"/>
          </w:tcPr>
          <w:p w:rsidR="00574DEB" w:rsidRPr="009515D3" w:rsidRDefault="00574DEB" w:rsidP="009523A2">
            <w:pPr>
              <w:jc w:val="center"/>
              <w:rPr>
                <w:rFonts w:cs="Times New Roman"/>
                <w:b/>
                <w:sz w:val="22"/>
              </w:rPr>
            </w:pPr>
          </w:p>
        </w:tc>
      </w:tr>
    </w:tbl>
    <w:p w:rsidR="0070724B" w:rsidRPr="00AA3685" w:rsidRDefault="00574DEB" w:rsidP="0070724B">
      <w:pPr>
        <w:pStyle w:val="Default"/>
        <w:ind w:left="7110"/>
        <w:jc w:val="both"/>
        <w:rPr>
          <w:rFonts w:ascii="Times New Roman" w:hAnsi="Times New Roman" w:cs="Times New Roman"/>
          <w:color w:val="auto"/>
        </w:rPr>
      </w:pPr>
      <w:r w:rsidRPr="009515D3">
        <w:rPr>
          <w:rFonts w:cs="Times New Roman"/>
          <w:sz w:val="22"/>
        </w:rPr>
        <w:br w:type="page"/>
      </w:r>
      <w:r w:rsidR="006F2CC1">
        <w:rPr>
          <w:rFonts w:ascii="Times New Roman" w:hAnsi="Times New Roman" w:cs="Times New Roman"/>
          <w:color w:val="auto"/>
        </w:rPr>
        <w:lastRenderedPageBreak/>
        <w:t>3</w:t>
      </w:r>
      <w:r w:rsidR="0070724B" w:rsidRPr="00AA3685">
        <w:rPr>
          <w:rFonts w:ascii="Times New Roman" w:hAnsi="Times New Roman" w:cs="Times New Roman"/>
          <w:color w:val="auto"/>
        </w:rPr>
        <w:t>.pielikums</w:t>
      </w:r>
    </w:p>
    <w:p w:rsidR="0070724B" w:rsidRPr="00AA3685" w:rsidRDefault="0070724B" w:rsidP="0070724B">
      <w:pPr>
        <w:pStyle w:val="Default"/>
        <w:ind w:left="7110"/>
        <w:jc w:val="both"/>
        <w:rPr>
          <w:rFonts w:ascii="Times New Roman" w:hAnsi="Times New Roman" w:cs="Times New Roman"/>
          <w:color w:val="auto"/>
        </w:rPr>
      </w:pPr>
      <w:r w:rsidRPr="00AA3685">
        <w:rPr>
          <w:rFonts w:ascii="Times New Roman" w:hAnsi="Times New Roman" w:cs="Times New Roman"/>
          <w:color w:val="auto"/>
        </w:rPr>
        <w:t>Iepirkuma nolikumam</w:t>
      </w:r>
    </w:p>
    <w:p w:rsidR="0070724B" w:rsidRDefault="006F2CC1" w:rsidP="0070724B">
      <w:pPr>
        <w:pStyle w:val="Default"/>
        <w:ind w:left="7110"/>
        <w:jc w:val="both"/>
        <w:rPr>
          <w:rFonts w:ascii="Times New Roman" w:hAnsi="Times New Roman" w:cs="Times New Roman"/>
          <w:color w:val="auto"/>
        </w:rPr>
      </w:pPr>
      <w:r>
        <w:rPr>
          <w:rFonts w:ascii="Times New Roman" w:hAnsi="Times New Roman" w:cs="Times New Roman"/>
          <w:color w:val="auto"/>
        </w:rPr>
        <w:t>PIKC DT 20</w:t>
      </w:r>
      <w:r w:rsidR="00187012">
        <w:rPr>
          <w:rFonts w:ascii="Times New Roman" w:hAnsi="Times New Roman" w:cs="Times New Roman"/>
          <w:color w:val="auto"/>
        </w:rPr>
        <w:t>20</w:t>
      </w:r>
      <w:r>
        <w:rPr>
          <w:rFonts w:ascii="Times New Roman" w:hAnsi="Times New Roman" w:cs="Times New Roman"/>
          <w:color w:val="auto"/>
        </w:rPr>
        <w:t>/</w:t>
      </w:r>
      <w:r w:rsidR="00187012">
        <w:rPr>
          <w:rFonts w:ascii="Times New Roman" w:hAnsi="Times New Roman" w:cs="Times New Roman"/>
          <w:color w:val="auto"/>
        </w:rPr>
        <w:t>31</w:t>
      </w:r>
    </w:p>
    <w:p w:rsidR="0070724B" w:rsidRPr="0070724B" w:rsidRDefault="0070724B" w:rsidP="0070724B">
      <w:pPr>
        <w:pStyle w:val="Virsraksts2"/>
        <w:rPr>
          <w:i w:val="0"/>
          <w:caps/>
          <w:sz w:val="24"/>
          <w:lang w:val="lv-LV"/>
        </w:rPr>
      </w:pPr>
    </w:p>
    <w:p w:rsidR="0070724B" w:rsidRPr="001A6CF1" w:rsidRDefault="001A6CF1" w:rsidP="001A6CF1">
      <w:pPr>
        <w:pStyle w:val="Virsraksts2"/>
        <w:jc w:val="center"/>
        <w:rPr>
          <w:i w:val="0"/>
          <w:caps/>
          <w:sz w:val="24"/>
        </w:rPr>
      </w:pPr>
      <w:r>
        <w:rPr>
          <w:i w:val="0"/>
          <w:caps/>
          <w:sz w:val="24"/>
        </w:rPr>
        <w:t xml:space="preserve">pieteikums </w:t>
      </w:r>
      <w:r w:rsidR="0070724B" w:rsidRPr="001A6CF1">
        <w:rPr>
          <w:i w:val="0"/>
          <w:caps/>
          <w:sz w:val="24"/>
        </w:rPr>
        <w:t>par DALĪBU iepirkumĀ</w:t>
      </w:r>
    </w:p>
    <w:p w:rsidR="0070724B" w:rsidRDefault="00501302" w:rsidP="0070724B">
      <w:pPr>
        <w:ind w:left="360"/>
        <w:jc w:val="center"/>
        <w:rPr>
          <w:rFonts w:cs="Times New Roman"/>
          <w:b/>
          <w:bCs/>
        </w:rPr>
      </w:pPr>
      <w:r>
        <w:rPr>
          <w:rFonts w:cs="Times New Roman"/>
          <w:b/>
          <w:bCs/>
        </w:rPr>
        <w:t>“</w:t>
      </w:r>
      <w:r w:rsidRPr="006F2CC1">
        <w:rPr>
          <w:rFonts w:cs="Times New Roman"/>
          <w:b/>
          <w:bCs/>
        </w:rPr>
        <w:t xml:space="preserve">PIKC “Daugavpils tehnikums” </w:t>
      </w:r>
      <w:r>
        <w:rPr>
          <w:rFonts w:cs="Times New Roman"/>
          <w:b/>
          <w:bCs/>
        </w:rPr>
        <w:t>videonovērošanas sistēmas apkope un remonts”</w:t>
      </w:r>
    </w:p>
    <w:p w:rsidR="00501302" w:rsidRDefault="00501302" w:rsidP="0070724B">
      <w:pPr>
        <w:ind w:left="360"/>
        <w:jc w:val="center"/>
      </w:pPr>
    </w:p>
    <w:p w:rsidR="0070724B" w:rsidRDefault="0070724B" w:rsidP="00501302">
      <w:r>
        <w:t>Pretendents,</w:t>
      </w:r>
      <w:r w:rsidR="00501302">
        <w:t xml:space="preserve"> </w:t>
      </w:r>
    </w:p>
    <w:p w:rsidR="0070724B" w:rsidRDefault="0070724B" w:rsidP="0070724B">
      <w:pPr>
        <w:jc w:val="center"/>
        <w:rPr>
          <w:sz w:val="20"/>
          <w:szCs w:val="20"/>
        </w:rPr>
      </w:pPr>
      <w:bookmarkStart w:id="0" w:name="_GoBack"/>
      <w:bookmarkEnd w:id="0"/>
    </w:p>
    <w:tbl>
      <w:tblPr>
        <w:tblW w:w="0" w:type="auto"/>
        <w:tblLook w:val="04A0" w:firstRow="1" w:lastRow="0" w:firstColumn="1" w:lastColumn="0" w:noHBand="0" w:noVBand="1"/>
      </w:tblPr>
      <w:tblGrid>
        <w:gridCol w:w="1951"/>
        <w:gridCol w:w="7336"/>
      </w:tblGrid>
      <w:tr w:rsidR="0070724B" w:rsidTr="0070724B">
        <w:tc>
          <w:tcPr>
            <w:tcW w:w="1951" w:type="dxa"/>
            <w:hideMark/>
          </w:tcPr>
          <w:p w:rsidR="0070724B" w:rsidRDefault="0070724B">
            <w:pPr>
              <w:spacing w:before="120" w:line="276" w:lineRule="auto"/>
              <w:rPr>
                <w:rFonts w:eastAsia="Times New Roman" w:cs="Times New Roman"/>
                <w:szCs w:val="24"/>
                <w:lang w:val="en-GB" w:eastAsia="en-US"/>
              </w:rPr>
            </w:pPr>
            <w:r>
              <w:t xml:space="preserve">Reģistrācijas </w:t>
            </w:r>
            <w:proofErr w:type="spellStart"/>
            <w:r>
              <w:t>Nr</w:t>
            </w:r>
            <w:proofErr w:type="spellEnd"/>
            <w:r>
              <w:t>.</w:t>
            </w:r>
          </w:p>
        </w:tc>
        <w:tc>
          <w:tcPr>
            <w:tcW w:w="7336" w:type="dxa"/>
            <w:tcBorders>
              <w:top w:val="single" w:sz="4" w:space="0" w:color="auto"/>
              <w:left w:val="nil"/>
              <w:bottom w:val="single" w:sz="4" w:space="0" w:color="auto"/>
              <w:right w:val="nil"/>
            </w:tcBorders>
          </w:tcPr>
          <w:p w:rsidR="0070724B" w:rsidRDefault="0070724B">
            <w:pPr>
              <w:spacing w:before="120" w:line="276" w:lineRule="auto"/>
              <w:rPr>
                <w:rFonts w:eastAsia="Times New Roman" w:cs="Times New Roman"/>
                <w:szCs w:val="24"/>
                <w:lang w:val="en-GB" w:eastAsia="en-US"/>
              </w:rPr>
            </w:pPr>
          </w:p>
        </w:tc>
      </w:tr>
      <w:tr w:rsidR="0070724B" w:rsidTr="0070724B">
        <w:tc>
          <w:tcPr>
            <w:tcW w:w="1951" w:type="dxa"/>
            <w:hideMark/>
          </w:tcPr>
          <w:p w:rsidR="0070724B" w:rsidRDefault="0070724B">
            <w:pPr>
              <w:spacing w:before="120" w:line="276" w:lineRule="auto"/>
              <w:rPr>
                <w:rFonts w:eastAsia="Times New Roman" w:cs="Times New Roman"/>
                <w:szCs w:val="24"/>
                <w:lang w:val="en-GB" w:eastAsia="en-US"/>
              </w:rPr>
            </w:pPr>
            <w:r>
              <w:t>Juridiskā adrese:</w:t>
            </w:r>
          </w:p>
        </w:tc>
        <w:tc>
          <w:tcPr>
            <w:tcW w:w="7336" w:type="dxa"/>
            <w:tcBorders>
              <w:top w:val="single" w:sz="4" w:space="0" w:color="auto"/>
              <w:left w:val="nil"/>
              <w:bottom w:val="single" w:sz="4" w:space="0" w:color="auto"/>
              <w:right w:val="nil"/>
            </w:tcBorders>
          </w:tcPr>
          <w:p w:rsidR="0070724B" w:rsidRDefault="0070724B">
            <w:pPr>
              <w:spacing w:before="120" w:line="276" w:lineRule="auto"/>
              <w:rPr>
                <w:rFonts w:eastAsia="Times New Roman" w:cs="Times New Roman"/>
                <w:szCs w:val="24"/>
                <w:lang w:val="en-GB" w:eastAsia="en-US"/>
              </w:rPr>
            </w:pPr>
          </w:p>
        </w:tc>
      </w:tr>
      <w:tr w:rsidR="0070724B" w:rsidTr="0070724B">
        <w:tc>
          <w:tcPr>
            <w:tcW w:w="1951" w:type="dxa"/>
            <w:hideMark/>
          </w:tcPr>
          <w:p w:rsidR="0070724B" w:rsidRDefault="0070724B">
            <w:pPr>
              <w:spacing w:before="120" w:line="276" w:lineRule="auto"/>
              <w:rPr>
                <w:rFonts w:eastAsia="Times New Roman" w:cs="Times New Roman"/>
                <w:szCs w:val="24"/>
                <w:lang w:val="en-GB" w:eastAsia="en-US"/>
              </w:rPr>
            </w:pPr>
            <w:r>
              <w:t>Pasta/biroja adrese:</w:t>
            </w:r>
          </w:p>
        </w:tc>
        <w:tc>
          <w:tcPr>
            <w:tcW w:w="7336" w:type="dxa"/>
            <w:tcBorders>
              <w:top w:val="single" w:sz="4" w:space="0" w:color="auto"/>
              <w:left w:val="nil"/>
              <w:bottom w:val="single" w:sz="4" w:space="0" w:color="auto"/>
              <w:right w:val="nil"/>
            </w:tcBorders>
          </w:tcPr>
          <w:p w:rsidR="0070724B" w:rsidRDefault="0070724B">
            <w:pPr>
              <w:spacing w:before="120" w:line="276" w:lineRule="auto"/>
              <w:rPr>
                <w:rFonts w:eastAsia="Times New Roman" w:cs="Times New Roman"/>
                <w:szCs w:val="24"/>
                <w:lang w:val="en-GB" w:eastAsia="en-US"/>
              </w:rPr>
            </w:pPr>
          </w:p>
        </w:tc>
      </w:tr>
      <w:tr w:rsidR="0070724B" w:rsidTr="0070724B">
        <w:tc>
          <w:tcPr>
            <w:tcW w:w="1951" w:type="dxa"/>
            <w:hideMark/>
          </w:tcPr>
          <w:p w:rsidR="0070724B" w:rsidRDefault="0070724B">
            <w:pPr>
              <w:spacing w:before="120" w:line="276" w:lineRule="auto"/>
              <w:rPr>
                <w:rFonts w:eastAsia="Times New Roman" w:cs="Times New Roman"/>
                <w:szCs w:val="24"/>
                <w:lang w:val="en-GB" w:eastAsia="en-US"/>
              </w:rPr>
            </w:pPr>
            <w:r>
              <w:t>Kontaktpersona:</w:t>
            </w:r>
          </w:p>
        </w:tc>
        <w:tc>
          <w:tcPr>
            <w:tcW w:w="7336" w:type="dxa"/>
            <w:tcBorders>
              <w:top w:val="single" w:sz="4" w:space="0" w:color="auto"/>
              <w:left w:val="nil"/>
              <w:bottom w:val="single" w:sz="4" w:space="0" w:color="auto"/>
              <w:right w:val="nil"/>
            </w:tcBorders>
          </w:tcPr>
          <w:p w:rsidR="0070724B" w:rsidRDefault="0070724B">
            <w:pPr>
              <w:spacing w:before="120" w:line="276" w:lineRule="auto"/>
              <w:rPr>
                <w:rFonts w:eastAsia="Times New Roman" w:cs="Times New Roman"/>
                <w:szCs w:val="24"/>
                <w:lang w:val="en-GB" w:eastAsia="en-US"/>
              </w:rPr>
            </w:pPr>
          </w:p>
        </w:tc>
      </w:tr>
      <w:tr w:rsidR="0070724B" w:rsidTr="0070724B">
        <w:tc>
          <w:tcPr>
            <w:tcW w:w="1951" w:type="dxa"/>
            <w:hideMark/>
          </w:tcPr>
          <w:p w:rsidR="0070724B" w:rsidRDefault="0070724B">
            <w:pPr>
              <w:spacing w:before="120" w:line="276" w:lineRule="auto"/>
              <w:rPr>
                <w:rFonts w:eastAsia="Times New Roman" w:cs="Times New Roman"/>
                <w:szCs w:val="24"/>
                <w:lang w:val="en-GB" w:eastAsia="en-US"/>
              </w:rPr>
            </w:pPr>
            <w:r>
              <w:t>Tālrunis:</w:t>
            </w:r>
          </w:p>
        </w:tc>
        <w:tc>
          <w:tcPr>
            <w:tcW w:w="7336" w:type="dxa"/>
            <w:tcBorders>
              <w:top w:val="single" w:sz="4" w:space="0" w:color="auto"/>
              <w:left w:val="nil"/>
              <w:bottom w:val="single" w:sz="4" w:space="0" w:color="auto"/>
              <w:right w:val="nil"/>
            </w:tcBorders>
          </w:tcPr>
          <w:p w:rsidR="0070724B" w:rsidRDefault="0070724B">
            <w:pPr>
              <w:spacing w:before="120" w:line="276" w:lineRule="auto"/>
              <w:rPr>
                <w:rFonts w:eastAsia="Times New Roman" w:cs="Times New Roman"/>
                <w:szCs w:val="24"/>
                <w:lang w:val="en-GB" w:eastAsia="en-US"/>
              </w:rPr>
            </w:pPr>
          </w:p>
        </w:tc>
      </w:tr>
      <w:tr w:rsidR="0070724B" w:rsidTr="0070724B">
        <w:tc>
          <w:tcPr>
            <w:tcW w:w="1951" w:type="dxa"/>
            <w:hideMark/>
          </w:tcPr>
          <w:p w:rsidR="0070724B" w:rsidRDefault="0070724B">
            <w:pPr>
              <w:spacing w:before="120" w:line="276" w:lineRule="auto"/>
              <w:rPr>
                <w:rFonts w:eastAsia="Times New Roman" w:cs="Times New Roman"/>
                <w:szCs w:val="24"/>
                <w:lang w:val="en-GB" w:eastAsia="en-US"/>
              </w:rPr>
            </w:pPr>
            <w:r>
              <w:t>E-pasts:</w:t>
            </w:r>
          </w:p>
        </w:tc>
        <w:tc>
          <w:tcPr>
            <w:tcW w:w="7336" w:type="dxa"/>
            <w:tcBorders>
              <w:top w:val="single" w:sz="4" w:space="0" w:color="auto"/>
              <w:left w:val="nil"/>
              <w:bottom w:val="single" w:sz="4" w:space="0" w:color="auto"/>
              <w:right w:val="nil"/>
            </w:tcBorders>
          </w:tcPr>
          <w:p w:rsidR="0070724B" w:rsidRDefault="0070724B">
            <w:pPr>
              <w:spacing w:before="120" w:line="276" w:lineRule="auto"/>
              <w:rPr>
                <w:rFonts w:eastAsia="Times New Roman" w:cs="Times New Roman"/>
                <w:szCs w:val="24"/>
                <w:lang w:val="en-GB" w:eastAsia="en-US"/>
              </w:rPr>
            </w:pPr>
          </w:p>
        </w:tc>
      </w:tr>
      <w:tr w:rsidR="0070724B" w:rsidTr="0070724B">
        <w:tc>
          <w:tcPr>
            <w:tcW w:w="1951" w:type="dxa"/>
            <w:hideMark/>
          </w:tcPr>
          <w:p w:rsidR="0070724B" w:rsidRDefault="0070724B">
            <w:pPr>
              <w:spacing w:before="120" w:line="276" w:lineRule="auto"/>
              <w:rPr>
                <w:rFonts w:eastAsia="Times New Roman" w:cs="Times New Roman"/>
                <w:szCs w:val="24"/>
                <w:lang w:val="en-GB" w:eastAsia="en-US"/>
              </w:rPr>
            </w:pPr>
            <w:r>
              <w:t>Telefakss:</w:t>
            </w:r>
          </w:p>
        </w:tc>
        <w:tc>
          <w:tcPr>
            <w:tcW w:w="7336" w:type="dxa"/>
            <w:tcBorders>
              <w:top w:val="single" w:sz="4" w:space="0" w:color="auto"/>
              <w:left w:val="nil"/>
              <w:bottom w:val="single" w:sz="4" w:space="0" w:color="auto"/>
              <w:right w:val="nil"/>
            </w:tcBorders>
          </w:tcPr>
          <w:p w:rsidR="0070724B" w:rsidRDefault="0070724B">
            <w:pPr>
              <w:spacing w:before="120" w:line="276" w:lineRule="auto"/>
              <w:rPr>
                <w:rFonts w:eastAsia="Times New Roman" w:cs="Times New Roman"/>
                <w:szCs w:val="24"/>
                <w:lang w:val="en-GB" w:eastAsia="en-US"/>
              </w:rPr>
            </w:pPr>
          </w:p>
        </w:tc>
      </w:tr>
      <w:tr w:rsidR="0070724B" w:rsidTr="0070724B">
        <w:tc>
          <w:tcPr>
            <w:tcW w:w="1951" w:type="dxa"/>
            <w:hideMark/>
          </w:tcPr>
          <w:p w:rsidR="0070724B" w:rsidRDefault="0070724B">
            <w:pPr>
              <w:spacing w:before="120" w:line="276" w:lineRule="auto"/>
              <w:rPr>
                <w:rFonts w:eastAsia="Times New Roman" w:cs="Times New Roman"/>
                <w:szCs w:val="24"/>
                <w:lang w:val="en-GB" w:eastAsia="en-US"/>
              </w:rPr>
            </w:pPr>
            <w:r>
              <w:t>Bankas rekvizīti:</w:t>
            </w:r>
          </w:p>
        </w:tc>
        <w:tc>
          <w:tcPr>
            <w:tcW w:w="7336" w:type="dxa"/>
            <w:tcBorders>
              <w:top w:val="single" w:sz="4" w:space="0" w:color="auto"/>
              <w:left w:val="nil"/>
              <w:bottom w:val="single" w:sz="4" w:space="0" w:color="auto"/>
              <w:right w:val="nil"/>
            </w:tcBorders>
            <w:hideMark/>
          </w:tcPr>
          <w:p w:rsidR="0070724B" w:rsidRDefault="0070724B">
            <w:pPr>
              <w:spacing w:before="120" w:line="276" w:lineRule="auto"/>
              <w:rPr>
                <w:rFonts w:eastAsia="Times New Roman" w:cs="Times New Roman"/>
                <w:szCs w:val="24"/>
                <w:lang w:val="en-GB" w:eastAsia="en-US"/>
              </w:rPr>
            </w:pPr>
            <w:r>
              <w:t>Banka:</w:t>
            </w:r>
          </w:p>
        </w:tc>
      </w:tr>
      <w:tr w:rsidR="0070724B" w:rsidTr="0070724B">
        <w:tc>
          <w:tcPr>
            <w:tcW w:w="1951" w:type="dxa"/>
          </w:tcPr>
          <w:p w:rsidR="0070724B" w:rsidRDefault="0070724B">
            <w:pPr>
              <w:spacing w:before="120" w:line="276" w:lineRule="auto"/>
              <w:rPr>
                <w:rFonts w:eastAsia="Times New Roman" w:cs="Times New Roman"/>
                <w:szCs w:val="24"/>
                <w:lang w:val="en-GB" w:eastAsia="en-US"/>
              </w:rPr>
            </w:pPr>
          </w:p>
        </w:tc>
        <w:tc>
          <w:tcPr>
            <w:tcW w:w="7336" w:type="dxa"/>
            <w:tcBorders>
              <w:top w:val="single" w:sz="4" w:space="0" w:color="auto"/>
              <w:left w:val="nil"/>
              <w:bottom w:val="single" w:sz="4" w:space="0" w:color="auto"/>
              <w:right w:val="nil"/>
            </w:tcBorders>
            <w:hideMark/>
          </w:tcPr>
          <w:p w:rsidR="0070724B" w:rsidRDefault="0070724B">
            <w:pPr>
              <w:spacing w:before="120" w:line="276" w:lineRule="auto"/>
              <w:rPr>
                <w:rFonts w:eastAsia="Times New Roman" w:cs="Times New Roman"/>
                <w:szCs w:val="24"/>
                <w:lang w:val="en-GB" w:eastAsia="en-US"/>
              </w:rPr>
            </w:pPr>
            <w:r>
              <w:t>Kods:</w:t>
            </w:r>
          </w:p>
        </w:tc>
      </w:tr>
      <w:tr w:rsidR="0070724B" w:rsidTr="0070724B">
        <w:tc>
          <w:tcPr>
            <w:tcW w:w="1951" w:type="dxa"/>
          </w:tcPr>
          <w:p w:rsidR="0070724B" w:rsidRDefault="0070724B">
            <w:pPr>
              <w:spacing w:before="120" w:line="276" w:lineRule="auto"/>
              <w:rPr>
                <w:rFonts w:eastAsia="Times New Roman" w:cs="Times New Roman"/>
                <w:szCs w:val="24"/>
                <w:lang w:val="en-GB" w:eastAsia="en-US"/>
              </w:rPr>
            </w:pPr>
          </w:p>
        </w:tc>
        <w:tc>
          <w:tcPr>
            <w:tcW w:w="7336" w:type="dxa"/>
            <w:tcBorders>
              <w:top w:val="single" w:sz="4" w:space="0" w:color="auto"/>
              <w:left w:val="nil"/>
              <w:bottom w:val="single" w:sz="4" w:space="0" w:color="auto"/>
              <w:right w:val="nil"/>
            </w:tcBorders>
            <w:hideMark/>
          </w:tcPr>
          <w:p w:rsidR="0070724B" w:rsidRDefault="0070724B">
            <w:pPr>
              <w:spacing w:before="120" w:line="276" w:lineRule="auto"/>
              <w:rPr>
                <w:rFonts w:eastAsia="Times New Roman" w:cs="Times New Roman"/>
                <w:szCs w:val="24"/>
                <w:lang w:val="en-GB" w:eastAsia="en-US"/>
              </w:rPr>
            </w:pPr>
            <w:r>
              <w:t xml:space="preserve">Konta </w:t>
            </w:r>
            <w:proofErr w:type="spellStart"/>
            <w:r>
              <w:t>Nr</w:t>
            </w:r>
            <w:proofErr w:type="spellEnd"/>
            <w:r>
              <w:t>.</w:t>
            </w:r>
          </w:p>
        </w:tc>
      </w:tr>
    </w:tbl>
    <w:p w:rsidR="0070724B" w:rsidRDefault="0070724B" w:rsidP="0070724B">
      <w:pPr>
        <w:rPr>
          <w:rFonts w:eastAsia="Times New Roman"/>
          <w:szCs w:val="24"/>
          <w:lang w:val="en-GB"/>
        </w:rPr>
      </w:pPr>
    </w:p>
    <w:p w:rsidR="0070724B" w:rsidRDefault="0070724B" w:rsidP="0070724B">
      <w:r>
        <w:t>tā__________________________________________________________________personā</w:t>
      </w:r>
    </w:p>
    <w:p w:rsidR="0070724B" w:rsidRDefault="0070724B" w:rsidP="0070724B">
      <w:pPr>
        <w:rPr>
          <w:vertAlign w:val="superscript"/>
        </w:rPr>
      </w:pPr>
      <w:r>
        <w:rPr>
          <w:rFonts w:eastAsia="SimSun"/>
          <w:sz w:val="16"/>
          <w:szCs w:val="16"/>
        </w:rPr>
        <w:t xml:space="preserve">                             valdes priekšsēdētāja, valdes locekļa,  direktora,</w:t>
      </w:r>
      <w:r w:rsidR="00376E65">
        <w:rPr>
          <w:rFonts w:eastAsia="SimSun"/>
          <w:sz w:val="16"/>
          <w:szCs w:val="16"/>
        </w:rPr>
        <w:t xml:space="preserve"> </w:t>
      </w:r>
      <w:r>
        <w:rPr>
          <w:rFonts w:eastAsia="SimSun"/>
          <w:sz w:val="16"/>
          <w:szCs w:val="16"/>
        </w:rPr>
        <w:t>vadītāja vai pilnvarotas personas vārds, uzvārds</w:t>
      </w:r>
    </w:p>
    <w:p w:rsidR="0070724B" w:rsidRDefault="0070724B" w:rsidP="0070724B">
      <w:r>
        <w:t>ar šī pieteikuma iesniegšanu:</w:t>
      </w:r>
    </w:p>
    <w:p w:rsidR="0070724B" w:rsidRDefault="0070724B" w:rsidP="0070724B">
      <w:pPr>
        <w:rPr>
          <w:b/>
          <w:lang w:eastAsia="en-US"/>
        </w:rPr>
      </w:pPr>
    </w:p>
    <w:p w:rsidR="0070724B" w:rsidRDefault="0070724B" w:rsidP="0070724B">
      <w:pPr>
        <w:numPr>
          <w:ilvl w:val="0"/>
          <w:numId w:val="21"/>
        </w:numPr>
        <w:ind w:left="284" w:hanging="284"/>
      </w:pPr>
      <w:r>
        <w:rPr>
          <w:rFonts w:cs="Book Antiqua"/>
          <w:color w:val="000000"/>
        </w:rPr>
        <w:t>Piesakās piedalīties iepirkumā “</w:t>
      </w:r>
      <w:r w:rsidR="00501302" w:rsidRPr="00501302">
        <w:rPr>
          <w:rFonts w:cs="Times New Roman"/>
          <w:bCs/>
        </w:rPr>
        <w:t>PIKC “Daugavpils tehnikums” videonovērošanas sistēmas apkope un remonts</w:t>
      </w:r>
      <w:r w:rsidRPr="00501302">
        <w:t xml:space="preserve">”, </w:t>
      </w:r>
      <w:r w:rsidR="001A6CF1" w:rsidRPr="00501302">
        <w:t>PIK</w:t>
      </w:r>
      <w:r w:rsidR="001A6CF1">
        <w:t>C DT 20</w:t>
      </w:r>
      <w:r w:rsidR="00187012">
        <w:t>20</w:t>
      </w:r>
      <w:r w:rsidR="001A6CF1">
        <w:t>/</w:t>
      </w:r>
      <w:r w:rsidR="00187012">
        <w:t>31</w:t>
      </w:r>
      <w:r>
        <w:t xml:space="preserve">; </w:t>
      </w:r>
    </w:p>
    <w:p w:rsidR="0070724B" w:rsidRDefault="0070724B" w:rsidP="0070724B">
      <w:pPr>
        <w:numPr>
          <w:ilvl w:val="0"/>
          <w:numId w:val="21"/>
        </w:numPr>
        <w:tabs>
          <w:tab w:val="left" w:pos="284"/>
        </w:tabs>
        <w:ind w:left="142" w:hanging="142"/>
      </w:pPr>
      <w:r>
        <w:t xml:space="preserve">Apņemas nodrošināt pakalpojuma nodrošināšanu saskaņā ar iepirkuma </w:t>
      </w:r>
      <w:r w:rsidR="001A6CF1">
        <w:t>nolikumu</w:t>
      </w:r>
      <w:r>
        <w:t>, tehnisko specifikāciju/tehnisko piedāvājumu un finanšu piedāvājumu;</w:t>
      </w:r>
    </w:p>
    <w:p w:rsidR="0070724B" w:rsidRDefault="00A821B3" w:rsidP="0070724B">
      <w:pPr>
        <w:ind w:left="142" w:hanging="142"/>
        <w:rPr>
          <w:b/>
        </w:rPr>
      </w:pPr>
      <w:r>
        <w:rPr>
          <w:rFonts w:cs="Book Antiqua"/>
        </w:rPr>
        <w:t>3</w:t>
      </w:r>
      <w:r w:rsidR="0070724B">
        <w:rPr>
          <w:rFonts w:cs="Book Antiqua"/>
        </w:rPr>
        <w:t xml:space="preserve">.Apliecina, ka </w:t>
      </w:r>
      <w:r w:rsidR="0070724B">
        <w:t>nekādā veidā nav ieinteresēts nevienā citā piedāvājumā, kas iesniegts šajā iepirkumu procedūrā, nav tādu apstākļu, kuri liegtu pretendentam piedalīties iepirkuma procedūrā un pildīt iepirkuma nolikumā (</w:t>
      </w:r>
      <w:proofErr w:type="spellStart"/>
      <w:r w:rsidR="0070724B">
        <w:t>t.sk</w:t>
      </w:r>
      <w:proofErr w:type="spellEnd"/>
      <w:r w:rsidR="0070724B">
        <w:t>., tehniskajā specifikācijā/ tehniskajā piedāvājumā) norādītās prasības.</w:t>
      </w:r>
    </w:p>
    <w:p w:rsidR="0070724B" w:rsidRDefault="00A821B3" w:rsidP="0070724B">
      <w:pPr>
        <w:ind w:left="142" w:hanging="142"/>
      </w:pPr>
      <w:r>
        <w:t>4</w:t>
      </w:r>
      <w:r w:rsidR="0070724B">
        <w:t>.Apliecina, ka piedāvājumā ietverto dokumentu kopijas atbilst dokumentu oriģināliem un dokumentu tulkojumi latviešu valodā atbilst dokumentu saturam oriģinālvalodā;</w:t>
      </w:r>
    </w:p>
    <w:p w:rsidR="0070724B" w:rsidRDefault="00A821B3" w:rsidP="0070724B">
      <w:pPr>
        <w:ind w:left="142" w:hanging="142"/>
      </w:pPr>
      <w:r>
        <w:t>5</w:t>
      </w:r>
      <w:r w:rsidR="0070724B">
        <w:t>.Garantē veikto darbu kvalitāti un pietiekamus resursus to veikšanai;</w:t>
      </w:r>
    </w:p>
    <w:p w:rsidR="0070724B" w:rsidRDefault="00A821B3" w:rsidP="0070724B">
      <w:r>
        <w:t>6</w:t>
      </w:r>
      <w:r w:rsidR="0070724B">
        <w:t>.Apliecina, ka visas piedāvājumā sniegtās ziņas ir patiesas.</w:t>
      </w:r>
    </w:p>
    <w:p w:rsidR="0070724B" w:rsidRDefault="0070724B" w:rsidP="0070724B">
      <w:pPr>
        <w:ind w:left="2160"/>
        <w:jc w:val="right"/>
        <w:rPr>
          <w:rFonts w:cs="Book Antiqua"/>
          <w:color w:val="000000"/>
        </w:rPr>
      </w:pPr>
      <w:r>
        <w:rPr>
          <w:rFonts w:cs="Book Antiqua"/>
          <w:color w:val="000000"/>
        </w:rPr>
        <w:t>_______________________________________</w:t>
      </w:r>
    </w:p>
    <w:p w:rsidR="0070724B" w:rsidRDefault="0070724B" w:rsidP="0070724B">
      <w:pPr>
        <w:ind w:left="3544" w:firstLine="1134"/>
        <w:jc w:val="center"/>
        <w:rPr>
          <w:rFonts w:cs="Book Antiqua"/>
          <w:color w:val="000000"/>
          <w:sz w:val="20"/>
        </w:rPr>
      </w:pPr>
      <w:r>
        <w:rPr>
          <w:rFonts w:cs="Book Antiqua"/>
          <w:color w:val="000000"/>
          <w:sz w:val="20"/>
        </w:rPr>
        <w:t xml:space="preserve">( pretendenta paraksts) </w:t>
      </w:r>
    </w:p>
    <w:p w:rsidR="0070724B" w:rsidRDefault="0070724B" w:rsidP="0070724B">
      <w:pPr>
        <w:ind w:left="3544" w:firstLine="1134"/>
        <w:jc w:val="center"/>
        <w:rPr>
          <w:rFonts w:cs="Book Antiqua"/>
          <w:color w:val="000000"/>
        </w:rPr>
      </w:pPr>
    </w:p>
    <w:p w:rsidR="001A6CF1" w:rsidRDefault="0070724B" w:rsidP="0070724B">
      <w:pPr>
        <w:jc w:val="right"/>
      </w:pPr>
      <w:r>
        <w:t>Vārds, uzvārds: ________________________________</w:t>
      </w:r>
    </w:p>
    <w:p w:rsidR="001A6CF1" w:rsidRPr="00AA3685" w:rsidRDefault="001A6CF1" w:rsidP="001A6CF1">
      <w:pPr>
        <w:pStyle w:val="Default"/>
        <w:ind w:left="7110"/>
        <w:jc w:val="both"/>
        <w:rPr>
          <w:rFonts w:ascii="Times New Roman" w:hAnsi="Times New Roman" w:cs="Times New Roman"/>
          <w:color w:val="auto"/>
        </w:rPr>
      </w:pPr>
      <w:r>
        <w:br w:type="page"/>
      </w:r>
      <w:r w:rsidR="006F2CC1">
        <w:rPr>
          <w:rFonts w:ascii="Times New Roman" w:hAnsi="Times New Roman" w:cs="Times New Roman"/>
        </w:rPr>
        <w:lastRenderedPageBreak/>
        <w:t>4</w:t>
      </w:r>
      <w:r w:rsidRPr="001A6CF1">
        <w:rPr>
          <w:rFonts w:ascii="Times New Roman" w:hAnsi="Times New Roman" w:cs="Times New Roman"/>
          <w:color w:val="auto"/>
        </w:rPr>
        <w:t>.</w:t>
      </w:r>
      <w:r w:rsidRPr="00AA3685">
        <w:rPr>
          <w:rFonts w:ascii="Times New Roman" w:hAnsi="Times New Roman" w:cs="Times New Roman"/>
          <w:color w:val="auto"/>
        </w:rPr>
        <w:t>pielikums</w:t>
      </w:r>
    </w:p>
    <w:p w:rsidR="001A6CF1" w:rsidRPr="00AA3685" w:rsidRDefault="001A6CF1" w:rsidP="001A6CF1">
      <w:pPr>
        <w:pStyle w:val="Default"/>
        <w:ind w:left="7110"/>
        <w:jc w:val="both"/>
        <w:rPr>
          <w:rFonts w:ascii="Times New Roman" w:hAnsi="Times New Roman" w:cs="Times New Roman"/>
          <w:color w:val="auto"/>
        </w:rPr>
      </w:pPr>
      <w:r w:rsidRPr="00AA3685">
        <w:rPr>
          <w:rFonts w:ascii="Times New Roman" w:hAnsi="Times New Roman" w:cs="Times New Roman"/>
          <w:color w:val="auto"/>
        </w:rPr>
        <w:t xml:space="preserve">Iepirkuma </w:t>
      </w:r>
      <w:r w:rsidR="00A821B3">
        <w:rPr>
          <w:rFonts w:ascii="Times New Roman" w:hAnsi="Times New Roman" w:cs="Times New Roman"/>
          <w:color w:val="auto"/>
        </w:rPr>
        <w:t>instrukcijai</w:t>
      </w:r>
    </w:p>
    <w:p w:rsidR="001A6CF1" w:rsidRDefault="001A6CF1" w:rsidP="001A6CF1">
      <w:pPr>
        <w:pStyle w:val="Default"/>
        <w:ind w:left="7110"/>
        <w:jc w:val="both"/>
        <w:rPr>
          <w:rFonts w:ascii="Times New Roman" w:hAnsi="Times New Roman" w:cs="Times New Roman"/>
          <w:color w:val="auto"/>
        </w:rPr>
      </w:pPr>
      <w:r w:rsidRPr="00AA3685">
        <w:rPr>
          <w:rFonts w:ascii="Times New Roman" w:hAnsi="Times New Roman" w:cs="Times New Roman"/>
          <w:color w:val="auto"/>
        </w:rPr>
        <w:t>PIKC DT 20</w:t>
      </w:r>
      <w:r w:rsidR="00187012">
        <w:rPr>
          <w:rFonts w:ascii="Times New Roman" w:hAnsi="Times New Roman" w:cs="Times New Roman"/>
          <w:color w:val="auto"/>
        </w:rPr>
        <w:t>20</w:t>
      </w:r>
      <w:r w:rsidRPr="00AA3685">
        <w:rPr>
          <w:rFonts w:ascii="Times New Roman" w:hAnsi="Times New Roman" w:cs="Times New Roman"/>
          <w:color w:val="auto"/>
        </w:rPr>
        <w:t>/</w:t>
      </w:r>
      <w:r w:rsidR="00187012">
        <w:rPr>
          <w:rFonts w:ascii="Times New Roman" w:hAnsi="Times New Roman" w:cs="Times New Roman"/>
          <w:color w:val="auto"/>
        </w:rPr>
        <w:t>31</w:t>
      </w:r>
    </w:p>
    <w:p w:rsidR="001A6CF1" w:rsidRDefault="001A6CF1" w:rsidP="001A6CF1">
      <w:pPr>
        <w:ind w:left="342" w:hanging="342"/>
        <w:jc w:val="center"/>
        <w:rPr>
          <w:rFonts w:cs="RimTimes"/>
          <w:b/>
          <w:szCs w:val="24"/>
          <w:lang w:eastAsia="x-none"/>
        </w:rPr>
      </w:pPr>
    </w:p>
    <w:p w:rsidR="001A6CF1" w:rsidRDefault="001A6CF1" w:rsidP="001A6CF1">
      <w:pPr>
        <w:ind w:left="342" w:hanging="342"/>
        <w:jc w:val="center"/>
        <w:rPr>
          <w:rFonts w:cs="RimTimes"/>
          <w:b/>
          <w:szCs w:val="24"/>
          <w:lang w:eastAsia="x-none"/>
        </w:rPr>
      </w:pPr>
      <w:r>
        <w:rPr>
          <w:rFonts w:cs="RimTimes"/>
          <w:b/>
          <w:szCs w:val="24"/>
          <w:lang w:eastAsia="x-none"/>
        </w:rPr>
        <w:t xml:space="preserve">PRETENDENTA PIEREDZES </w:t>
      </w:r>
      <w:r w:rsidR="001E45A8">
        <w:rPr>
          <w:rFonts w:cs="RimTimes"/>
          <w:b/>
          <w:szCs w:val="24"/>
          <w:lang w:eastAsia="x-none"/>
        </w:rPr>
        <w:t xml:space="preserve">UN RESURSU </w:t>
      </w:r>
      <w:r>
        <w:rPr>
          <w:rFonts w:cs="RimTimes"/>
          <w:b/>
          <w:szCs w:val="24"/>
          <w:lang w:eastAsia="x-none"/>
        </w:rPr>
        <w:t>APRAKSTS</w:t>
      </w:r>
    </w:p>
    <w:p w:rsidR="001A6CF1" w:rsidRDefault="001A6CF1" w:rsidP="001A6CF1">
      <w:pPr>
        <w:ind w:left="342" w:hanging="342"/>
        <w:rPr>
          <w:rFonts w:cs="RimTimes"/>
          <w:b/>
          <w:szCs w:val="24"/>
          <w:lang w:eastAsia="x-none"/>
        </w:rPr>
      </w:pPr>
    </w:p>
    <w:tbl>
      <w:tblPr>
        <w:tblW w:w="0" w:type="auto"/>
        <w:tblInd w:w="-34" w:type="dxa"/>
        <w:tblBorders>
          <w:top w:val="single" w:sz="4" w:space="0" w:color="000080"/>
          <w:left w:val="single" w:sz="4" w:space="0" w:color="000080"/>
          <w:bottom w:val="single" w:sz="4" w:space="0" w:color="000080"/>
          <w:right w:val="single" w:sz="4" w:space="0" w:color="000080"/>
          <w:insideH w:val="single" w:sz="4" w:space="0" w:color="000080"/>
          <w:insideV w:val="single" w:sz="4" w:space="0" w:color="000080"/>
        </w:tblBorders>
        <w:tblLook w:val="00A0" w:firstRow="1" w:lastRow="0" w:firstColumn="1" w:lastColumn="0" w:noHBand="0" w:noVBand="0"/>
      </w:tblPr>
      <w:tblGrid>
        <w:gridCol w:w="530"/>
        <w:gridCol w:w="2268"/>
        <w:gridCol w:w="3429"/>
        <w:gridCol w:w="1621"/>
        <w:gridCol w:w="1756"/>
      </w:tblGrid>
      <w:tr w:rsidR="001A6CF1" w:rsidTr="001A6CF1">
        <w:trPr>
          <w:cantSplit/>
        </w:trPr>
        <w:tc>
          <w:tcPr>
            <w:tcW w:w="0" w:type="auto"/>
            <w:tcBorders>
              <w:top w:val="single" w:sz="4" w:space="0" w:color="000080"/>
              <w:left w:val="single" w:sz="4" w:space="0" w:color="000080"/>
              <w:bottom w:val="single" w:sz="4" w:space="0" w:color="000080"/>
              <w:right w:val="single" w:sz="4" w:space="0" w:color="000080"/>
            </w:tcBorders>
            <w:vAlign w:val="center"/>
            <w:hideMark/>
          </w:tcPr>
          <w:p w:rsidR="001A6CF1" w:rsidRDefault="001A6CF1">
            <w:pPr>
              <w:ind w:left="342" w:hanging="342"/>
              <w:jc w:val="center"/>
              <w:rPr>
                <w:rFonts w:cs="RimTimes"/>
                <w:szCs w:val="24"/>
                <w:lang w:eastAsia="x-none"/>
              </w:rPr>
            </w:pPr>
            <w:proofErr w:type="spellStart"/>
            <w:r>
              <w:rPr>
                <w:rFonts w:cs="RimTimes"/>
                <w:szCs w:val="24"/>
                <w:lang w:eastAsia="x-none"/>
              </w:rPr>
              <w:t>Nr</w:t>
            </w:r>
            <w:proofErr w:type="spellEnd"/>
            <w:r>
              <w:rPr>
                <w:rFonts w:cs="RimTimes"/>
                <w:szCs w:val="24"/>
                <w:lang w:eastAsia="x-none"/>
              </w:rPr>
              <w:t>.</w:t>
            </w:r>
          </w:p>
        </w:tc>
        <w:tc>
          <w:tcPr>
            <w:tcW w:w="0" w:type="auto"/>
            <w:tcBorders>
              <w:top w:val="single" w:sz="4" w:space="0" w:color="000080"/>
              <w:left w:val="single" w:sz="4" w:space="0" w:color="000080"/>
              <w:bottom w:val="single" w:sz="4" w:space="0" w:color="000080"/>
              <w:right w:val="single" w:sz="4" w:space="0" w:color="000080"/>
            </w:tcBorders>
            <w:vAlign w:val="center"/>
            <w:hideMark/>
          </w:tcPr>
          <w:p w:rsidR="001A6CF1" w:rsidRDefault="001A6CF1">
            <w:pPr>
              <w:jc w:val="center"/>
              <w:rPr>
                <w:rFonts w:cs="RimTimes"/>
                <w:szCs w:val="24"/>
                <w:lang w:eastAsia="x-none"/>
              </w:rPr>
            </w:pPr>
            <w:r>
              <w:rPr>
                <w:rFonts w:cs="RimTimes"/>
                <w:szCs w:val="24"/>
                <w:lang w:eastAsia="x-none"/>
              </w:rPr>
              <w:t>Informācija par pakalpojuma saņēmēju (nosaukums, adrese)</w:t>
            </w:r>
          </w:p>
        </w:tc>
        <w:tc>
          <w:tcPr>
            <w:tcW w:w="0" w:type="auto"/>
            <w:tcBorders>
              <w:top w:val="single" w:sz="4" w:space="0" w:color="000080"/>
              <w:left w:val="single" w:sz="4" w:space="0" w:color="000080"/>
              <w:bottom w:val="single" w:sz="4" w:space="0" w:color="auto"/>
              <w:right w:val="single" w:sz="4" w:space="0" w:color="000080"/>
            </w:tcBorders>
            <w:vAlign w:val="center"/>
            <w:hideMark/>
          </w:tcPr>
          <w:p w:rsidR="001A6CF1" w:rsidRDefault="001A6CF1">
            <w:pPr>
              <w:tabs>
                <w:tab w:val="num" w:pos="930"/>
              </w:tabs>
              <w:jc w:val="center"/>
              <w:rPr>
                <w:rFonts w:cs="RimTimes"/>
                <w:szCs w:val="24"/>
                <w:lang w:eastAsia="x-none"/>
              </w:rPr>
            </w:pPr>
            <w:r>
              <w:rPr>
                <w:rFonts w:cs="RimTimes"/>
                <w:szCs w:val="24"/>
                <w:lang w:eastAsia="x-none"/>
              </w:rPr>
              <w:t>Pakalpojuma saņēmēja kontaktpersona (vārds, uzvārds) un tās kontaktinformācija (tālrunis, e-pasts)</w:t>
            </w:r>
          </w:p>
        </w:tc>
        <w:tc>
          <w:tcPr>
            <w:tcW w:w="0" w:type="auto"/>
            <w:tcBorders>
              <w:top w:val="single" w:sz="4" w:space="0" w:color="000080"/>
              <w:left w:val="single" w:sz="4" w:space="0" w:color="000080"/>
              <w:bottom w:val="single" w:sz="4" w:space="0" w:color="000080"/>
              <w:right w:val="single" w:sz="4" w:space="0" w:color="000080"/>
            </w:tcBorders>
            <w:vAlign w:val="center"/>
            <w:hideMark/>
          </w:tcPr>
          <w:p w:rsidR="001A6CF1" w:rsidRDefault="001A6CF1">
            <w:pPr>
              <w:tabs>
                <w:tab w:val="num" w:pos="34"/>
              </w:tabs>
              <w:jc w:val="center"/>
              <w:rPr>
                <w:rFonts w:cs="RimTimes"/>
                <w:szCs w:val="24"/>
                <w:lang w:eastAsia="x-none"/>
              </w:rPr>
            </w:pPr>
            <w:r>
              <w:rPr>
                <w:rFonts w:cs="RimTimes"/>
                <w:szCs w:val="24"/>
                <w:lang w:eastAsia="x-none"/>
              </w:rPr>
              <w:t xml:space="preserve">Pakalpojuma apraksts </w:t>
            </w:r>
          </w:p>
        </w:tc>
        <w:tc>
          <w:tcPr>
            <w:tcW w:w="0" w:type="auto"/>
            <w:tcBorders>
              <w:top w:val="single" w:sz="4" w:space="0" w:color="000080"/>
              <w:left w:val="single" w:sz="4" w:space="0" w:color="000080"/>
              <w:bottom w:val="single" w:sz="4" w:space="0" w:color="000080"/>
              <w:right w:val="single" w:sz="4" w:space="0" w:color="000080"/>
            </w:tcBorders>
            <w:vAlign w:val="center"/>
            <w:hideMark/>
          </w:tcPr>
          <w:p w:rsidR="001A6CF1" w:rsidRDefault="001A6CF1">
            <w:pPr>
              <w:jc w:val="center"/>
              <w:rPr>
                <w:rFonts w:cs="RimTimes"/>
                <w:szCs w:val="24"/>
                <w:lang w:eastAsia="x-none"/>
              </w:rPr>
            </w:pPr>
            <w:r>
              <w:rPr>
                <w:rFonts w:cs="RimTimes"/>
                <w:szCs w:val="24"/>
                <w:lang w:eastAsia="x-none"/>
              </w:rPr>
              <w:t>Pakalpojuma sniegšanas laiks</w:t>
            </w:r>
          </w:p>
        </w:tc>
      </w:tr>
      <w:tr w:rsidR="001A6CF1" w:rsidTr="001A6CF1">
        <w:trPr>
          <w:cantSplit/>
          <w:trHeight w:val="1077"/>
        </w:trPr>
        <w:tc>
          <w:tcPr>
            <w:tcW w:w="0" w:type="auto"/>
            <w:tcBorders>
              <w:top w:val="single" w:sz="4" w:space="0" w:color="000080"/>
              <w:left w:val="single" w:sz="4" w:space="0" w:color="000080"/>
              <w:bottom w:val="single" w:sz="4" w:space="0" w:color="000080"/>
              <w:right w:val="single" w:sz="4" w:space="0" w:color="000080"/>
            </w:tcBorders>
            <w:vAlign w:val="center"/>
            <w:hideMark/>
          </w:tcPr>
          <w:p w:rsidR="001A6CF1" w:rsidRDefault="001A6CF1">
            <w:pPr>
              <w:ind w:left="342" w:hanging="342"/>
              <w:jc w:val="center"/>
              <w:rPr>
                <w:rFonts w:cs="RimTimes"/>
                <w:szCs w:val="24"/>
                <w:lang w:eastAsia="x-none"/>
              </w:rPr>
            </w:pPr>
            <w:r>
              <w:rPr>
                <w:rFonts w:cs="RimTimes"/>
                <w:szCs w:val="24"/>
                <w:lang w:eastAsia="x-none"/>
              </w:rPr>
              <w:t>1.</w:t>
            </w:r>
          </w:p>
        </w:tc>
        <w:tc>
          <w:tcPr>
            <w:tcW w:w="0" w:type="auto"/>
            <w:tcBorders>
              <w:top w:val="single" w:sz="4" w:space="0" w:color="000080"/>
              <w:left w:val="single" w:sz="4" w:space="0" w:color="000080"/>
              <w:bottom w:val="single" w:sz="4" w:space="0" w:color="000080"/>
              <w:right w:val="single" w:sz="4" w:space="0" w:color="000080"/>
            </w:tcBorders>
            <w:vAlign w:val="center"/>
          </w:tcPr>
          <w:p w:rsidR="001A6CF1" w:rsidRDefault="001A6CF1">
            <w:pPr>
              <w:ind w:left="342" w:hanging="342"/>
              <w:jc w:val="center"/>
              <w:rPr>
                <w:rFonts w:cs="RimTimes"/>
                <w:szCs w:val="24"/>
                <w:lang w:eastAsia="x-none"/>
              </w:rPr>
            </w:pPr>
          </w:p>
        </w:tc>
        <w:tc>
          <w:tcPr>
            <w:tcW w:w="0" w:type="auto"/>
            <w:tcBorders>
              <w:top w:val="single" w:sz="4" w:space="0" w:color="000080"/>
              <w:left w:val="single" w:sz="4" w:space="0" w:color="000080"/>
              <w:bottom w:val="single" w:sz="4" w:space="0" w:color="000080"/>
              <w:right w:val="single" w:sz="4" w:space="0" w:color="000080"/>
            </w:tcBorders>
            <w:vAlign w:val="center"/>
          </w:tcPr>
          <w:p w:rsidR="001A6CF1" w:rsidRDefault="001A6CF1">
            <w:pPr>
              <w:ind w:left="342" w:hanging="342"/>
              <w:jc w:val="center"/>
              <w:rPr>
                <w:rFonts w:cs="RimTimes"/>
                <w:szCs w:val="24"/>
                <w:lang w:eastAsia="x-none"/>
              </w:rPr>
            </w:pPr>
          </w:p>
        </w:tc>
        <w:tc>
          <w:tcPr>
            <w:tcW w:w="0" w:type="auto"/>
            <w:tcBorders>
              <w:top w:val="single" w:sz="4" w:space="0" w:color="000080"/>
              <w:left w:val="single" w:sz="4" w:space="0" w:color="000080"/>
              <w:bottom w:val="single" w:sz="4" w:space="0" w:color="000080"/>
              <w:right w:val="single" w:sz="4" w:space="0" w:color="000080"/>
            </w:tcBorders>
            <w:vAlign w:val="center"/>
          </w:tcPr>
          <w:p w:rsidR="001A6CF1" w:rsidRDefault="001A6CF1">
            <w:pPr>
              <w:ind w:left="342" w:hanging="342"/>
              <w:jc w:val="center"/>
              <w:rPr>
                <w:rFonts w:cs="RimTimes"/>
                <w:szCs w:val="24"/>
                <w:lang w:eastAsia="x-none"/>
              </w:rPr>
            </w:pPr>
          </w:p>
        </w:tc>
        <w:tc>
          <w:tcPr>
            <w:tcW w:w="0" w:type="auto"/>
            <w:tcBorders>
              <w:top w:val="single" w:sz="4" w:space="0" w:color="000080"/>
              <w:left w:val="single" w:sz="4" w:space="0" w:color="000080"/>
              <w:bottom w:val="single" w:sz="4" w:space="0" w:color="000080"/>
              <w:right w:val="single" w:sz="4" w:space="0" w:color="000080"/>
            </w:tcBorders>
            <w:vAlign w:val="center"/>
          </w:tcPr>
          <w:p w:rsidR="001A6CF1" w:rsidRDefault="001A6CF1">
            <w:pPr>
              <w:ind w:left="342" w:hanging="342"/>
              <w:jc w:val="center"/>
              <w:rPr>
                <w:rFonts w:cs="RimTimes"/>
                <w:szCs w:val="24"/>
                <w:lang w:eastAsia="x-none"/>
              </w:rPr>
            </w:pPr>
          </w:p>
        </w:tc>
      </w:tr>
      <w:tr w:rsidR="001A6CF1" w:rsidTr="001A6CF1">
        <w:trPr>
          <w:cantSplit/>
          <w:trHeight w:val="1077"/>
        </w:trPr>
        <w:tc>
          <w:tcPr>
            <w:tcW w:w="0" w:type="auto"/>
            <w:tcBorders>
              <w:top w:val="single" w:sz="4" w:space="0" w:color="000080"/>
              <w:left w:val="single" w:sz="4" w:space="0" w:color="000080"/>
              <w:bottom w:val="single" w:sz="4" w:space="0" w:color="000080"/>
              <w:right w:val="single" w:sz="4" w:space="0" w:color="000080"/>
            </w:tcBorders>
            <w:vAlign w:val="center"/>
            <w:hideMark/>
          </w:tcPr>
          <w:p w:rsidR="001A6CF1" w:rsidRDefault="001A6CF1">
            <w:pPr>
              <w:ind w:left="342" w:hanging="342"/>
              <w:jc w:val="center"/>
              <w:rPr>
                <w:rFonts w:cs="RimTimes"/>
                <w:szCs w:val="24"/>
                <w:lang w:val="en-US" w:eastAsia="x-none"/>
              </w:rPr>
            </w:pPr>
            <w:r>
              <w:rPr>
                <w:rFonts w:cs="RimTimes"/>
                <w:szCs w:val="24"/>
                <w:lang w:val="en-US" w:eastAsia="x-none"/>
              </w:rPr>
              <w:t>2.</w:t>
            </w:r>
          </w:p>
        </w:tc>
        <w:tc>
          <w:tcPr>
            <w:tcW w:w="0" w:type="auto"/>
            <w:tcBorders>
              <w:top w:val="single" w:sz="4" w:space="0" w:color="000080"/>
              <w:left w:val="single" w:sz="4" w:space="0" w:color="000080"/>
              <w:bottom w:val="single" w:sz="4" w:space="0" w:color="000080"/>
              <w:right w:val="single" w:sz="4" w:space="0" w:color="000080"/>
            </w:tcBorders>
            <w:vAlign w:val="center"/>
          </w:tcPr>
          <w:p w:rsidR="001A6CF1" w:rsidRDefault="001A6CF1">
            <w:pPr>
              <w:ind w:left="342" w:hanging="342"/>
              <w:jc w:val="center"/>
              <w:rPr>
                <w:rFonts w:cs="RimTimes"/>
                <w:szCs w:val="24"/>
                <w:lang w:val="en-US" w:eastAsia="x-none"/>
              </w:rPr>
            </w:pPr>
          </w:p>
        </w:tc>
        <w:tc>
          <w:tcPr>
            <w:tcW w:w="0" w:type="auto"/>
            <w:tcBorders>
              <w:top w:val="single" w:sz="4" w:space="0" w:color="000080"/>
              <w:left w:val="single" w:sz="4" w:space="0" w:color="000080"/>
              <w:bottom w:val="single" w:sz="4" w:space="0" w:color="000080"/>
              <w:right w:val="single" w:sz="4" w:space="0" w:color="000080"/>
            </w:tcBorders>
            <w:vAlign w:val="center"/>
          </w:tcPr>
          <w:p w:rsidR="001A6CF1" w:rsidRDefault="001A6CF1">
            <w:pPr>
              <w:ind w:left="342" w:hanging="342"/>
              <w:jc w:val="center"/>
              <w:rPr>
                <w:rFonts w:cs="RimTimes"/>
                <w:szCs w:val="24"/>
                <w:lang w:val="en-US" w:eastAsia="x-none"/>
              </w:rPr>
            </w:pPr>
          </w:p>
        </w:tc>
        <w:tc>
          <w:tcPr>
            <w:tcW w:w="0" w:type="auto"/>
            <w:tcBorders>
              <w:top w:val="single" w:sz="4" w:space="0" w:color="000080"/>
              <w:left w:val="single" w:sz="4" w:space="0" w:color="000080"/>
              <w:bottom w:val="single" w:sz="4" w:space="0" w:color="000080"/>
              <w:right w:val="single" w:sz="4" w:space="0" w:color="000080"/>
            </w:tcBorders>
            <w:vAlign w:val="center"/>
          </w:tcPr>
          <w:p w:rsidR="001A6CF1" w:rsidRDefault="001A6CF1">
            <w:pPr>
              <w:ind w:left="342" w:hanging="342"/>
              <w:jc w:val="center"/>
              <w:rPr>
                <w:rFonts w:cs="RimTimes"/>
                <w:szCs w:val="24"/>
                <w:lang w:val="en-US" w:eastAsia="x-none"/>
              </w:rPr>
            </w:pPr>
          </w:p>
        </w:tc>
        <w:tc>
          <w:tcPr>
            <w:tcW w:w="0" w:type="auto"/>
            <w:tcBorders>
              <w:top w:val="single" w:sz="4" w:space="0" w:color="000080"/>
              <w:left w:val="single" w:sz="4" w:space="0" w:color="000080"/>
              <w:bottom w:val="single" w:sz="4" w:space="0" w:color="000080"/>
              <w:right w:val="single" w:sz="4" w:space="0" w:color="000080"/>
            </w:tcBorders>
            <w:vAlign w:val="center"/>
          </w:tcPr>
          <w:p w:rsidR="001A6CF1" w:rsidRDefault="001A6CF1">
            <w:pPr>
              <w:ind w:left="342" w:hanging="342"/>
              <w:jc w:val="center"/>
              <w:rPr>
                <w:rFonts w:cs="RimTimes"/>
                <w:szCs w:val="24"/>
                <w:lang w:val="en-US" w:eastAsia="x-none"/>
              </w:rPr>
            </w:pPr>
          </w:p>
        </w:tc>
      </w:tr>
      <w:tr w:rsidR="001A6CF1" w:rsidTr="001A6CF1">
        <w:trPr>
          <w:cantSplit/>
          <w:trHeight w:val="1077"/>
        </w:trPr>
        <w:tc>
          <w:tcPr>
            <w:tcW w:w="0" w:type="auto"/>
            <w:tcBorders>
              <w:top w:val="single" w:sz="4" w:space="0" w:color="000080"/>
              <w:left w:val="single" w:sz="4" w:space="0" w:color="000080"/>
              <w:bottom w:val="single" w:sz="4" w:space="0" w:color="000080"/>
              <w:right w:val="single" w:sz="4" w:space="0" w:color="000080"/>
            </w:tcBorders>
            <w:vAlign w:val="center"/>
            <w:hideMark/>
          </w:tcPr>
          <w:p w:rsidR="001A6CF1" w:rsidRDefault="001A6CF1">
            <w:pPr>
              <w:ind w:left="342" w:hanging="342"/>
              <w:jc w:val="center"/>
              <w:rPr>
                <w:rFonts w:cs="RimTimes"/>
                <w:szCs w:val="24"/>
                <w:lang w:val="en-US" w:eastAsia="x-none"/>
              </w:rPr>
            </w:pPr>
            <w:r>
              <w:rPr>
                <w:rFonts w:cs="RimTimes"/>
                <w:szCs w:val="24"/>
                <w:lang w:val="en-US" w:eastAsia="x-none"/>
              </w:rPr>
              <w:t>3.</w:t>
            </w:r>
          </w:p>
        </w:tc>
        <w:tc>
          <w:tcPr>
            <w:tcW w:w="0" w:type="auto"/>
            <w:tcBorders>
              <w:top w:val="single" w:sz="4" w:space="0" w:color="000080"/>
              <w:left w:val="single" w:sz="4" w:space="0" w:color="000080"/>
              <w:bottom w:val="single" w:sz="4" w:space="0" w:color="000080"/>
              <w:right w:val="single" w:sz="4" w:space="0" w:color="000080"/>
            </w:tcBorders>
            <w:vAlign w:val="center"/>
          </w:tcPr>
          <w:p w:rsidR="001A6CF1" w:rsidRDefault="001A6CF1">
            <w:pPr>
              <w:ind w:left="342" w:hanging="342"/>
              <w:jc w:val="center"/>
              <w:rPr>
                <w:rFonts w:cs="RimTimes"/>
                <w:szCs w:val="24"/>
                <w:lang w:val="en-US" w:eastAsia="x-none"/>
              </w:rPr>
            </w:pPr>
          </w:p>
        </w:tc>
        <w:tc>
          <w:tcPr>
            <w:tcW w:w="0" w:type="auto"/>
            <w:tcBorders>
              <w:top w:val="single" w:sz="4" w:space="0" w:color="000080"/>
              <w:left w:val="single" w:sz="4" w:space="0" w:color="000080"/>
              <w:bottom w:val="single" w:sz="4" w:space="0" w:color="000080"/>
              <w:right w:val="single" w:sz="4" w:space="0" w:color="000080"/>
            </w:tcBorders>
            <w:vAlign w:val="center"/>
          </w:tcPr>
          <w:p w:rsidR="001A6CF1" w:rsidRDefault="001A6CF1">
            <w:pPr>
              <w:ind w:left="342" w:hanging="342"/>
              <w:jc w:val="center"/>
              <w:rPr>
                <w:rFonts w:cs="RimTimes"/>
                <w:szCs w:val="24"/>
                <w:lang w:val="en-US" w:eastAsia="x-none"/>
              </w:rPr>
            </w:pPr>
          </w:p>
        </w:tc>
        <w:tc>
          <w:tcPr>
            <w:tcW w:w="0" w:type="auto"/>
            <w:tcBorders>
              <w:top w:val="single" w:sz="4" w:space="0" w:color="000080"/>
              <w:left w:val="single" w:sz="4" w:space="0" w:color="000080"/>
              <w:bottom w:val="single" w:sz="4" w:space="0" w:color="000080"/>
              <w:right w:val="single" w:sz="4" w:space="0" w:color="000080"/>
            </w:tcBorders>
            <w:vAlign w:val="center"/>
          </w:tcPr>
          <w:p w:rsidR="001A6CF1" w:rsidRDefault="001A6CF1">
            <w:pPr>
              <w:ind w:left="342" w:hanging="342"/>
              <w:jc w:val="center"/>
              <w:rPr>
                <w:rFonts w:cs="RimTimes"/>
                <w:szCs w:val="24"/>
                <w:lang w:val="en-US" w:eastAsia="x-none"/>
              </w:rPr>
            </w:pPr>
          </w:p>
        </w:tc>
        <w:tc>
          <w:tcPr>
            <w:tcW w:w="0" w:type="auto"/>
            <w:tcBorders>
              <w:top w:val="single" w:sz="4" w:space="0" w:color="000080"/>
              <w:left w:val="single" w:sz="4" w:space="0" w:color="000080"/>
              <w:bottom w:val="single" w:sz="4" w:space="0" w:color="000080"/>
              <w:right w:val="single" w:sz="4" w:space="0" w:color="000080"/>
            </w:tcBorders>
            <w:vAlign w:val="center"/>
          </w:tcPr>
          <w:p w:rsidR="001A6CF1" w:rsidRDefault="001A6CF1">
            <w:pPr>
              <w:ind w:left="342" w:hanging="342"/>
              <w:jc w:val="center"/>
              <w:rPr>
                <w:rFonts w:cs="RimTimes"/>
                <w:szCs w:val="24"/>
                <w:lang w:val="en-US" w:eastAsia="x-none"/>
              </w:rPr>
            </w:pPr>
          </w:p>
        </w:tc>
      </w:tr>
      <w:tr w:rsidR="001A6CF1" w:rsidTr="001A6CF1">
        <w:trPr>
          <w:cantSplit/>
          <w:trHeight w:val="1077"/>
        </w:trPr>
        <w:tc>
          <w:tcPr>
            <w:tcW w:w="0" w:type="auto"/>
            <w:tcBorders>
              <w:top w:val="single" w:sz="4" w:space="0" w:color="000080"/>
              <w:left w:val="single" w:sz="4" w:space="0" w:color="000080"/>
              <w:bottom w:val="single" w:sz="4" w:space="0" w:color="000080"/>
              <w:right w:val="single" w:sz="4" w:space="0" w:color="000080"/>
            </w:tcBorders>
            <w:vAlign w:val="center"/>
            <w:hideMark/>
          </w:tcPr>
          <w:p w:rsidR="001A6CF1" w:rsidRDefault="001A6CF1">
            <w:pPr>
              <w:ind w:left="342" w:hanging="342"/>
              <w:jc w:val="center"/>
              <w:rPr>
                <w:rFonts w:cs="RimTimes"/>
                <w:szCs w:val="24"/>
                <w:lang w:val="en-US" w:eastAsia="x-none"/>
              </w:rPr>
            </w:pPr>
            <w:r>
              <w:rPr>
                <w:rFonts w:cs="RimTimes"/>
                <w:szCs w:val="24"/>
                <w:lang w:val="en-US" w:eastAsia="x-none"/>
              </w:rPr>
              <w:t>..</w:t>
            </w:r>
          </w:p>
        </w:tc>
        <w:tc>
          <w:tcPr>
            <w:tcW w:w="0" w:type="auto"/>
            <w:tcBorders>
              <w:top w:val="single" w:sz="4" w:space="0" w:color="000080"/>
              <w:left w:val="single" w:sz="4" w:space="0" w:color="000080"/>
              <w:bottom w:val="single" w:sz="4" w:space="0" w:color="000080"/>
              <w:right w:val="single" w:sz="4" w:space="0" w:color="000080"/>
            </w:tcBorders>
            <w:vAlign w:val="center"/>
          </w:tcPr>
          <w:p w:rsidR="001A6CF1" w:rsidRDefault="001A6CF1">
            <w:pPr>
              <w:ind w:left="342" w:hanging="342"/>
              <w:jc w:val="center"/>
              <w:rPr>
                <w:rFonts w:cs="RimTimes"/>
                <w:szCs w:val="24"/>
                <w:lang w:val="en-US" w:eastAsia="x-none"/>
              </w:rPr>
            </w:pPr>
          </w:p>
        </w:tc>
        <w:tc>
          <w:tcPr>
            <w:tcW w:w="0" w:type="auto"/>
            <w:tcBorders>
              <w:top w:val="single" w:sz="4" w:space="0" w:color="000080"/>
              <w:left w:val="single" w:sz="4" w:space="0" w:color="000080"/>
              <w:bottom w:val="single" w:sz="4" w:space="0" w:color="000080"/>
              <w:right w:val="single" w:sz="4" w:space="0" w:color="000080"/>
            </w:tcBorders>
            <w:vAlign w:val="center"/>
          </w:tcPr>
          <w:p w:rsidR="001A6CF1" w:rsidRDefault="001A6CF1">
            <w:pPr>
              <w:ind w:left="342" w:hanging="342"/>
              <w:jc w:val="center"/>
              <w:rPr>
                <w:rFonts w:cs="RimTimes"/>
                <w:szCs w:val="24"/>
                <w:lang w:val="en-US" w:eastAsia="x-none"/>
              </w:rPr>
            </w:pPr>
          </w:p>
        </w:tc>
        <w:tc>
          <w:tcPr>
            <w:tcW w:w="0" w:type="auto"/>
            <w:tcBorders>
              <w:top w:val="single" w:sz="4" w:space="0" w:color="000080"/>
              <w:left w:val="single" w:sz="4" w:space="0" w:color="000080"/>
              <w:bottom w:val="single" w:sz="4" w:space="0" w:color="000080"/>
              <w:right w:val="single" w:sz="4" w:space="0" w:color="000080"/>
            </w:tcBorders>
            <w:vAlign w:val="center"/>
          </w:tcPr>
          <w:p w:rsidR="001A6CF1" w:rsidRDefault="001A6CF1">
            <w:pPr>
              <w:ind w:left="342" w:hanging="342"/>
              <w:jc w:val="center"/>
              <w:rPr>
                <w:rFonts w:cs="RimTimes"/>
                <w:szCs w:val="24"/>
                <w:lang w:val="en-US" w:eastAsia="x-none"/>
              </w:rPr>
            </w:pPr>
          </w:p>
        </w:tc>
        <w:tc>
          <w:tcPr>
            <w:tcW w:w="0" w:type="auto"/>
            <w:tcBorders>
              <w:top w:val="single" w:sz="4" w:space="0" w:color="000080"/>
              <w:left w:val="single" w:sz="4" w:space="0" w:color="000080"/>
              <w:bottom w:val="single" w:sz="4" w:space="0" w:color="000080"/>
              <w:right w:val="single" w:sz="4" w:space="0" w:color="000080"/>
            </w:tcBorders>
            <w:vAlign w:val="center"/>
          </w:tcPr>
          <w:p w:rsidR="001A6CF1" w:rsidRDefault="001A6CF1">
            <w:pPr>
              <w:ind w:left="342" w:hanging="342"/>
              <w:jc w:val="center"/>
              <w:rPr>
                <w:rFonts w:cs="RimTimes"/>
                <w:szCs w:val="24"/>
                <w:lang w:val="en-US" w:eastAsia="x-none"/>
              </w:rPr>
            </w:pPr>
          </w:p>
        </w:tc>
      </w:tr>
    </w:tbl>
    <w:p w:rsidR="001A6CF1" w:rsidRDefault="001A6CF1" w:rsidP="001A6CF1">
      <w:pPr>
        <w:tabs>
          <w:tab w:val="center" w:pos="7697"/>
          <w:tab w:val="right" w:pos="11850"/>
        </w:tabs>
        <w:ind w:left="342" w:hanging="342"/>
        <w:rPr>
          <w:rFonts w:cs="Times New Roman"/>
          <w:b/>
          <w:szCs w:val="24"/>
          <w:lang w:eastAsia="en-US"/>
        </w:rPr>
      </w:pPr>
    </w:p>
    <w:p w:rsidR="001A6CF1" w:rsidRDefault="001A6CF1" w:rsidP="001A6CF1">
      <w:pPr>
        <w:rPr>
          <w:szCs w:val="24"/>
        </w:rPr>
      </w:pPr>
    </w:p>
    <w:p w:rsidR="001A6CF1" w:rsidRDefault="001A6CF1" w:rsidP="001A6CF1">
      <w:pPr>
        <w:rPr>
          <w:szCs w:val="24"/>
        </w:rPr>
      </w:pPr>
    </w:p>
    <w:tbl>
      <w:tblPr>
        <w:tblW w:w="0" w:type="auto"/>
        <w:jc w:val="right"/>
        <w:tblLook w:val="01E0" w:firstRow="1" w:lastRow="1" w:firstColumn="1" w:lastColumn="1" w:noHBand="0" w:noVBand="0"/>
      </w:tblPr>
      <w:tblGrid>
        <w:gridCol w:w="4253"/>
      </w:tblGrid>
      <w:tr w:rsidR="001A6CF1" w:rsidTr="001A6CF1">
        <w:trPr>
          <w:jc w:val="right"/>
        </w:trPr>
        <w:tc>
          <w:tcPr>
            <w:tcW w:w="4253" w:type="dxa"/>
            <w:tcBorders>
              <w:top w:val="nil"/>
              <w:left w:val="nil"/>
              <w:bottom w:val="single" w:sz="4" w:space="0" w:color="auto"/>
              <w:right w:val="nil"/>
            </w:tcBorders>
            <w:vAlign w:val="center"/>
          </w:tcPr>
          <w:p w:rsidR="001A6CF1" w:rsidRDefault="001A6CF1">
            <w:pPr>
              <w:tabs>
                <w:tab w:val="left" w:pos="284"/>
              </w:tabs>
              <w:rPr>
                <w:sz w:val="22"/>
                <w:lang w:eastAsia="en-US"/>
              </w:rPr>
            </w:pPr>
          </w:p>
          <w:p w:rsidR="001A6CF1" w:rsidRDefault="001A6CF1">
            <w:pPr>
              <w:tabs>
                <w:tab w:val="left" w:pos="284"/>
              </w:tabs>
              <w:spacing w:after="200" w:line="276" w:lineRule="auto"/>
              <w:rPr>
                <w:sz w:val="22"/>
                <w:lang w:eastAsia="en-US"/>
              </w:rPr>
            </w:pPr>
          </w:p>
        </w:tc>
      </w:tr>
      <w:tr w:rsidR="001A6CF1" w:rsidTr="001A6CF1">
        <w:trPr>
          <w:jc w:val="right"/>
        </w:trPr>
        <w:tc>
          <w:tcPr>
            <w:tcW w:w="4253" w:type="dxa"/>
            <w:tcBorders>
              <w:top w:val="single" w:sz="4" w:space="0" w:color="auto"/>
              <w:left w:val="nil"/>
              <w:bottom w:val="nil"/>
              <w:right w:val="nil"/>
            </w:tcBorders>
            <w:vAlign w:val="center"/>
          </w:tcPr>
          <w:p w:rsidR="001A6CF1" w:rsidRDefault="001A6CF1">
            <w:pPr>
              <w:tabs>
                <w:tab w:val="left" w:pos="284"/>
              </w:tabs>
              <w:jc w:val="right"/>
              <w:rPr>
                <w:sz w:val="22"/>
                <w:lang w:eastAsia="en-US"/>
              </w:rPr>
            </w:pPr>
            <w:r>
              <w:t>(pretendenta paraksts)</w:t>
            </w:r>
          </w:p>
          <w:p w:rsidR="001A6CF1" w:rsidRDefault="001A6CF1">
            <w:pPr>
              <w:tabs>
                <w:tab w:val="left" w:pos="284"/>
              </w:tabs>
              <w:jc w:val="right"/>
            </w:pPr>
          </w:p>
          <w:p w:rsidR="001A6CF1" w:rsidRDefault="001A6CF1">
            <w:pPr>
              <w:tabs>
                <w:tab w:val="left" w:pos="284"/>
              </w:tabs>
              <w:spacing w:after="200" w:line="276" w:lineRule="auto"/>
              <w:jc w:val="right"/>
              <w:rPr>
                <w:sz w:val="22"/>
                <w:lang w:eastAsia="en-US"/>
              </w:rPr>
            </w:pPr>
          </w:p>
        </w:tc>
      </w:tr>
      <w:tr w:rsidR="001A6CF1" w:rsidTr="001A6CF1">
        <w:trPr>
          <w:jc w:val="right"/>
        </w:trPr>
        <w:tc>
          <w:tcPr>
            <w:tcW w:w="4253" w:type="dxa"/>
            <w:tcBorders>
              <w:top w:val="single" w:sz="4" w:space="0" w:color="auto"/>
              <w:left w:val="nil"/>
              <w:bottom w:val="nil"/>
              <w:right w:val="nil"/>
            </w:tcBorders>
            <w:vAlign w:val="center"/>
            <w:hideMark/>
          </w:tcPr>
          <w:p w:rsidR="001A6CF1" w:rsidRDefault="001A6CF1">
            <w:pPr>
              <w:tabs>
                <w:tab w:val="left" w:pos="284"/>
              </w:tabs>
              <w:spacing w:after="200" w:line="276" w:lineRule="auto"/>
              <w:jc w:val="right"/>
              <w:rPr>
                <w:sz w:val="22"/>
                <w:lang w:eastAsia="en-US"/>
              </w:rPr>
            </w:pPr>
            <w:r>
              <w:t>(amats, vārds, uzvārds)</w:t>
            </w:r>
          </w:p>
        </w:tc>
      </w:tr>
    </w:tbl>
    <w:p w:rsidR="001A6CF1" w:rsidRDefault="001A6CF1" w:rsidP="001A6CF1">
      <w:pPr>
        <w:jc w:val="right"/>
        <w:rPr>
          <w:szCs w:val="24"/>
          <w:lang w:eastAsia="en-US"/>
        </w:rPr>
      </w:pPr>
    </w:p>
    <w:p w:rsidR="001A6CF1" w:rsidRDefault="001A6CF1">
      <w:pPr>
        <w:spacing w:after="200" w:line="276" w:lineRule="auto"/>
        <w:jc w:val="left"/>
        <w:rPr>
          <w:szCs w:val="24"/>
          <w:lang w:eastAsia="en-US"/>
        </w:rPr>
      </w:pPr>
      <w:r>
        <w:rPr>
          <w:szCs w:val="24"/>
          <w:lang w:eastAsia="en-US"/>
        </w:rPr>
        <w:br w:type="page"/>
      </w:r>
    </w:p>
    <w:p w:rsidR="001A6CF1" w:rsidRDefault="001A6CF1" w:rsidP="001A6CF1">
      <w:pPr>
        <w:jc w:val="right"/>
        <w:rPr>
          <w:szCs w:val="24"/>
          <w:lang w:eastAsia="en-US"/>
        </w:rPr>
      </w:pPr>
    </w:p>
    <w:p w:rsidR="001A6CF1" w:rsidRPr="00AA3685" w:rsidRDefault="006F2CC1" w:rsidP="001A6CF1">
      <w:pPr>
        <w:pStyle w:val="Default"/>
        <w:ind w:left="7110"/>
        <w:jc w:val="both"/>
        <w:rPr>
          <w:rFonts w:ascii="Times New Roman" w:hAnsi="Times New Roman" w:cs="Times New Roman"/>
          <w:color w:val="auto"/>
        </w:rPr>
      </w:pPr>
      <w:r>
        <w:rPr>
          <w:rFonts w:ascii="Times New Roman" w:hAnsi="Times New Roman" w:cs="Times New Roman"/>
        </w:rPr>
        <w:t>5</w:t>
      </w:r>
      <w:r w:rsidR="001A6CF1" w:rsidRPr="001A6CF1">
        <w:rPr>
          <w:rFonts w:ascii="Times New Roman" w:hAnsi="Times New Roman" w:cs="Times New Roman"/>
          <w:color w:val="auto"/>
        </w:rPr>
        <w:t>.</w:t>
      </w:r>
      <w:r w:rsidR="001A6CF1" w:rsidRPr="00AA3685">
        <w:rPr>
          <w:rFonts w:ascii="Times New Roman" w:hAnsi="Times New Roman" w:cs="Times New Roman"/>
          <w:color w:val="auto"/>
        </w:rPr>
        <w:t>pielikums</w:t>
      </w:r>
    </w:p>
    <w:p w:rsidR="001A6CF1" w:rsidRPr="00AA3685" w:rsidRDefault="001A6CF1" w:rsidP="001A6CF1">
      <w:pPr>
        <w:pStyle w:val="Default"/>
        <w:ind w:left="7110"/>
        <w:jc w:val="both"/>
        <w:rPr>
          <w:rFonts w:ascii="Times New Roman" w:hAnsi="Times New Roman" w:cs="Times New Roman"/>
          <w:color w:val="auto"/>
        </w:rPr>
      </w:pPr>
      <w:r w:rsidRPr="00AA3685">
        <w:rPr>
          <w:rFonts w:ascii="Times New Roman" w:hAnsi="Times New Roman" w:cs="Times New Roman"/>
          <w:color w:val="auto"/>
        </w:rPr>
        <w:t xml:space="preserve">Iepirkuma </w:t>
      </w:r>
      <w:r w:rsidR="00A821B3">
        <w:rPr>
          <w:rFonts w:ascii="Times New Roman" w:hAnsi="Times New Roman" w:cs="Times New Roman"/>
          <w:color w:val="auto"/>
        </w:rPr>
        <w:t>instrukcijai</w:t>
      </w:r>
    </w:p>
    <w:p w:rsidR="001A6CF1" w:rsidRDefault="001A6CF1" w:rsidP="001A6CF1">
      <w:pPr>
        <w:pStyle w:val="Default"/>
        <w:ind w:left="7110"/>
        <w:jc w:val="both"/>
        <w:rPr>
          <w:rFonts w:ascii="Times New Roman" w:hAnsi="Times New Roman" w:cs="Times New Roman"/>
          <w:color w:val="auto"/>
        </w:rPr>
      </w:pPr>
      <w:r w:rsidRPr="00AA3685">
        <w:rPr>
          <w:rFonts w:ascii="Times New Roman" w:hAnsi="Times New Roman" w:cs="Times New Roman"/>
          <w:color w:val="auto"/>
        </w:rPr>
        <w:t>PIKC DT 20</w:t>
      </w:r>
      <w:r w:rsidR="00187012">
        <w:rPr>
          <w:rFonts w:ascii="Times New Roman" w:hAnsi="Times New Roman" w:cs="Times New Roman"/>
          <w:color w:val="auto"/>
        </w:rPr>
        <w:t>20</w:t>
      </w:r>
      <w:r w:rsidRPr="00AA3685">
        <w:rPr>
          <w:rFonts w:ascii="Times New Roman" w:hAnsi="Times New Roman" w:cs="Times New Roman"/>
          <w:color w:val="auto"/>
        </w:rPr>
        <w:t>/</w:t>
      </w:r>
      <w:r w:rsidR="00187012">
        <w:rPr>
          <w:rFonts w:ascii="Times New Roman" w:hAnsi="Times New Roman" w:cs="Times New Roman"/>
          <w:color w:val="auto"/>
        </w:rPr>
        <w:t>31</w:t>
      </w:r>
    </w:p>
    <w:p w:rsidR="001A6CF1" w:rsidRDefault="001A6CF1" w:rsidP="001A6CF1">
      <w:pPr>
        <w:rPr>
          <w:szCs w:val="24"/>
        </w:rPr>
      </w:pPr>
    </w:p>
    <w:p w:rsidR="00527708" w:rsidRPr="00A60484" w:rsidRDefault="00527708" w:rsidP="00527708">
      <w:pPr>
        <w:jc w:val="center"/>
        <w:rPr>
          <w:rFonts w:cs="Times New Roman"/>
          <w:b/>
          <w:bCs/>
          <w:sz w:val="22"/>
        </w:rPr>
      </w:pPr>
      <w:r w:rsidRPr="00A60484">
        <w:rPr>
          <w:rFonts w:cs="Times New Roman"/>
          <w:b/>
          <w:bCs/>
          <w:sz w:val="22"/>
        </w:rPr>
        <w:t>FINANŠU PIEDĀVĀJUMS</w:t>
      </w:r>
    </w:p>
    <w:p w:rsidR="00501302" w:rsidRDefault="00501302" w:rsidP="00527708">
      <w:pPr>
        <w:jc w:val="center"/>
        <w:rPr>
          <w:rFonts w:cs="Times New Roman"/>
          <w:sz w:val="22"/>
        </w:rPr>
      </w:pPr>
      <w:r w:rsidRPr="006F2CC1">
        <w:rPr>
          <w:rFonts w:cs="Times New Roman"/>
          <w:b/>
          <w:bCs/>
        </w:rPr>
        <w:t xml:space="preserve">PIKC “Daugavpils tehnikums” </w:t>
      </w:r>
      <w:r>
        <w:rPr>
          <w:rFonts w:cs="Times New Roman"/>
          <w:b/>
          <w:bCs/>
        </w:rPr>
        <w:t>videonovērošanas sistēmas apkope un remonts</w:t>
      </w:r>
      <w:r w:rsidRPr="00A60484">
        <w:rPr>
          <w:rFonts w:cs="Times New Roman"/>
          <w:sz w:val="22"/>
        </w:rPr>
        <w:t xml:space="preserve"> </w:t>
      </w:r>
    </w:p>
    <w:p w:rsidR="00527708" w:rsidRDefault="00527708" w:rsidP="00527708">
      <w:pPr>
        <w:jc w:val="center"/>
        <w:rPr>
          <w:rFonts w:cs="Times New Roman"/>
          <w:sz w:val="22"/>
        </w:rPr>
      </w:pPr>
      <w:r w:rsidRPr="00A60484">
        <w:rPr>
          <w:rFonts w:cs="Times New Roman"/>
          <w:sz w:val="22"/>
        </w:rPr>
        <w:t xml:space="preserve">iepirkuma identifikācijas </w:t>
      </w:r>
      <w:proofErr w:type="spellStart"/>
      <w:r w:rsidRPr="00A60484">
        <w:rPr>
          <w:rFonts w:cs="Times New Roman"/>
          <w:sz w:val="22"/>
        </w:rPr>
        <w:t>Nr</w:t>
      </w:r>
      <w:proofErr w:type="spellEnd"/>
      <w:r w:rsidRPr="00A60484">
        <w:rPr>
          <w:rFonts w:cs="Times New Roman"/>
          <w:sz w:val="22"/>
        </w:rPr>
        <w:t>. PIKC DT 20</w:t>
      </w:r>
      <w:r w:rsidR="00187012">
        <w:rPr>
          <w:rFonts w:cs="Times New Roman"/>
          <w:sz w:val="22"/>
        </w:rPr>
        <w:t>20</w:t>
      </w:r>
      <w:r w:rsidRPr="00A60484">
        <w:rPr>
          <w:rFonts w:cs="Times New Roman"/>
          <w:sz w:val="22"/>
        </w:rPr>
        <w:t>/</w:t>
      </w:r>
      <w:r w:rsidR="00187012">
        <w:rPr>
          <w:rFonts w:cs="Times New Roman"/>
          <w:sz w:val="22"/>
        </w:rPr>
        <w:t>31</w:t>
      </w:r>
    </w:p>
    <w:p w:rsidR="00527708" w:rsidRDefault="00527708" w:rsidP="00527708">
      <w:pPr>
        <w:jc w:val="center"/>
        <w:rPr>
          <w:rFonts w:cs="Times New Roman"/>
          <w:sz w:val="22"/>
        </w:rPr>
      </w:pPr>
    </w:p>
    <w:p w:rsidR="00083754" w:rsidRPr="00083754" w:rsidRDefault="00083754" w:rsidP="00083754">
      <w:pPr>
        <w:spacing w:before="120" w:line="276" w:lineRule="auto"/>
        <w:rPr>
          <w:sz w:val="22"/>
        </w:rPr>
      </w:pPr>
      <w:r w:rsidRPr="00083754">
        <w:rPr>
          <w:sz w:val="22"/>
        </w:rPr>
        <w:t xml:space="preserve">Saskaņā ar iepirkuma </w:t>
      </w:r>
      <w:r w:rsidR="00187012">
        <w:rPr>
          <w:sz w:val="22"/>
        </w:rPr>
        <w:t>instrukcijas noteikumiem</w:t>
      </w:r>
      <w:r w:rsidRPr="00083754">
        <w:rPr>
          <w:sz w:val="22"/>
        </w:rPr>
        <w:t xml:space="preserve">, mēs, apakšā parakstījušies, apstiprinām, ka piekrītam Iepirkumu noteikumu prasībām. Mēs piedāvājam veikt Videonovērošanas sistēmas apkopes un remontus saskaņā ar Iepirkuma Noteikumu un tehnisko specifikāciju prasībām. </w:t>
      </w:r>
    </w:p>
    <w:p w:rsidR="001A6CF1" w:rsidRPr="00732B24" w:rsidRDefault="008F1728" w:rsidP="001A6CF1">
      <w:pPr>
        <w:rPr>
          <w:b/>
        </w:rPr>
      </w:pPr>
      <w:r w:rsidRPr="00732B24">
        <w:rPr>
          <w:b/>
        </w:rPr>
        <w:t>Apkopes tiek veiktas vienu reizi mēnesī pēc Pasūtītāja un Izpildītāja savstarpējas vienošanās.</w:t>
      </w:r>
    </w:p>
    <w:p w:rsidR="008F1728" w:rsidRPr="00732B24" w:rsidRDefault="008F1728" w:rsidP="001A6CF1">
      <w:pPr>
        <w:rPr>
          <w:b/>
        </w:rPr>
      </w:pPr>
    </w:p>
    <w:tbl>
      <w:tblPr>
        <w:tblStyle w:val="Reatabula"/>
        <w:tblW w:w="0" w:type="auto"/>
        <w:tblLook w:val="04A0" w:firstRow="1" w:lastRow="0" w:firstColumn="1" w:lastColumn="0" w:noHBand="0" w:noVBand="1"/>
      </w:tblPr>
      <w:tblGrid>
        <w:gridCol w:w="530"/>
        <w:gridCol w:w="5454"/>
        <w:gridCol w:w="3574"/>
      </w:tblGrid>
      <w:tr w:rsidR="00957FBD" w:rsidTr="009515D3">
        <w:tc>
          <w:tcPr>
            <w:tcW w:w="530" w:type="dxa"/>
          </w:tcPr>
          <w:p w:rsidR="00957FBD" w:rsidRDefault="00957FBD" w:rsidP="009C5C66">
            <w:pPr>
              <w:tabs>
                <w:tab w:val="left" w:pos="284"/>
              </w:tabs>
            </w:pPr>
            <w:proofErr w:type="spellStart"/>
            <w:r>
              <w:t>Nr</w:t>
            </w:r>
            <w:proofErr w:type="spellEnd"/>
            <w:r>
              <w:t xml:space="preserve">. </w:t>
            </w:r>
          </w:p>
        </w:tc>
        <w:tc>
          <w:tcPr>
            <w:tcW w:w="5454" w:type="dxa"/>
          </w:tcPr>
          <w:p w:rsidR="00957FBD" w:rsidRDefault="00957FBD" w:rsidP="001A6CF1">
            <w:pPr>
              <w:tabs>
                <w:tab w:val="left" w:pos="284"/>
              </w:tabs>
            </w:pPr>
          </w:p>
        </w:tc>
        <w:tc>
          <w:tcPr>
            <w:tcW w:w="3574" w:type="dxa"/>
          </w:tcPr>
          <w:p w:rsidR="00957FBD" w:rsidRDefault="00957FBD" w:rsidP="001740E5">
            <w:pPr>
              <w:tabs>
                <w:tab w:val="left" w:pos="284"/>
              </w:tabs>
              <w:jc w:val="center"/>
            </w:pPr>
            <w:r>
              <w:t>Cena EUR bez PVN</w:t>
            </w:r>
          </w:p>
        </w:tc>
      </w:tr>
      <w:tr w:rsidR="00957FBD" w:rsidTr="009515D3">
        <w:tc>
          <w:tcPr>
            <w:tcW w:w="530" w:type="dxa"/>
          </w:tcPr>
          <w:p w:rsidR="00957FBD" w:rsidRDefault="00957FBD" w:rsidP="00957FBD">
            <w:pPr>
              <w:tabs>
                <w:tab w:val="left" w:pos="284"/>
              </w:tabs>
              <w:jc w:val="center"/>
            </w:pPr>
            <w:r>
              <w:t>1</w:t>
            </w:r>
          </w:p>
        </w:tc>
        <w:tc>
          <w:tcPr>
            <w:tcW w:w="5454" w:type="dxa"/>
          </w:tcPr>
          <w:p w:rsidR="00957FBD" w:rsidRDefault="00957FBD" w:rsidP="001740E5">
            <w:pPr>
              <w:numPr>
                <w:ilvl w:val="0"/>
                <w:numId w:val="27"/>
              </w:numPr>
              <w:tabs>
                <w:tab w:val="left" w:pos="284"/>
              </w:tabs>
              <w:ind w:left="0" w:firstLine="0"/>
            </w:pPr>
            <w:r>
              <w:t xml:space="preserve">- Tehniskās </w:t>
            </w:r>
            <w:r w:rsidR="00501302" w:rsidRPr="009515D3">
              <w:t>apkopes</w:t>
            </w:r>
            <w:r>
              <w:t xml:space="preserve"> izmaksas mēnesī (EUR bez PVN);</w:t>
            </w:r>
          </w:p>
          <w:p w:rsidR="00957FBD" w:rsidRDefault="00957FBD" w:rsidP="001A6CF1">
            <w:pPr>
              <w:tabs>
                <w:tab w:val="left" w:pos="284"/>
              </w:tabs>
            </w:pPr>
          </w:p>
        </w:tc>
        <w:tc>
          <w:tcPr>
            <w:tcW w:w="3574" w:type="dxa"/>
          </w:tcPr>
          <w:p w:rsidR="00957FBD" w:rsidRDefault="00957FBD" w:rsidP="001A6CF1">
            <w:pPr>
              <w:tabs>
                <w:tab w:val="left" w:pos="284"/>
              </w:tabs>
            </w:pPr>
          </w:p>
        </w:tc>
      </w:tr>
      <w:tr w:rsidR="00957FBD" w:rsidTr="009515D3">
        <w:tc>
          <w:tcPr>
            <w:tcW w:w="530" w:type="dxa"/>
          </w:tcPr>
          <w:p w:rsidR="00957FBD" w:rsidRDefault="00232BED" w:rsidP="00957FBD">
            <w:pPr>
              <w:tabs>
                <w:tab w:val="left" w:pos="284"/>
              </w:tabs>
              <w:jc w:val="center"/>
            </w:pPr>
            <w:r>
              <w:t>2</w:t>
            </w:r>
          </w:p>
        </w:tc>
        <w:tc>
          <w:tcPr>
            <w:tcW w:w="5454" w:type="dxa"/>
          </w:tcPr>
          <w:p w:rsidR="00957FBD" w:rsidRDefault="00957FBD" w:rsidP="001740E5">
            <w:pPr>
              <w:tabs>
                <w:tab w:val="left" w:pos="284"/>
              </w:tabs>
            </w:pPr>
            <w:r>
              <w:t>(R) - Remontdarbu izmaksas (vienas stundas likme) (EUR bez PVN) (attiecas uz gadījumiem, kad iekārtu bojājums radies pasūtītāja vainas dēļ).</w:t>
            </w:r>
          </w:p>
          <w:p w:rsidR="00957FBD" w:rsidRDefault="00957FBD" w:rsidP="001A6CF1">
            <w:pPr>
              <w:tabs>
                <w:tab w:val="left" w:pos="284"/>
              </w:tabs>
            </w:pPr>
          </w:p>
        </w:tc>
        <w:tc>
          <w:tcPr>
            <w:tcW w:w="3574" w:type="dxa"/>
          </w:tcPr>
          <w:p w:rsidR="00957FBD" w:rsidRDefault="00957FBD" w:rsidP="001A6CF1">
            <w:pPr>
              <w:tabs>
                <w:tab w:val="left" w:pos="284"/>
              </w:tabs>
            </w:pPr>
          </w:p>
        </w:tc>
      </w:tr>
    </w:tbl>
    <w:p w:rsidR="00C03B47" w:rsidRDefault="00C03B47" w:rsidP="001A6CF1">
      <w:pPr>
        <w:tabs>
          <w:tab w:val="left" w:pos="284"/>
        </w:tabs>
      </w:pPr>
    </w:p>
    <w:p w:rsidR="001A6CF1" w:rsidRDefault="001A6CF1" w:rsidP="001A6CF1"/>
    <w:p w:rsidR="00527708" w:rsidRPr="00A60484" w:rsidRDefault="00527708" w:rsidP="00527708">
      <w:pPr>
        <w:rPr>
          <w:rFonts w:cs="Times New Roman"/>
          <w:sz w:val="22"/>
        </w:rPr>
      </w:pPr>
    </w:p>
    <w:p w:rsidR="00527708" w:rsidRPr="00A60484" w:rsidRDefault="00527708" w:rsidP="00527708">
      <w:pPr>
        <w:rPr>
          <w:rFonts w:cs="Times New Roman"/>
          <w:sz w:val="22"/>
        </w:rPr>
      </w:pPr>
      <w:r w:rsidRPr="00A60484">
        <w:rPr>
          <w:rFonts w:cs="Times New Roman"/>
          <w:sz w:val="22"/>
        </w:rPr>
        <w:t xml:space="preserve">Ar šo apliecinu, ka šajā finanšu piedāvājumā ir ietvertas visas izmaksas, kas saistītas ar sekmīgu iepirkuma priekšmeta izpildi. Uzņemos pilnu atbildību par dokumentā ietverto informāciju un tās atbilstību </w:t>
      </w:r>
      <w:r w:rsidR="00122136">
        <w:rPr>
          <w:rFonts w:cs="Times New Roman"/>
          <w:sz w:val="22"/>
        </w:rPr>
        <w:t>nolikuma</w:t>
      </w:r>
      <w:r w:rsidRPr="00A60484">
        <w:rPr>
          <w:rFonts w:cs="Times New Roman"/>
          <w:sz w:val="22"/>
        </w:rPr>
        <w:t xml:space="preserve"> pretendentiem prasībām.</w:t>
      </w:r>
    </w:p>
    <w:p w:rsidR="00527708" w:rsidRPr="00A60484" w:rsidRDefault="00527708" w:rsidP="00527708">
      <w:pPr>
        <w:rPr>
          <w:rFonts w:cs="Times New Roman"/>
          <w:sz w:val="22"/>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7"/>
        <w:gridCol w:w="3793"/>
      </w:tblGrid>
      <w:tr w:rsidR="00527708" w:rsidRPr="00A60484" w:rsidTr="002C7DC6">
        <w:tc>
          <w:tcPr>
            <w:tcW w:w="5778" w:type="dxa"/>
          </w:tcPr>
          <w:p w:rsidR="00527708" w:rsidRPr="00A60484" w:rsidRDefault="00527708" w:rsidP="002C7DC6">
            <w:pPr>
              <w:autoSpaceDE w:val="0"/>
              <w:autoSpaceDN w:val="0"/>
              <w:adjustRightInd w:val="0"/>
              <w:jc w:val="left"/>
              <w:rPr>
                <w:rFonts w:cs="Times New Roman"/>
                <w:color w:val="000000"/>
                <w:sz w:val="22"/>
              </w:rPr>
            </w:pPr>
            <w:r w:rsidRPr="00A60484">
              <w:rPr>
                <w:rFonts w:cs="Times New Roman"/>
                <w:color w:val="000000"/>
                <w:sz w:val="22"/>
              </w:rPr>
              <w:t xml:space="preserve">Pretendents un tā juridiskais statuss: </w:t>
            </w:r>
          </w:p>
        </w:tc>
        <w:tc>
          <w:tcPr>
            <w:tcW w:w="3793" w:type="dxa"/>
            <w:tcBorders>
              <w:bottom w:val="single" w:sz="4" w:space="0" w:color="auto"/>
            </w:tcBorders>
          </w:tcPr>
          <w:p w:rsidR="00527708" w:rsidRPr="00A60484" w:rsidRDefault="00527708" w:rsidP="002C7DC6">
            <w:pPr>
              <w:autoSpaceDE w:val="0"/>
              <w:autoSpaceDN w:val="0"/>
              <w:adjustRightInd w:val="0"/>
              <w:jc w:val="left"/>
              <w:rPr>
                <w:rFonts w:cs="Times New Roman"/>
                <w:color w:val="000000"/>
                <w:sz w:val="22"/>
              </w:rPr>
            </w:pPr>
          </w:p>
        </w:tc>
      </w:tr>
      <w:tr w:rsidR="00527708" w:rsidRPr="00A60484" w:rsidTr="002C7DC6">
        <w:tc>
          <w:tcPr>
            <w:tcW w:w="5778" w:type="dxa"/>
          </w:tcPr>
          <w:p w:rsidR="00527708" w:rsidRPr="00A60484" w:rsidRDefault="00527708" w:rsidP="002C7DC6">
            <w:pPr>
              <w:autoSpaceDE w:val="0"/>
              <w:autoSpaceDN w:val="0"/>
              <w:adjustRightInd w:val="0"/>
              <w:jc w:val="left"/>
              <w:rPr>
                <w:rFonts w:cs="Times New Roman"/>
                <w:color w:val="000000"/>
                <w:sz w:val="22"/>
              </w:rPr>
            </w:pPr>
            <w:proofErr w:type="spellStart"/>
            <w:r w:rsidRPr="00A60484">
              <w:rPr>
                <w:rFonts w:cs="Times New Roman"/>
                <w:color w:val="000000"/>
                <w:sz w:val="22"/>
              </w:rPr>
              <w:t>Paraksttiesīgas</w:t>
            </w:r>
            <w:proofErr w:type="spellEnd"/>
            <w:r w:rsidRPr="00A60484">
              <w:rPr>
                <w:rFonts w:cs="Times New Roman"/>
                <w:color w:val="000000"/>
                <w:sz w:val="22"/>
              </w:rPr>
              <w:t xml:space="preserve"> personas amats, vārds, uzvārds </w:t>
            </w:r>
          </w:p>
        </w:tc>
        <w:tc>
          <w:tcPr>
            <w:tcW w:w="3793" w:type="dxa"/>
            <w:tcBorders>
              <w:top w:val="single" w:sz="4" w:space="0" w:color="auto"/>
              <w:bottom w:val="single" w:sz="4" w:space="0" w:color="auto"/>
            </w:tcBorders>
          </w:tcPr>
          <w:p w:rsidR="00527708" w:rsidRPr="00A60484" w:rsidRDefault="00527708" w:rsidP="002C7DC6">
            <w:pPr>
              <w:autoSpaceDE w:val="0"/>
              <w:autoSpaceDN w:val="0"/>
              <w:adjustRightInd w:val="0"/>
              <w:jc w:val="left"/>
              <w:rPr>
                <w:rFonts w:cs="Times New Roman"/>
                <w:color w:val="000000"/>
                <w:sz w:val="22"/>
              </w:rPr>
            </w:pPr>
          </w:p>
        </w:tc>
      </w:tr>
      <w:tr w:rsidR="00527708" w:rsidRPr="00A60484" w:rsidTr="002C7DC6">
        <w:tc>
          <w:tcPr>
            <w:tcW w:w="5778" w:type="dxa"/>
          </w:tcPr>
          <w:p w:rsidR="00527708" w:rsidRPr="00A60484" w:rsidRDefault="00527708" w:rsidP="002C7DC6">
            <w:pPr>
              <w:rPr>
                <w:rFonts w:cs="Times New Roman"/>
                <w:sz w:val="22"/>
              </w:rPr>
            </w:pPr>
            <w:proofErr w:type="spellStart"/>
            <w:r w:rsidRPr="00A60484">
              <w:rPr>
                <w:rFonts w:cs="Times New Roman"/>
                <w:color w:val="000000"/>
                <w:sz w:val="22"/>
              </w:rPr>
              <w:t>Paraksttiesīgas</w:t>
            </w:r>
            <w:proofErr w:type="spellEnd"/>
            <w:r w:rsidRPr="00A60484">
              <w:rPr>
                <w:rFonts w:cs="Times New Roman"/>
                <w:color w:val="000000"/>
                <w:sz w:val="22"/>
              </w:rPr>
              <w:t xml:space="preserve"> personas paraksts:</w:t>
            </w:r>
          </w:p>
        </w:tc>
        <w:tc>
          <w:tcPr>
            <w:tcW w:w="3793" w:type="dxa"/>
            <w:tcBorders>
              <w:top w:val="single" w:sz="4" w:space="0" w:color="auto"/>
              <w:bottom w:val="single" w:sz="4" w:space="0" w:color="auto"/>
            </w:tcBorders>
          </w:tcPr>
          <w:p w:rsidR="00527708" w:rsidRPr="00A60484" w:rsidRDefault="00527708" w:rsidP="002C7DC6">
            <w:pPr>
              <w:rPr>
                <w:rFonts w:cs="Times New Roman"/>
                <w:color w:val="000000"/>
                <w:sz w:val="22"/>
              </w:rPr>
            </w:pPr>
          </w:p>
        </w:tc>
      </w:tr>
    </w:tbl>
    <w:p w:rsidR="00527708" w:rsidRPr="00A60484" w:rsidRDefault="00527708" w:rsidP="00232BED">
      <w:pPr>
        <w:rPr>
          <w:rFonts w:cs="Times New Roman"/>
          <w:sz w:val="22"/>
        </w:rPr>
      </w:pPr>
    </w:p>
    <w:sectPr w:rsidR="00527708" w:rsidRPr="00A60484" w:rsidSect="003E767E">
      <w:footerReference w:type="default" r:id="rId11"/>
      <w:pgSz w:w="11906" w:h="16838"/>
      <w:pgMar w:top="1134" w:right="851" w:bottom="1134" w:left="1701"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7EA9" w:rsidRDefault="00F37EA9" w:rsidP="00D925A4">
      <w:r>
        <w:separator/>
      </w:r>
    </w:p>
  </w:endnote>
  <w:endnote w:type="continuationSeparator" w:id="0">
    <w:p w:rsidR="00F37EA9" w:rsidRDefault="00F37EA9" w:rsidP="00D92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Narrow">
    <w:panose1 w:val="020B0606020202030204"/>
    <w:charset w:val="BA"/>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BA"/>
    <w:family w:val="roman"/>
    <w:pitch w:val="variable"/>
    <w:sig w:usb0="00000287" w:usb1="00000000" w:usb2="00000000" w:usb3="00000000" w:csb0="0000009F" w:csb1="00000000"/>
  </w:font>
  <w:font w:name="RimTimes">
    <w:altName w:val="Times New Roman"/>
    <w:charset w:val="BA"/>
    <w:family w:val="roman"/>
    <w:pitch w:val="variable"/>
    <w:sig w:usb0="00000000"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9551127"/>
      <w:docPartObj>
        <w:docPartGallery w:val="Page Numbers (Bottom of Page)"/>
        <w:docPartUnique/>
      </w:docPartObj>
    </w:sdtPr>
    <w:sdtContent>
      <w:p w:rsidR="00AE26CB" w:rsidRDefault="00AE26CB">
        <w:pPr>
          <w:pStyle w:val="Kjene"/>
          <w:jc w:val="center"/>
        </w:pPr>
        <w:r>
          <w:fldChar w:fldCharType="begin"/>
        </w:r>
        <w:r>
          <w:instrText>PAGE   \* MERGEFORMAT</w:instrText>
        </w:r>
        <w:r>
          <w:fldChar w:fldCharType="separate"/>
        </w:r>
        <w:r w:rsidR="00445056" w:rsidRPr="00445056">
          <w:rPr>
            <w:noProof/>
            <w:lang w:val="ru-RU"/>
          </w:rPr>
          <w:t>14</w:t>
        </w:r>
        <w:r>
          <w:fldChar w:fldCharType="end"/>
        </w:r>
      </w:p>
    </w:sdtContent>
  </w:sdt>
  <w:p w:rsidR="00AE26CB" w:rsidRDefault="00AE26C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7EA9" w:rsidRDefault="00F37EA9" w:rsidP="00D925A4">
      <w:r>
        <w:separator/>
      </w:r>
    </w:p>
  </w:footnote>
  <w:footnote w:type="continuationSeparator" w:id="0">
    <w:p w:rsidR="00F37EA9" w:rsidRDefault="00F37EA9" w:rsidP="00D925A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0"/>
        </w:tabs>
        <w:ind w:left="720" w:hanging="360"/>
      </w:pPr>
      <w:rPr>
        <w:rFonts w:ascii="Symbol" w:hAnsi="Symbol" w:cs="Symbol" w:hint="default"/>
        <w:b/>
        <w:sz w:val="40"/>
        <w:szCs w:val="40"/>
      </w:rPr>
    </w:lvl>
    <w:lvl w:ilvl="1">
      <w:start w:val="1"/>
      <w:numFmt w:val="decimal"/>
      <w:lvlText w:val="%1.%2."/>
      <w:lvlJc w:val="left"/>
      <w:pPr>
        <w:tabs>
          <w:tab w:val="num" w:pos="0"/>
        </w:tabs>
        <w:ind w:left="1080" w:hanging="360"/>
      </w:pPr>
      <w:rPr>
        <w:rFonts w:ascii="Symbol" w:hAnsi="Symbol" w:cs="Symbol" w:hint="default"/>
        <w:b/>
        <w:sz w:val="40"/>
        <w:szCs w:val="40"/>
      </w:rPr>
    </w:lvl>
    <w:lvl w:ilvl="2">
      <w:start w:val="1"/>
      <w:numFmt w:val="decimal"/>
      <w:lvlText w:val="%1.%2.%3."/>
      <w:lvlJc w:val="left"/>
      <w:pPr>
        <w:tabs>
          <w:tab w:val="num" w:pos="0"/>
        </w:tabs>
        <w:ind w:left="1800" w:hanging="720"/>
      </w:pPr>
      <w:rPr>
        <w:rFonts w:ascii="Symbol" w:hAnsi="Symbol" w:cs="Symbol" w:hint="default"/>
        <w:b/>
        <w:sz w:val="40"/>
        <w:szCs w:val="40"/>
      </w:rPr>
    </w:lvl>
    <w:lvl w:ilvl="3">
      <w:start w:val="1"/>
      <w:numFmt w:val="decimal"/>
      <w:lvlText w:val="%1.%2.%3.%4."/>
      <w:lvlJc w:val="left"/>
      <w:pPr>
        <w:tabs>
          <w:tab w:val="num" w:pos="0"/>
        </w:tabs>
        <w:ind w:left="2160" w:hanging="720"/>
      </w:pPr>
      <w:rPr>
        <w:rFonts w:ascii="Symbol" w:hAnsi="Symbol" w:cs="Symbol" w:hint="default"/>
        <w:b/>
        <w:sz w:val="40"/>
        <w:szCs w:val="40"/>
      </w:rPr>
    </w:lvl>
    <w:lvl w:ilvl="4">
      <w:start w:val="1"/>
      <w:numFmt w:val="decimal"/>
      <w:lvlText w:val="%1.%2.%3.%4.%5."/>
      <w:lvlJc w:val="left"/>
      <w:pPr>
        <w:tabs>
          <w:tab w:val="num" w:pos="0"/>
        </w:tabs>
        <w:ind w:left="2880" w:hanging="1080"/>
      </w:pPr>
      <w:rPr>
        <w:rFonts w:ascii="Symbol" w:hAnsi="Symbol" w:cs="Symbol" w:hint="default"/>
        <w:b/>
        <w:sz w:val="40"/>
        <w:szCs w:val="40"/>
      </w:rPr>
    </w:lvl>
    <w:lvl w:ilvl="5">
      <w:start w:val="1"/>
      <w:numFmt w:val="decimal"/>
      <w:lvlText w:val="%1.%2.%3.%4.%5.%6."/>
      <w:lvlJc w:val="left"/>
      <w:pPr>
        <w:tabs>
          <w:tab w:val="num" w:pos="0"/>
        </w:tabs>
        <w:ind w:left="3240" w:hanging="1080"/>
      </w:pPr>
      <w:rPr>
        <w:rFonts w:ascii="Symbol" w:hAnsi="Symbol" w:cs="Symbol" w:hint="default"/>
        <w:b/>
        <w:sz w:val="40"/>
        <w:szCs w:val="40"/>
      </w:rPr>
    </w:lvl>
    <w:lvl w:ilvl="6">
      <w:start w:val="1"/>
      <w:numFmt w:val="decimal"/>
      <w:lvlText w:val="%1.%2.%3.%4.%5.%6.%7."/>
      <w:lvlJc w:val="left"/>
      <w:pPr>
        <w:tabs>
          <w:tab w:val="num" w:pos="0"/>
        </w:tabs>
        <w:ind w:left="3960" w:hanging="1440"/>
      </w:pPr>
      <w:rPr>
        <w:rFonts w:ascii="Symbol" w:hAnsi="Symbol" w:cs="Symbol" w:hint="default"/>
        <w:b/>
        <w:sz w:val="40"/>
        <w:szCs w:val="40"/>
      </w:rPr>
    </w:lvl>
    <w:lvl w:ilvl="7">
      <w:start w:val="1"/>
      <w:numFmt w:val="decimal"/>
      <w:lvlText w:val="%1.%2.%3.%4.%5.%6.%7.%8."/>
      <w:lvlJc w:val="left"/>
      <w:pPr>
        <w:tabs>
          <w:tab w:val="num" w:pos="0"/>
        </w:tabs>
        <w:ind w:left="4320" w:hanging="1440"/>
      </w:pPr>
      <w:rPr>
        <w:rFonts w:ascii="Symbol" w:hAnsi="Symbol" w:cs="Symbol" w:hint="default"/>
        <w:b/>
        <w:sz w:val="40"/>
        <w:szCs w:val="40"/>
      </w:rPr>
    </w:lvl>
    <w:lvl w:ilvl="8">
      <w:start w:val="1"/>
      <w:numFmt w:val="decimal"/>
      <w:lvlText w:val="%1.%2.%3.%4.%5.%6.%7.%8.%9."/>
      <w:lvlJc w:val="left"/>
      <w:pPr>
        <w:tabs>
          <w:tab w:val="num" w:pos="0"/>
        </w:tabs>
        <w:ind w:left="5040" w:hanging="1800"/>
      </w:pPr>
      <w:rPr>
        <w:rFonts w:ascii="Symbol" w:hAnsi="Symbol" w:cs="Symbol" w:hint="default"/>
        <w:b/>
        <w:sz w:val="40"/>
        <w:szCs w:val="40"/>
      </w:rPr>
    </w:lvl>
  </w:abstractNum>
  <w:abstractNum w:abstractNumId="1">
    <w:nsid w:val="02034923"/>
    <w:multiLevelType w:val="multilevel"/>
    <w:tmpl w:val="6D30589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lowerLetter"/>
      <w:lvlText w:val="%4)"/>
      <w:lvlJc w:val="left"/>
      <w:pPr>
        <w:ind w:left="1135" w:hanging="567"/>
      </w:pPr>
      <w:rPr>
        <w:rFonts w:hint="default"/>
      </w:rPr>
    </w:lvl>
    <w:lvl w:ilvl="4">
      <w:start w:val="1"/>
      <w:numFmt w:val="bullet"/>
      <w:lvlText w:val="-"/>
      <w:lvlJc w:val="left"/>
      <w:pPr>
        <w:ind w:left="1134" w:hanging="567"/>
      </w:pPr>
      <w:rPr>
        <w:rFonts w:ascii="Courier New" w:hAnsi="Courier New"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nsid w:val="038B14FB"/>
    <w:multiLevelType w:val="hybridMultilevel"/>
    <w:tmpl w:val="DBC6E024"/>
    <w:lvl w:ilvl="0" w:tplc="5D086D7C">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741762E"/>
    <w:multiLevelType w:val="multilevel"/>
    <w:tmpl w:val="25628732"/>
    <w:lvl w:ilvl="0">
      <w:start w:val="1"/>
      <w:numFmt w:val="decimal"/>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0CAF4862"/>
    <w:multiLevelType w:val="hybridMultilevel"/>
    <w:tmpl w:val="91DE57B6"/>
    <w:lvl w:ilvl="0" w:tplc="6A3A896C">
      <w:start w:val="2012"/>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nsid w:val="0D2A29CC"/>
    <w:multiLevelType w:val="multilevel"/>
    <w:tmpl w:val="4A04FAF6"/>
    <w:lvl w:ilvl="0">
      <w:start w:val="1"/>
      <w:numFmt w:val="decimal"/>
      <w:lvlText w:val="%1."/>
      <w:lvlJc w:val="left"/>
      <w:pPr>
        <w:tabs>
          <w:tab w:val="num" w:pos="567"/>
        </w:tabs>
        <w:ind w:left="0" w:firstLine="0"/>
      </w:pPr>
      <w:rPr>
        <w:rFonts w:hint="default"/>
      </w:rPr>
    </w:lvl>
    <w:lvl w:ilvl="1">
      <w:start w:val="1"/>
      <w:numFmt w:val="decimal"/>
      <w:lvlText w:val="%1.%2."/>
      <w:lvlJc w:val="left"/>
      <w:pPr>
        <w:tabs>
          <w:tab w:val="num" w:pos="567"/>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decimal"/>
      <w:lvlText w:val="%1.%2.%3.%4."/>
      <w:lvlJc w:val="left"/>
      <w:pPr>
        <w:tabs>
          <w:tab w:val="num" w:pos="567"/>
        </w:tabs>
        <w:ind w:left="1134" w:hanging="567"/>
      </w:pPr>
      <w:rPr>
        <w:rFonts w:hint="default"/>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0DDD0383"/>
    <w:multiLevelType w:val="hybridMultilevel"/>
    <w:tmpl w:val="92DA5B26"/>
    <w:lvl w:ilvl="0" w:tplc="3CDC1E74">
      <w:start w:val="1"/>
      <w:numFmt w:val="bullet"/>
      <w:lvlText w:val="-"/>
      <w:lvlJc w:val="left"/>
      <w:pPr>
        <w:ind w:left="1647" w:hanging="360"/>
      </w:pPr>
      <w:rPr>
        <w:rFonts w:ascii="Times New Roman" w:eastAsiaTheme="minorHAnsi" w:hAnsi="Times New Roman" w:cs="Times New Roman" w:hint="default"/>
      </w:rPr>
    </w:lvl>
    <w:lvl w:ilvl="1" w:tplc="04260003" w:tentative="1">
      <w:start w:val="1"/>
      <w:numFmt w:val="bullet"/>
      <w:lvlText w:val="o"/>
      <w:lvlJc w:val="left"/>
      <w:pPr>
        <w:ind w:left="2367" w:hanging="360"/>
      </w:pPr>
      <w:rPr>
        <w:rFonts w:ascii="Courier New" w:hAnsi="Courier New" w:cs="Courier New" w:hint="default"/>
      </w:rPr>
    </w:lvl>
    <w:lvl w:ilvl="2" w:tplc="04260005" w:tentative="1">
      <w:start w:val="1"/>
      <w:numFmt w:val="bullet"/>
      <w:lvlText w:val=""/>
      <w:lvlJc w:val="left"/>
      <w:pPr>
        <w:ind w:left="3087" w:hanging="360"/>
      </w:pPr>
      <w:rPr>
        <w:rFonts w:ascii="Wingdings" w:hAnsi="Wingdings" w:hint="default"/>
      </w:rPr>
    </w:lvl>
    <w:lvl w:ilvl="3" w:tplc="04260001" w:tentative="1">
      <w:start w:val="1"/>
      <w:numFmt w:val="bullet"/>
      <w:lvlText w:val=""/>
      <w:lvlJc w:val="left"/>
      <w:pPr>
        <w:ind w:left="3807" w:hanging="360"/>
      </w:pPr>
      <w:rPr>
        <w:rFonts w:ascii="Symbol" w:hAnsi="Symbol" w:hint="default"/>
      </w:rPr>
    </w:lvl>
    <w:lvl w:ilvl="4" w:tplc="04260003" w:tentative="1">
      <w:start w:val="1"/>
      <w:numFmt w:val="bullet"/>
      <w:lvlText w:val="o"/>
      <w:lvlJc w:val="left"/>
      <w:pPr>
        <w:ind w:left="4527" w:hanging="360"/>
      </w:pPr>
      <w:rPr>
        <w:rFonts w:ascii="Courier New" w:hAnsi="Courier New" w:cs="Courier New" w:hint="default"/>
      </w:rPr>
    </w:lvl>
    <w:lvl w:ilvl="5" w:tplc="04260005" w:tentative="1">
      <w:start w:val="1"/>
      <w:numFmt w:val="bullet"/>
      <w:lvlText w:val=""/>
      <w:lvlJc w:val="left"/>
      <w:pPr>
        <w:ind w:left="5247" w:hanging="360"/>
      </w:pPr>
      <w:rPr>
        <w:rFonts w:ascii="Wingdings" w:hAnsi="Wingdings" w:hint="default"/>
      </w:rPr>
    </w:lvl>
    <w:lvl w:ilvl="6" w:tplc="04260001" w:tentative="1">
      <w:start w:val="1"/>
      <w:numFmt w:val="bullet"/>
      <w:lvlText w:val=""/>
      <w:lvlJc w:val="left"/>
      <w:pPr>
        <w:ind w:left="5967" w:hanging="360"/>
      </w:pPr>
      <w:rPr>
        <w:rFonts w:ascii="Symbol" w:hAnsi="Symbol" w:hint="default"/>
      </w:rPr>
    </w:lvl>
    <w:lvl w:ilvl="7" w:tplc="04260003" w:tentative="1">
      <w:start w:val="1"/>
      <w:numFmt w:val="bullet"/>
      <w:lvlText w:val="o"/>
      <w:lvlJc w:val="left"/>
      <w:pPr>
        <w:ind w:left="6687" w:hanging="360"/>
      </w:pPr>
      <w:rPr>
        <w:rFonts w:ascii="Courier New" w:hAnsi="Courier New" w:cs="Courier New" w:hint="default"/>
      </w:rPr>
    </w:lvl>
    <w:lvl w:ilvl="8" w:tplc="04260005" w:tentative="1">
      <w:start w:val="1"/>
      <w:numFmt w:val="bullet"/>
      <w:lvlText w:val=""/>
      <w:lvlJc w:val="left"/>
      <w:pPr>
        <w:ind w:left="7407" w:hanging="360"/>
      </w:pPr>
      <w:rPr>
        <w:rFonts w:ascii="Wingdings" w:hAnsi="Wingdings" w:hint="default"/>
      </w:rPr>
    </w:lvl>
  </w:abstractNum>
  <w:abstractNum w:abstractNumId="7">
    <w:nsid w:val="0E5C1189"/>
    <w:multiLevelType w:val="multilevel"/>
    <w:tmpl w:val="C13CC72A"/>
    <w:lvl w:ilvl="0">
      <w:start w:val="1"/>
      <w:numFmt w:val="decimal"/>
      <w:pStyle w:val="Punkts"/>
      <w:lvlText w:val="%1."/>
      <w:lvlJc w:val="left"/>
      <w:pPr>
        <w:tabs>
          <w:tab w:val="num" w:pos="851"/>
        </w:tabs>
        <w:ind w:left="851" w:hanging="851"/>
      </w:pPr>
    </w:lvl>
    <w:lvl w:ilvl="1">
      <w:start w:val="1"/>
      <w:numFmt w:val="decimal"/>
      <w:pStyle w:val="Apakpunkts"/>
      <w:lvlText w:val="%1.%2."/>
      <w:lvlJc w:val="left"/>
      <w:pPr>
        <w:tabs>
          <w:tab w:val="num" w:pos="851"/>
        </w:tabs>
        <w:ind w:left="851" w:hanging="851"/>
      </w:pPr>
    </w:lvl>
    <w:lvl w:ilvl="2">
      <w:start w:val="1"/>
      <w:numFmt w:val="decimal"/>
      <w:pStyle w:val="Paragrfs"/>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8">
    <w:nsid w:val="0ECB391C"/>
    <w:multiLevelType w:val="multilevel"/>
    <w:tmpl w:val="25628732"/>
    <w:lvl w:ilvl="0">
      <w:start w:val="1"/>
      <w:numFmt w:val="decimal"/>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12992B04"/>
    <w:multiLevelType w:val="multilevel"/>
    <w:tmpl w:val="812E3B8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firstLine="0"/>
      </w:pPr>
      <w:rPr>
        <w:rFonts w:hint="default"/>
      </w:rPr>
    </w:lvl>
    <w:lvl w:ilvl="3">
      <w:start w:val="1"/>
      <w:numFmt w:val="decimal"/>
      <w:lvlText w:val="%1.%2.%3.%4."/>
      <w:lvlJc w:val="left"/>
      <w:pPr>
        <w:tabs>
          <w:tab w:val="num" w:pos="567"/>
        </w:tabs>
        <w:ind w:left="1701" w:hanging="567"/>
      </w:pPr>
      <w:rPr>
        <w:rFonts w:hint="default"/>
      </w:rPr>
    </w:lvl>
    <w:lvl w:ilvl="4">
      <w:start w:val="1"/>
      <w:numFmt w:val="decimal"/>
      <w:lvlText w:val="%1.%2.%3.%4.%5."/>
      <w:lvlJc w:val="left"/>
      <w:pPr>
        <w:tabs>
          <w:tab w:val="num" w:pos="567"/>
        </w:tabs>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12C4206D"/>
    <w:multiLevelType w:val="hybridMultilevel"/>
    <w:tmpl w:val="44C6C11A"/>
    <w:lvl w:ilvl="0" w:tplc="21120878">
      <w:start w:val="1"/>
      <w:numFmt w:val="decimal"/>
      <w:lvlText w:val="%1."/>
      <w:lvlJc w:val="left"/>
      <w:pPr>
        <w:tabs>
          <w:tab w:val="num" w:pos="0"/>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1083E60"/>
    <w:multiLevelType w:val="hybridMultilevel"/>
    <w:tmpl w:val="573A9C76"/>
    <w:lvl w:ilvl="0" w:tplc="7B5ABC0A">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nsid w:val="3DA35D51"/>
    <w:multiLevelType w:val="multilevel"/>
    <w:tmpl w:val="4A04FAF6"/>
    <w:lvl w:ilvl="0">
      <w:start w:val="1"/>
      <w:numFmt w:val="decimal"/>
      <w:lvlText w:val="%1."/>
      <w:lvlJc w:val="left"/>
      <w:pPr>
        <w:tabs>
          <w:tab w:val="num" w:pos="567"/>
        </w:tabs>
        <w:ind w:left="0" w:firstLine="0"/>
      </w:pPr>
      <w:rPr>
        <w:rFonts w:hint="default"/>
      </w:rPr>
    </w:lvl>
    <w:lvl w:ilvl="1">
      <w:start w:val="1"/>
      <w:numFmt w:val="decimal"/>
      <w:lvlText w:val="%1.%2."/>
      <w:lvlJc w:val="left"/>
      <w:pPr>
        <w:tabs>
          <w:tab w:val="num" w:pos="567"/>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decimal"/>
      <w:lvlText w:val="%1.%2.%3.%4."/>
      <w:lvlJc w:val="left"/>
      <w:pPr>
        <w:tabs>
          <w:tab w:val="num" w:pos="567"/>
        </w:tabs>
        <w:ind w:left="1134" w:hanging="567"/>
      </w:pPr>
      <w:rPr>
        <w:rFonts w:hint="default"/>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45F74C33"/>
    <w:multiLevelType w:val="hybridMultilevel"/>
    <w:tmpl w:val="E28A8E0A"/>
    <w:lvl w:ilvl="0" w:tplc="B34AACFC">
      <w:start w:val="1"/>
      <w:numFmt w:val="upperLetter"/>
      <w:lvlText w:val="(%1)"/>
      <w:lvlJc w:val="left"/>
      <w:pPr>
        <w:ind w:left="675" w:hanging="390"/>
      </w:pPr>
    </w:lvl>
    <w:lvl w:ilvl="1" w:tplc="04260019">
      <w:start w:val="1"/>
      <w:numFmt w:val="lowerLetter"/>
      <w:lvlText w:val="%2."/>
      <w:lvlJc w:val="left"/>
      <w:pPr>
        <w:ind w:left="1365" w:hanging="360"/>
      </w:pPr>
    </w:lvl>
    <w:lvl w:ilvl="2" w:tplc="0426001B">
      <w:start w:val="1"/>
      <w:numFmt w:val="lowerRoman"/>
      <w:lvlText w:val="%3."/>
      <w:lvlJc w:val="right"/>
      <w:pPr>
        <w:ind w:left="2085" w:hanging="180"/>
      </w:pPr>
    </w:lvl>
    <w:lvl w:ilvl="3" w:tplc="0426000F">
      <w:start w:val="1"/>
      <w:numFmt w:val="decimal"/>
      <w:lvlText w:val="%4."/>
      <w:lvlJc w:val="left"/>
      <w:pPr>
        <w:ind w:left="2805" w:hanging="360"/>
      </w:pPr>
    </w:lvl>
    <w:lvl w:ilvl="4" w:tplc="04260019">
      <w:start w:val="1"/>
      <w:numFmt w:val="lowerLetter"/>
      <w:lvlText w:val="%5."/>
      <w:lvlJc w:val="left"/>
      <w:pPr>
        <w:ind w:left="3525" w:hanging="360"/>
      </w:pPr>
    </w:lvl>
    <w:lvl w:ilvl="5" w:tplc="0426001B">
      <w:start w:val="1"/>
      <w:numFmt w:val="lowerRoman"/>
      <w:lvlText w:val="%6."/>
      <w:lvlJc w:val="right"/>
      <w:pPr>
        <w:ind w:left="4245" w:hanging="180"/>
      </w:pPr>
    </w:lvl>
    <w:lvl w:ilvl="6" w:tplc="0426000F">
      <w:start w:val="1"/>
      <w:numFmt w:val="decimal"/>
      <w:lvlText w:val="%7."/>
      <w:lvlJc w:val="left"/>
      <w:pPr>
        <w:ind w:left="4965" w:hanging="360"/>
      </w:pPr>
    </w:lvl>
    <w:lvl w:ilvl="7" w:tplc="04260019">
      <w:start w:val="1"/>
      <w:numFmt w:val="lowerLetter"/>
      <w:lvlText w:val="%8."/>
      <w:lvlJc w:val="left"/>
      <w:pPr>
        <w:ind w:left="5685" w:hanging="360"/>
      </w:pPr>
    </w:lvl>
    <w:lvl w:ilvl="8" w:tplc="0426001B">
      <w:start w:val="1"/>
      <w:numFmt w:val="lowerRoman"/>
      <w:lvlText w:val="%9."/>
      <w:lvlJc w:val="right"/>
      <w:pPr>
        <w:ind w:left="6405" w:hanging="180"/>
      </w:pPr>
    </w:lvl>
  </w:abstractNum>
  <w:abstractNum w:abstractNumId="14">
    <w:nsid w:val="466374F0"/>
    <w:multiLevelType w:val="hybridMultilevel"/>
    <w:tmpl w:val="DBC6E024"/>
    <w:lvl w:ilvl="0" w:tplc="5D086D7C">
      <w:start w:val="1"/>
      <w:numFmt w:val="decimal"/>
      <w:lvlText w:val="%1."/>
      <w:lvlJc w:val="left"/>
      <w:pPr>
        <w:tabs>
          <w:tab w:val="num" w:pos="0"/>
        </w:tabs>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4DD122D1"/>
    <w:multiLevelType w:val="multilevel"/>
    <w:tmpl w:val="D0D4D9D6"/>
    <w:lvl w:ilvl="0">
      <w:start w:val="15"/>
      <w:numFmt w:val="decimal"/>
      <w:lvlText w:val="%1."/>
      <w:lvlJc w:val="left"/>
      <w:pPr>
        <w:ind w:left="480" w:hanging="480"/>
      </w:pPr>
      <w:rPr>
        <w:rFonts w:hint="default"/>
      </w:rPr>
    </w:lvl>
    <w:lvl w:ilvl="1">
      <w:start w:val="4"/>
      <w:numFmt w:val="decimal"/>
      <w:lvlText w:val="%1.%2."/>
      <w:lvlJc w:val="left"/>
      <w:pPr>
        <w:ind w:left="3090"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nsid w:val="57756BD1"/>
    <w:multiLevelType w:val="multilevel"/>
    <w:tmpl w:val="15687AEA"/>
    <w:lvl w:ilvl="0">
      <w:start w:val="16"/>
      <w:numFmt w:val="decimal"/>
      <w:lvlText w:val="%1."/>
      <w:lvlJc w:val="left"/>
      <w:pPr>
        <w:ind w:left="480" w:hanging="480"/>
      </w:pPr>
      <w:rPr>
        <w:rFonts w:hint="default"/>
      </w:rPr>
    </w:lvl>
    <w:lvl w:ilvl="1">
      <w:start w:val="1"/>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7">
    <w:nsid w:val="59B83B0C"/>
    <w:multiLevelType w:val="multilevel"/>
    <w:tmpl w:val="8B5E1250"/>
    <w:lvl w:ilvl="0">
      <w:start w:val="1"/>
      <w:numFmt w:val="decimal"/>
      <w:lvlText w:val="%1."/>
      <w:lvlJc w:val="left"/>
      <w:pPr>
        <w:ind w:left="567" w:hanging="567"/>
      </w:pPr>
      <w:rPr>
        <w:rFonts w:hint="default"/>
      </w:rPr>
    </w:lvl>
    <w:lvl w:ilvl="1">
      <w:start w:val="1"/>
      <w:numFmt w:val="decimal"/>
      <w:lvlText w:val="%1.%2."/>
      <w:lvlJc w:val="left"/>
      <w:pPr>
        <w:tabs>
          <w:tab w:val="num" w:pos="6804"/>
        </w:tabs>
        <w:ind w:left="1134" w:hanging="567"/>
      </w:pPr>
      <w:rPr>
        <w:rFonts w:hint="default"/>
      </w:rPr>
    </w:lvl>
    <w:lvl w:ilvl="2">
      <w:start w:val="1"/>
      <w:numFmt w:val="bullet"/>
      <w:lvlText w:val=""/>
      <w:lvlJc w:val="left"/>
      <w:pPr>
        <w:ind w:left="1701" w:hanging="567"/>
      </w:pPr>
      <w:rPr>
        <w:rFonts w:ascii="Symbol" w:hAnsi="Symbol" w:hint="default"/>
        <w:color w:val="auto"/>
      </w:rPr>
    </w:lvl>
    <w:lvl w:ilvl="3">
      <w:start w:val="1"/>
      <w:numFmt w:val="decimal"/>
      <w:lvlText w:val="%1.%2.%3.%4."/>
      <w:lvlJc w:val="left"/>
      <w:pPr>
        <w:tabs>
          <w:tab w:val="num" w:pos="567"/>
        </w:tabs>
        <w:ind w:left="1134" w:hanging="567"/>
      </w:pPr>
      <w:rPr>
        <w:rFonts w:hint="default"/>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5B244F45"/>
    <w:multiLevelType w:val="multilevel"/>
    <w:tmpl w:val="0BC27A98"/>
    <w:lvl w:ilvl="0">
      <w:start w:val="1"/>
      <w:numFmt w:val="decimal"/>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62A52F09"/>
    <w:multiLevelType w:val="hybridMultilevel"/>
    <w:tmpl w:val="7354E81C"/>
    <w:lvl w:ilvl="0" w:tplc="A0F67658">
      <w:start w:val="1"/>
      <w:numFmt w:val="decimal"/>
      <w:lvlText w:val="%1."/>
      <w:lvlJc w:val="left"/>
      <w:pPr>
        <w:ind w:left="522" w:hanging="360"/>
      </w:pPr>
      <w:rPr>
        <w:rFonts w:hint="default"/>
      </w:rPr>
    </w:lvl>
    <w:lvl w:ilvl="1" w:tplc="04260019" w:tentative="1">
      <w:start w:val="1"/>
      <w:numFmt w:val="lowerLetter"/>
      <w:lvlText w:val="%2."/>
      <w:lvlJc w:val="left"/>
      <w:pPr>
        <w:ind w:left="1242" w:hanging="360"/>
      </w:pPr>
    </w:lvl>
    <w:lvl w:ilvl="2" w:tplc="0426001B" w:tentative="1">
      <w:start w:val="1"/>
      <w:numFmt w:val="lowerRoman"/>
      <w:lvlText w:val="%3."/>
      <w:lvlJc w:val="right"/>
      <w:pPr>
        <w:ind w:left="1962" w:hanging="180"/>
      </w:pPr>
    </w:lvl>
    <w:lvl w:ilvl="3" w:tplc="0426000F" w:tentative="1">
      <w:start w:val="1"/>
      <w:numFmt w:val="decimal"/>
      <w:lvlText w:val="%4."/>
      <w:lvlJc w:val="left"/>
      <w:pPr>
        <w:ind w:left="2682" w:hanging="360"/>
      </w:pPr>
    </w:lvl>
    <w:lvl w:ilvl="4" w:tplc="04260019" w:tentative="1">
      <w:start w:val="1"/>
      <w:numFmt w:val="lowerLetter"/>
      <w:lvlText w:val="%5."/>
      <w:lvlJc w:val="left"/>
      <w:pPr>
        <w:ind w:left="3402" w:hanging="360"/>
      </w:pPr>
    </w:lvl>
    <w:lvl w:ilvl="5" w:tplc="0426001B" w:tentative="1">
      <w:start w:val="1"/>
      <w:numFmt w:val="lowerRoman"/>
      <w:lvlText w:val="%6."/>
      <w:lvlJc w:val="right"/>
      <w:pPr>
        <w:ind w:left="4122" w:hanging="180"/>
      </w:pPr>
    </w:lvl>
    <w:lvl w:ilvl="6" w:tplc="0426000F" w:tentative="1">
      <w:start w:val="1"/>
      <w:numFmt w:val="decimal"/>
      <w:lvlText w:val="%7."/>
      <w:lvlJc w:val="left"/>
      <w:pPr>
        <w:ind w:left="4842" w:hanging="360"/>
      </w:pPr>
    </w:lvl>
    <w:lvl w:ilvl="7" w:tplc="04260019" w:tentative="1">
      <w:start w:val="1"/>
      <w:numFmt w:val="lowerLetter"/>
      <w:lvlText w:val="%8."/>
      <w:lvlJc w:val="left"/>
      <w:pPr>
        <w:ind w:left="5562" w:hanging="360"/>
      </w:pPr>
    </w:lvl>
    <w:lvl w:ilvl="8" w:tplc="0426001B" w:tentative="1">
      <w:start w:val="1"/>
      <w:numFmt w:val="lowerRoman"/>
      <w:lvlText w:val="%9."/>
      <w:lvlJc w:val="right"/>
      <w:pPr>
        <w:ind w:left="6282" w:hanging="180"/>
      </w:pPr>
    </w:lvl>
  </w:abstractNum>
  <w:abstractNum w:abstractNumId="20">
    <w:nsid w:val="63B55F34"/>
    <w:multiLevelType w:val="hybridMultilevel"/>
    <w:tmpl w:val="8088688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nsid w:val="64847AE4"/>
    <w:multiLevelType w:val="multilevel"/>
    <w:tmpl w:val="93884EBC"/>
    <w:lvl w:ilvl="0">
      <w:start w:val="15"/>
      <w:numFmt w:val="decimal"/>
      <w:lvlText w:val="%1"/>
      <w:lvlJc w:val="left"/>
      <w:pPr>
        <w:ind w:left="420" w:hanging="420"/>
      </w:pPr>
      <w:rPr>
        <w:rFonts w:hint="default"/>
      </w:rPr>
    </w:lvl>
    <w:lvl w:ilvl="1">
      <w:start w:val="3"/>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nsid w:val="6935565D"/>
    <w:multiLevelType w:val="hybridMultilevel"/>
    <w:tmpl w:val="0CC2D0CA"/>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3">
    <w:nsid w:val="6AAB6EB6"/>
    <w:multiLevelType w:val="multilevel"/>
    <w:tmpl w:val="812E3B8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firstLine="0"/>
      </w:pPr>
      <w:rPr>
        <w:rFonts w:hint="default"/>
      </w:rPr>
    </w:lvl>
    <w:lvl w:ilvl="3">
      <w:start w:val="1"/>
      <w:numFmt w:val="decimal"/>
      <w:lvlText w:val="%1.%2.%3.%4."/>
      <w:lvlJc w:val="left"/>
      <w:pPr>
        <w:tabs>
          <w:tab w:val="num" w:pos="567"/>
        </w:tabs>
        <w:ind w:left="1701" w:hanging="567"/>
      </w:pPr>
      <w:rPr>
        <w:rFonts w:hint="default"/>
      </w:rPr>
    </w:lvl>
    <w:lvl w:ilvl="4">
      <w:start w:val="1"/>
      <w:numFmt w:val="decimal"/>
      <w:lvlText w:val="%1.%2.%3.%4.%5."/>
      <w:lvlJc w:val="left"/>
      <w:pPr>
        <w:tabs>
          <w:tab w:val="num" w:pos="567"/>
        </w:tabs>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6C4A2D5D"/>
    <w:multiLevelType w:val="multilevel"/>
    <w:tmpl w:val="4A04FAF6"/>
    <w:lvl w:ilvl="0">
      <w:start w:val="1"/>
      <w:numFmt w:val="decimal"/>
      <w:lvlText w:val="%1."/>
      <w:lvlJc w:val="left"/>
      <w:pPr>
        <w:tabs>
          <w:tab w:val="num" w:pos="567"/>
        </w:tabs>
        <w:ind w:left="0" w:firstLine="0"/>
      </w:pPr>
      <w:rPr>
        <w:rFonts w:hint="default"/>
      </w:rPr>
    </w:lvl>
    <w:lvl w:ilvl="1">
      <w:start w:val="1"/>
      <w:numFmt w:val="decimal"/>
      <w:lvlText w:val="%1.%2."/>
      <w:lvlJc w:val="left"/>
      <w:pPr>
        <w:tabs>
          <w:tab w:val="num" w:pos="567"/>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decimal"/>
      <w:lvlText w:val="%1.%2.%3.%4."/>
      <w:lvlJc w:val="left"/>
      <w:pPr>
        <w:tabs>
          <w:tab w:val="num" w:pos="567"/>
        </w:tabs>
        <w:ind w:left="1134" w:hanging="567"/>
      </w:pPr>
      <w:rPr>
        <w:rFonts w:hint="default"/>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6CA24B34"/>
    <w:multiLevelType w:val="hybridMultilevel"/>
    <w:tmpl w:val="E28A8E0A"/>
    <w:lvl w:ilvl="0" w:tplc="B34AACFC">
      <w:start w:val="1"/>
      <w:numFmt w:val="upperLetter"/>
      <w:lvlText w:val="(%1)"/>
      <w:lvlJc w:val="left"/>
      <w:pPr>
        <w:ind w:left="675" w:hanging="390"/>
      </w:pPr>
    </w:lvl>
    <w:lvl w:ilvl="1" w:tplc="04260019">
      <w:start w:val="1"/>
      <w:numFmt w:val="lowerLetter"/>
      <w:lvlText w:val="%2."/>
      <w:lvlJc w:val="left"/>
      <w:pPr>
        <w:ind w:left="1365" w:hanging="360"/>
      </w:pPr>
    </w:lvl>
    <w:lvl w:ilvl="2" w:tplc="0426001B">
      <w:start w:val="1"/>
      <w:numFmt w:val="lowerRoman"/>
      <w:lvlText w:val="%3."/>
      <w:lvlJc w:val="right"/>
      <w:pPr>
        <w:ind w:left="2085" w:hanging="180"/>
      </w:pPr>
    </w:lvl>
    <w:lvl w:ilvl="3" w:tplc="0426000F">
      <w:start w:val="1"/>
      <w:numFmt w:val="decimal"/>
      <w:lvlText w:val="%4."/>
      <w:lvlJc w:val="left"/>
      <w:pPr>
        <w:ind w:left="2805" w:hanging="360"/>
      </w:pPr>
    </w:lvl>
    <w:lvl w:ilvl="4" w:tplc="04260019">
      <w:start w:val="1"/>
      <w:numFmt w:val="lowerLetter"/>
      <w:lvlText w:val="%5."/>
      <w:lvlJc w:val="left"/>
      <w:pPr>
        <w:ind w:left="3525" w:hanging="360"/>
      </w:pPr>
    </w:lvl>
    <w:lvl w:ilvl="5" w:tplc="0426001B">
      <w:start w:val="1"/>
      <w:numFmt w:val="lowerRoman"/>
      <w:lvlText w:val="%6."/>
      <w:lvlJc w:val="right"/>
      <w:pPr>
        <w:ind w:left="4245" w:hanging="180"/>
      </w:pPr>
    </w:lvl>
    <w:lvl w:ilvl="6" w:tplc="0426000F">
      <w:start w:val="1"/>
      <w:numFmt w:val="decimal"/>
      <w:lvlText w:val="%7."/>
      <w:lvlJc w:val="left"/>
      <w:pPr>
        <w:ind w:left="4965" w:hanging="360"/>
      </w:pPr>
    </w:lvl>
    <w:lvl w:ilvl="7" w:tplc="04260019">
      <w:start w:val="1"/>
      <w:numFmt w:val="lowerLetter"/>
      <w:lvlText w:val="%8."/>
      <w:lvlJc w:val="left"/>
      <w:pPr>
        <w:ind w:left="5685" w:hanging="360"/>
      </w:pPr>
    </w:lvl>
    <w:lvl w:ilvl="8" w:tplc="0426001B">
      <w:start w:val="1"/>
      <w:numFmt w:val="lowerRoman"/>
      <w:lvlText w:val="%9."/>
      <w:lvlJc w:val="right"/>
      <w:pPr>
        <w:ind w:left="6405" w:hanging="180"/>
      </w:pPr>
    </w:lvl>
  </w:abstractNum>
  <w:abstractNum w:abstractNumId="26">
    <w:nsid w:val="70D73001"/>
    <w:multiLevelType w:val="hybridMultilevel"/>
    <w:tmpl w:val="B8AC4054"/>
    <w:lvl w:ilvl="0" w:tplc="B13247DA">
      <w:start w:val="1"/>
      <w:numFmt w:val="decimal"/>
      <w:lvlText w:val="%1."/>
      <w:lvlJc w:val="left"/>
      <w:pPr>
        <w:tabs>
          <w:tab w:val="num" w:pos="0"/>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3B360C9"/>
    <w:multiLevelType w:val="multilevel"/>
    <w:tmpl w:val="77264F94"/>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nsid w:val="754A781B"/>
    <w:multiLevelType w:val="hybridMultilevel"/>
    <w:tmpl w:val="2DC68168"/>
    <w:lvl w:ilvl="0" w:tplc="04260001">
      <w:start w:val="5"/>
      <w:numFmt w:val="bullet"/>
      <w:lvlText w:val=""/>
      <w:lvlJc w:val="left"/>
      <w:pPr>
        <w:ind w:left="360" w:hanging="360"/>
      </w:pPr>
      <w:rPr>
        <w:rFonts w:ascii="Symbol" w:eastAsia="Times New Roman" w:hAnsi="Symbol"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9">
    <w:nsid w:val="75A62CC1"/>
    <w:multiLevelType w:val="multilevel"/>
    <w:tmpl w:val="B31CBB90"/>
    <w:lvl w:ilvl="0">
      <w:start w:val="3"/>
      <w:numFmt w:val="decimal"/>
      <w:lvlText w:val="%1."/>
      <w:lvlJc w:val="left"/>
      <w:pPr>
        <w:tabs>
          <w:tab w:val="num" w:pos="360"/>
        </w:tabs>
        <w:ind w:left="360" w:hanging="360"/>
      </w:pPr>
      <w:rPr>
        <w:rFonts w:hint="default"/>
        <w:b w:val="0"/>
        <w:color w:val="auto"/>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7A264958"/>
    <w:multiLevelType w:val="hybridMultilevel"/>
    <w:tmpl w:val="BABC302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nsid w:val="7ABC56B3"/>
    <w:multiLevelType w:val="multilevel"/>
    <w:tmpl w:val="4664F7A4"/>
    <w:lvl w:ilvl="0">
      <w:start w:val="1"/>
      <w:numFmt w:val="decimal"/>
      <w:lvlText w:val="%1."/>
      <w:lvlJc w:val="left"/>
      <w:pPr>
        <w:tabs>
          <w:tab w:val="num" w:pos="1571"/>
        </w:tabs>
        <w:ind w:left="1571" w:hanging="360"/>
      </w:pPr>
      <w:rPr>
        <w:b w:val="0"/>
      </w:rPr>
    </w:lvl>
    <w:lvl w:ilvl="1">
      <w:start w:val="1"/>
      <w:numFmt w:val="decimal"/>
      <w:isLgl/>
      <w:lvlText w:val="%1.%2."/>
      <w:lvlJc w:val="left"/>
      <w:pPr>
        <w:ind w:left="1571" w:hanging="360"/>
      </w:pPr>
    </w:lvl>
    <w:lvl w:ilvl="2">
      <w:start w:val="1"/>
      <w:numFmt w:val="decimal"/>
      <w:isLgl/>
      <w:lvlText w:val="%1.%2.%3."/>
      <w:lvlJc w:val="left"/>
      <w:pPr>
        <w:ind w:left="1931" w:hanging="720"/>
      </w:pPr>
    </w:lvl>
    <w:lvl w:ilvl="3">
      <w:start w:val="1"/>
      <w:numFmt w:val="decimal"/>
      <w:isLgl/>
      <w:lvlText w:val="%1.%2.%3.%4."/>
      <w:lvlJc w:val="left"/>
      <w:pPr>
        <w:ind w:left="1931" w:hanging="720"/>
      </w:pPr>
    </w:lvl>
    <w:lvl w:ilvl="4">
      <w:start w:val="1"/>
      <w:numFmt w:val="decimal"/>
      <w:isLgl/>
      <w:lvlText w:val="%1.%2.%3.%4.%5."/>
      <w:lvlJc w:val="left"/>
      <w:pPr>
        <w:ind w:left="2291" w:hanging="1080"/>
      </w:pPr>
    </w:lvl>
    <w:lvl w:ilvl="5">
      <w:start w:val="1"/>
      <w:numFmt w:val="decimal"/>
      <w:isLgl/>
      <w:lvlText w:val="%1.%2.%3.%4.%5.%6."/>
      <w:lvlJc w:val="left"/>
      <w:pPr>
        <w:ind w:left="2291" w:hanging="1080"/>
      </w:pPr>
    </w:lvl>
    <w:lvl w:ilvl="6">
      <w:start w:val="1"/>
      <w:numFmt w:val="decimal"/>
      <w:isLgl/>
      <w:lvlText w:val="%1.%2.%3.%4.%5.%6.%7."/>
      <w:lvlJc w:val="left"/>
      <w:pPr>
        <w:ind w:left="2651" w:hanging="1440"/>
      </w:pPr>
    </w:lvl>
    <w:lvl w:ilvl="7">
      <w:start w:val="1"/>
      <w:numFmt w:val="decimal"/>
      <w:isLgl/>
      <w:lvlText w:val="%1.%2.%3.%4.%5.%6.%7.%8."/>
      <w:lvlJc w:val="left"/>
      <w:pPr>
        <w:ind w:left="2651" w:hanging="1440"/>
      </w:pPr>
    </w:lvl>
    <w:lvl w:ilvl="8">
      <w:start w:val="1"/>
      <w:numFmt w:val="decimal"/>
      <w:isLgl/>
      <w:lvlText w:val="%1.%2.%3.%4.%5.%6.%7.%8.%9."/>
      <w:lvlJc w:val="left"/>
      <w:pPr>
        <w:ind w:left="3011" w:hanging="1800"/>
      </w:pPr>
    </w:lvl>
  </w:abstractNum>
  <w:abstractNum w:abstractNumId="32">
    <w:nsid w:val="7B5A7251"/>
    <w:multiLevelType w:val="multilevel"/>
    <w:tmpl w:val="01BA7EE0"/>
    <w:lvl w:ilvl="0">
      <w:start w:val="15"/>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792"/>
        </w:tabs>
        <w:ind w:left="792" w:hanging="432"/>
      </w:pPr>
      <w:rPr>
        <w:rFonts w:ascii="Times New Roman" w:hAnsi="Times New Roman" w:cs="Times New Roman" w:hint="default"/>
        <w:b w:val="0"/>
        <w:i w:val="0"/>
        <w:sz w:val="24"/>
        <w:szCs w:val="24"/>
      </w:rPr>
    </w:lvl>
    <w:lvl w:ilvl="2">
      <w:start w:val="1"/>
      <w:numFmt w:val="decimal"/>
      <w:lvlText w:val="%1.%2.%3."/>
      <w:lvlJc w:val="left"/>
      <w:pPr>
        <w:tabs>
          <w:tab w:val="num" w:pos="1224"/>
        </w:tabs>
        <w:ind w:left="1224" w:hanging="504"/>
      </w:pPr>
      <w:rPr>
        <w:rFonts w:ascii="Times New Roman" w:hAnsi="Times New Roman" w:cs="Times New Roman" w:hint="default"/>
        <w:b w:val="0"/>
        <w:i w:val="0"/>
        <w:sz w:val="26"/>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3">
    <w:nsid w:val="7BC761EF"/>
    <w:multiLevelType w:val="hybridMultilevel"/>
    <w:tmpl w:val="D45C723A"/>
    <w:lvl w:ilvl="0" w:tplc="3CDC1E74">
      <w:start w:val="1"/>
      <w:numFmt w:val="bullet"/>
      <w:lvlText w:val="-"/>
      <w:lvlJc w:val="left"/>
      <w:pPr>
        <w:ind w:left="2214" w:hanging="360"/>
      </w:pPr>
      <w:rPr>
        <w:rFonts w:ascii="Times New Roman" w:eastAsiaTheme="minorHAnsi" w:hAnsi="Times New Roman" w:cs="Times New Roman"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34">
    <w:nsid w:val="7D1E4C4F"/>
    <w:multiLevelType w:val="multilevel"/>
    <w:tmpl w:val="25628732"/>
    <w:lvl w:ilvl="0">
      <w:start w:val="1"/>
      <w:numFmt w:val="decimal"/>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3"/>
  </w:num>
  <w:num w:numId="2">
    <w:abstractNumId w:val="9"/>
  </w:num>
  <w:num w:numId="3">
    <w:abstractNumId w:val="1"/>
  </w:num>
  <w:num w:numId="4">
    <w:abstractNumId w:val="17"/>
  </w:num>
  <w:num w:numId="5">
    <w:abstractNumId w:val="8"/>
  </w:num>
  <w:num w:numId="6">
    <w:abstractNumId w:val="3"/>
  </w:num>
  <w:num w:numId="7">
    <w:abstractNumId w:val="34"/>
  </w:num>
  <w:num w:numId="8">
    <w:abstractNumId w:val="14"/>
  </w:num>
  <w:num w:numId="9">
    <w:abstractNumId w:val="5"/>
  </w:num>
  <w:num w:numId="10">
    <w:abstractNumId w:val="24"/>
  </w:num>
  <w:num w:numId="11">
    <w:abstractNumId w:val="28"/>
  </w:num>
  <w:num w:numId="12">
    <w:abstractNumId w:val="12"/>
  </w:num>
  <w:num w:numId="13">
    <w:abstractNumId w:val="2"/>
  </w:num>
  <w:num w:numId="14">
    <w:abstractNumId w:val="10"/>
  </w:num>
  <w:num w:numId="15">
    <w:abstractNumId w:val="26"/>
  </w:num>
  <w:num w:numId="16">
    <w:abstractNumId w:val="18"/>
  </w:num>
  <w:num w:numId="17">
    <w:abstractNumId w:val="29"/>
  </w:num>
  <w:num w:numId="18">
    <w:abstractNumId w:val="32"/>
  </w:num>
  <w:num w:numId="19">
    <w:abstractNumId w:val="11"/>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num>
  <w:num w:numId="24">
    <w:abstractNumId w:val="21"/>
  </w:num>
  <w:num w:numId="25">
    <w:abstractNumId w:val="15"/>
  </w:num>
  <w:num w:numId="26">
    <w:abstractNumId w:val="16"/>
  </w:num>
  <w:num w:numId="27">
    <w:abstractNumId w:val="13"/>
  </w:num>
  <w:num w:numId="28">
    <w:abstractNumId w:val="22"/>
  </w:num>
  <w:num w:numId="29">
    <w:abstractNumId w:val="6"/>
  </w:num>
  <w:num w:numId="30">
    <w:abstractNumId w:val="33"/>
  </w:num>
  <w:num w:numId="31">
    <w:abstractNumId w:val="30"/>
  </w:num>
  <w:num w:numId="32">
    <w:abstractNumId w:val="19"/>
  </w:num>
  <w:num w:numId="33">
    <w:abstractNumId w:val="27"/>
  </w:num>
  <w:num w:numId="34">
    <w:abstractNumId w:val="4"/>
  </w:num>
  <w:num w:numId="35">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A32"/>
    <w:rsid w:val="000044B9"/>
    <w:rsid w:val="00013E7A"/>
    <w:rsid w:val="00020350"/>
    <w:rsid w:val="0002538C"/>
    <w:rsid w:val="00030773"/>
    <w:rsid w:val="000358DE"/>
    <w:rsid w:val="00035B4F"/>
    <w:rsid w:val="00041AC0"/>
    <w:rsid w:val="00042B35"/>
    <w:rsid w:val="0005081C"/>
    <w:rsid w:val="00050A5C"/>
    <w:rsid w:val="0005155B"/>
    <w:rsid w:val="00052B50"/>
    <w:rsid w:val="00062012"/>
    <w:rsid w:val="0006668A"/>
    <w:rsid w:val="00082BD0"/>
    <w:rsid w:val="00082D6E"/>
    <w:rsid w:val="00083754"/>
    <w:rsid w:val="0008546E"/>
    <w:rsid w:val="00086DBD"/>
    <w:rsid w:val="000A1F27"/>
    <w:rsid w:val="000A6FF7"/>
    <w:rsid w:val="000B0B11"/>
    <w:rsid w:val="000B179F"/>
    <w:rsid w:val="000B5C92"/>
    <w:rsid w:val="000C09B9"/>
    <w:rsid w:val="000C15F0"/>
    <w:rsid w:val="000C4F46"/>
    <w:rsid w:val="000C5438"/>
    <w:rsid w:val="000C66E9"/>
    <w:rsid w:val="000C7A2A"/>
    <w:rsid w:val="000D042B"/>
    <w:rsid w:val="000D1CF9"/>
    <w:rsid w:val="000E7458"/>
    <w:rsid w:val="000F0AA4"/>
    <w:rsid w:val="000F23A7"/>
    <w:rsid w:val="000F2F0F"/>
    <w:rsid w:val="000F7411"/>
    <w:rsid w:val="00100B08"/>
    <w:rsid w:val="00104A8A"/>
    <w:rsid w:val="001064CB"/>
    <w:rsid w:val="001111C2"/>
    <w:rsid w:val="001120AC"/>
    <w:rsid w:val="00115193"/>
    <w:rsid w:val="0011663F"/>
    <w:rsid w:val="001166F3"/>
    <w:rsid w:val="00122136"/>
    <w:rsid w:val="00123BA4"/>
    <w:rsid w:val="001240EE"/>
    <w:rsid w:val="0012474A"/>
    <w:rsid w:val="00130F98"/>
    <w:rsid w:val="00131AB4"/>
    <w:rsid w:val="00131CB4"/>
    <w:rsid w:val="001341B9"/>
    <w:rsid w:val="00140319"/>
    <w:rsid w:val="00143CB3"/>
    <w:rsid w:val="0016310E"/>
    <w:rsid w:val="001647BF"/>
    <w:rsid w:val="00164A57"/>
    <w:rsid w:val="00166E1D"/>
    <w:rsid w:val="001740E5"/>
    <w:rsid w:val="0018595D"/>
    <w:rsid w:val="00187012"/>
    <w:rsid w:val="00187D26"/>
    <w:rsid w:val="0019005C"/>
    <w:rsid w:val="001A3185"/>
    <w:rsid w:val="001A593E"/>
    <w:rsid w:val="001A5985"/>
    <w:rsid w:val="001A6A94"/>
    <w:rsid w:val="001A6CF1"/>
    <w:rsid w:val="001A6EA4"/>
    <w:rsid w:val="001B33B9"/>
    <w:rsid w:val="001B6283"/>
    <w:rsid w:val="001C601F"/>
    <w:rsid w:val="001C746B"/>
    <w:rsid w:val="001D11D3"/>
    <w:rsid w:val="001D3AB2"/>
    <w:rsid w:val="001D4EE7"/>
    <w:rsid w:val="001D600D"/>
    <w:rsid w:val="001E45A8"/>
    <w:rsid w:val="001E7938"/>
    <w:rsid w:val="001F1C01"/>
    <w:rsid w:val="001F2CE8"/>
    <w:rsid w:val="002016E9"/>
    <w:rsid w:val="002075D7"/>
    <w:rsid w:val="00212FD3"/>
    <w:rsid w:val="00213779"/>
    <w:rsid w:val="00213956"/>
    <w:rsid w:val="00214B40"/>
    <w:rsid w:val="00217360"/>
    <w:rsid w:val="0022336B"/>
    <w:rsid w:val="0023099A"/>
    <w:rsid w:val="00232BED"/>
    <w:rsid w:val="00240C74"/>
    <w:rsid w:val="0024325B"/>
    <w:rsid w:val="00244D62"/>
    <w:rsid w:val="00245573"/>
    <w:rsid w:val="0025586E"/>
    <w:rsid w:val="002558DA"/>
    <w:rsid w:val="002569AE"/>
    <w:rsid w:val="00256B8E"/>
    <w:rsid w:val="00256C6A"/>
    <w:rsid w:val="0025794A"/>
    <w:rsid w:val="00260293"/>
    <w:rsid w:val="00267E0F"/>
    <w:rsid w:val="00274020"/>
    <w:rsid w:val="00275829"/>
    <w:rsid w:val="00277FB6"/>
    <w:rsid w:val="002810B2"/>
    <w:rsid w:val="00282E93"/>
    <w:rsid w:val="0028406B"/>
    <w:rsid w:val="0029364B"/>
    <w:rsid w:val="00296BAA"/>
    <w:rsid w:val="002A044F"/>
    <w:rsid w:val="002A07D4"/>
    <w:rsid w:val="002A12E8"/>
    <w:rsid w:val="002B2775"/>
    <w:rsid w:val="002C224E"/>
    <w:rsid w:val="002C4106"/>
    <w:rsid w:val="002C638B"/>
    <w:rsid w:val="002C7DC6"/>
    <w:rsid w:val="002D7932"/>
    <w:rsid w:val="002D7A2B"/>
    <w:rsid w:val="002E384A"/>
    <w:rsid w:val="002E6863"/>
    <w:rsid w:val="002F1A9A"/>
    <w:rsid w:val="002F6969"/>
    <w:rsid w:val="002F6FE8"/>
    <w:rsid w:val="002F7D25"/>
    <w:rsid w:val="00303A98"/>
    <w:rsid w:val="0030583D"/>
    <w:rsid w:val="003066D6"/>
    <w:rsid w:val="003067AC"/>
    <w:rsid w:val="0031233A"/>
    <w:rsid w:val="003207A7"/>
    <w:rsid w:val="00323520"/>
    <w:rsid w:val="0032478D"/>
    <w:rsid w:val="003275E5"/>
    <w:rsid w:val="0033266F"/>
    <w:rsid w:val="00332B43"/>
    <w:rsid w:val="003332AB"/>
    <w:rsid w:val="003338B2"/>
    <w:rsid w:val="0034048D"/>
    <w:rsid w:val="00340ACB"/>
    <w:rsid w:val="00343805"/>
    <w:rsid w:val="003464D6"/>
    <w:rsid w:val="00360D39"/>
    <w:rsid w:val="0036472E"/>
    <w:rsid w:val="00371AAC"/>
    <w:rsid w:val="00376E65"/>
    <w:rsid w:val="00380561"/>
    <w:rsid w:val="0038067A"/>
    <w:rsid w:val="00390C2E"/>
    <w:rsid w:val="00391105"/>
    <w:rsid w:val="003961F8"/>
    <w:rsid w:val="00397E37"/>
    <w:rsid w:val="003A1DBB"/>
    <w:rsid w:val="003A4C2C"/>
    <w:rsid w:val="003B0718"/>
    <w:rsid w:val="003B4133"/>
    <w:rsid w:val="003C05FD"/>
    <w:rsid w:val="003C76D3"/>
    <w:rsid w:val="003D26D9"/>
    <w:rsid w:val="003D378B"/>
    <w:rsid w:val="003E08A8"/>
    <w:rsid w:val="003E08F7"/>
    <w:rsid w:val="003E3D29"/>
    <w:rsid w:val="003E767E"/>
    <w:rsid w:val="003F11C2"/>
    <w:rsid w:val="003F17E2"/>
    <w:rsid w:val="003F3CFC"/>
    <w:rsid w:val="003F4214"/>
    <w:rsid w:val="003F5545"/>
    <w:rsid w:val="003F57BA"/>
    <w:rsid w:val="003F59D5"/>
    <w:rsid w:val="003F6E80"/>
    <w:rsid w:val="003F7C22"/>
    <w:rsid w:val="003F7C50"/>
    <w:rsid w:val="00400F77"/>
    <w:rsid w:val="0040214F"/>
    <w:rsid w:val="00403302"/>
    <w:rsid w:val="00403999"/>
    <w:rsid w:val="00410D3F"/>
    <w:rsid w:val="00412F65"/>
    <w:rsid w:val="004176CB"/>
    <w:rsid w:val="00430967"/>
    <w:rsid w:val="004330FD"/>
    <w:rsid w:val="00435510"/>
    <w:rsid w:val="00445056"/>
    <w:rsid w:val="00446161"/>
    <w:rsid w:val="0044781A"/>
    <w:rsid w:val="0045288D"/>
    <w:rsid w:val="004531DD"/>
    <w:rsid w:val="00456C40"/>
    <w:rsid w:val="00466012"/>
    <w:rsid w:val="0046671F"/>
    <w:rsid w:val="004704A0"/>
    <w:rsid w:val="004749E0"/>
    <w:rsid w:val="004773AE"/>
    <w:rsid w:val="00480C58"/>
    <w:rsid w:val="00483F25"/>
    <w:rsid w:val="00494CDB"/>
    <w:rsid w:val="004A496B"/>
    <w:rsid w:val="004B016D"/>
    <w:rsid w:val="004B1D2D"/>
    <w:rsid w:val="004B398C"/>
    <w:rsid w:val="004C7D29"/>
    <w:rsid w:val="004C7DDD"/>
    <w:rsid w:val="004D2415"/>
    <w:rsid w:val="004D58DD"/>
    <w:rsid w:val="004D66B5"/>
    <w:rsid w:val="004D7455"/>
    <w:rsid w:val="004D757D"/>
    <w:rsid w:val="004D7624"/>
    <w:rsid w:val="004E5933"/>
    <w:rsid w:val="004E692D"/>
    <w:rsid w:val="004F6229"/>
    <w:rsid w:val="004F63BB"/>
    <w:rsid w:val="00501302"/>
    <w:rsid w:val="00510661"/>
    <w:rsid w:val="0052120D"/>
    <w:rsid w:val="0052182F"/>
    <w:rsid w:val="00525325"/>
    <w:rsid w:val="005267C4"/>
    <w:rsid w:val="00526D99"/>
    <w:rsid w:val="00527708"/>
    <w:rsid w:val="00527885"/>
    <w:rsid w:val="00533AAE"/>
    <w:rsid w:val="005374FF"/>
    <w:rsid w:val="0054463C"/>
    <w:rsid w:val="00544915"/>
    <w:rsid w:val="005452D2"/>
    <w:rsid w:val="005457B1"/>
    <w:rsid w:val="005459CD"/>
    <w:rsid w:val="00546A0E"/>
    <w:rsid w:val="00551F6D"/>
    <w:rsid w:val="0055354B"/>
    <w:rsid w:val="0055559B"/>
    <w:rsid w:val="005576B1"/>
    <w:rsid w:val="005612F1"/>
    <w:rsid w:val="00561D0D"/>
    <w:rsid w:val="00570A8A"/>
    <w:rsid w:val="00571886"/>
    <w:rsid w:val="00574195"/>
    <w:rsid w:val="00574DEB"/>
    <w:rsid w:val="00582C27"/>
    <w:rsid w:val="00583E04"/>
    <w:rsid w:val="00585576"/>
    <w:rsid w:val="00585E4E"/>
    <w:rsid w:val="00593C5F"/>
    <w:rsid w:val="005A4519"/>
    <w:rsid w:val="005B28CF"/>
    <w:rsid w:val="005B4BEC"/>
    <w:rsid w:val="005B56AF"/>
    <w:rsid w:val="005B6478"/>
    <w:rsid w:val="005B6680"/>
    <w:rsid w:val="005B7881"/>
    <w:rsid w:val="005C114B"/>
    <w:rsid w:val="005D17C8"/>
    <w:rsid w:val="005D2AB2"/>
    <w:rsid w:val="005D3204"/>
    <w:rsid w:val="005D3C52"/>
    <w:rsid w:val="005D56C1"/>
    <w:rsid w:val="005E049E"/>
    <w:rsid w:val="005E1832"/>
    <w:rsid w:val="005F18AE"/>
    <w:rsid w:val="005F5E13"/>
    <w:rsid w:val="00601B05"/>
    <w:rsid w:val="00605CE4"/>
    <w:rsid w:val="00605E56"/>
    <w:rsid w:val="00610573"/>
    <w:rsid w:val="00610854"/>
    <w:rsid w:val="00611E85"/>
    <w:rsid w:val="006226F5"/>
    <w:rsid w:val="00634209"/>
    <w:rsid w:val="00635CC1"/>
    <w:rsid w:val="00640B4B"/>
    <w:rsid w:val="00650B64"/>
    <w:rsid w:val="0065366A"/>
    <w:rsid w:val="00656867"/>
    <w:rsid w:val="0066112F"/>
    <w:rsid w:val="00661419"/>
    <w:rsid w:val="006653FD"/>
    <w:rsid w:val="006664FC"/>
    <w:rsid w:val="006717DF"/>
    <w:rsid w:val="00673BA7"/>
    <w:rsid w:val="006749CD"/>
    <w:rsid w:val="00675860"/>
    <w:rsid w:val="00686033"/>
    <w:rsid w:val="006931FC"/>
    <w:rsid w:val="00694F51"/>
    <w:rsid w:val="006965DA"/>
    <w:rsid w:val="006970A5"/>
    <w:rsid w:val="006A6BD9"/>
    <w:rsid w:val="006A72D3"/>
    <w:rsid w:val="006B5E2C"/>
    <w:rsid w:val="006B739D"/>
    <w:rsid w:val="006C0C09"/>
    <w:rsid w:val="006C640F"/>
    <w:rsid w:val="006C7C37"/>
    <w:rsid w:val="006D1362"/>
    <w:rsid w:val="006D28AA"/>
    <w:rsid w:val="006D3790"/>
    <w:rsid w:val="006D628D"/>
    <w:rsid w:val="006D7A2D"/>
    <w:rsid w:val="006E3FC3"/>
    <w:rsid w:val="006E4450"/>
    <w:rsid w:val="006E5330"/>
    <w:rsid w:val="006E5C0D"/>
    <w:rsid w:val="006E6F27"/>
    <w:rsid w:val="006F24EE"/>
    <w:rsid w:val="006F2CC1"/>
    <w:rsid w:val="007018E2"/>
    <w:rsid w:val="0070724B"/>
    <w:rsid w:val="0071477E"/>
    <w:rsid w:val="007147C5"/>
    <w:rsid w:val="00714D98"/>
    <w:rsid w:val="0071611D"/>
    <w:rsid w:val="00720610"/>
    <w:rsid w:val="007314AF"/>
    <w:rsid w:val="00732B24"/>
    <w:rsid w:val="00736964"/>
    <w:rsid w:val="00740B0B"/>
    <w:rsid w:val="00740B4B"/>
    <w:rsid w:val="00740CC9"/>
    <w:rsid w:val="0074376E"/>
    <w:rsid w:val="007449A4"/>
    <w:rsid w:val="00752EBE"/>
    <w:rsid w:val="00753D1B"/>
    <w:rsid w:val="00763F4B"/>
    <w:rsid w:val="00766980"/>
    <w:rsid w:val="007732F1"/>
    <w:rsid w:val="007734C8"/>
    <w:rsid w:val="00780275"/>
    <w:rsid w:val="007876E6"/>
    <w:rsid w:val="007910EF"/>
    <w:rsid w:val="00795816"/>
    <w:rsid w:val="007A409F"/>
    <w:rsid w:val="007A6C9A"/>
    <w:rsid w:val="007B1A16"/>
    <w:rsid w:val="007B2600"/>
    <w:rsid w:val="007B2F6A"/>
    <w:rsid w:val="007B389A"/>
    <w:rsid w:val="007C1287"/>
    <w:rsid w:val="007C1BDE"/>
    <w:rsid w:val="007C1ED3"/>
    <w:rsid w:val="007D07A0"/>
    <w:rsid w:val="007D7333"/>
    <w:rsid w:val="007D785B"/>
    <w:rsid w:val="007E090D"/>
    <w:rsid w:val="007E19E4"/>
    <w:rsid w:val="007E46CF"/>
    <w:rsid w:val="007E5139"/>
    <w:rsid w:val="007F1451"/>
    <w:rsid w:val="007F3225"/>
    <w:rsid w:val="007F3862"/>
    <w:rsid w:val="007F66F2"/>
    <w:rsid w:val="007F6CFE"/>
    <w:rsid w:val="00801178"/>
    <w:rsid w:val="008037A8"/>
    <w:rsid w:val="00812CA7"/>
    <w:rsid w:val="00814857"/>
    <w:rsid w:val="00831B53"/>
    <w:rsid w:val="00832DF4"/>
    <w:rsid w:val="00833866"/>
    <w:rsid w:val="008343C7"/>
    <w:rsid w:val="00836397"/>
    <w:rsid w:val="008407A0"/>
    <w:rsid w:val="008419D4"/>
    <w:rsid w:val="00842DAF"/>
    <w:rsid w:val="008441C5"/>
    <w:rsid w:val="00845AFA"/>
    <w:rsid w:val="008500A3"/>
    <w:rsid w:val="008540B6"/>
    <w:rsid w:val="008609BD"/>
    <w:rsid w:val="00865F95"/>
    <w:rsid w:val="00871DCA"/>
    <w:rsid w:val="00874617"/>
    <w:rsid w:val="008755E3"/>
    <w:rsid w:val="008756EE"/>
    <w:rsid w:val="008843C1"/>
    <w:rsid w:val="008860EE"/>
    <w:rsid w:val="008932F4"/>
    <w:rsid w:val="008944EB"/>
    <w:rsid w:val="00896055"/>
    <w:rsid w:val="008976D4"/>
    <w:rsid w:val="008A072E"/>
    <w:rsid w:val="008A4CB7"/>
    <w:rsid w:val="008A7646"/>
    <w:rsid w:val="008B031C"/>
    <w:rsid w:val="008B5388"/>
    <w:rsid w:val="008C536A"/>
    <w:rsid w:val="008C740E"/>
    <w:rsid w:val="008D2223"/>
    <w:rsid w:val="008D35B2"/>
    <w:rsid w:val="008D4FD6"/>
    <w:rsid w:val="008D763C"/>
    <w:rsid w:val="008E0C7E"/>
    <w:rsid w:val="008E5A3B"/>
    <w:rsid w:val="008F1728"/>
    <w:rsid w:val="009109C0"/>
    <w:rsid w:val="00910EF8"/>
    <w:rsid w:val="00920B70"/>
    <w:rsid w:val="00926D92"/>
    <w:rsid w:val="00930CC9"/>
    <w:rsid w:val="00931F65"/>
    <w:rsid w:val="0094100C"/>
    <w:rsid w:val="00943427"/>
    <w:rsid w:val="0094734B"/>
    <w:rsid w:val="00947FE6"/>
    <w:rsid w:val="00950E3D"/>
    <w:rsid w:val="009515D3"/>
    <w:rsid w:val="009523A2"/>
    <w:rsid w:val="009545FF"/>
    <w:rsid w:val="0095617F"/>
    <w:rsid w:val="00957FBD"/>
    <w:rsid w:val="00962C10"/>
    <w:rsid w:val="00977466"/>
    <w:rsid w:val="00980E62"/>
    <w:rsid w:val="0098336E"/>
    <w:rsid w:val="00990B65"/>
    <w:rsid w:val="00993BFB"/>
    <w:rsid w:val="009942DE"/>
    <w:rsid w:val="00994B89"/>
    <w:rsid w:val="00994D92"/>
    <w:rsid w:val="009969B9"/>
    <w:rsid w:val="00997620"/>
    <w:rsid w:val="009A2CFE"/>
    <w:rsid w:val="009A591D"/>
    <w:rsid w:val="009B016C"/>
    <w:rsid w:val="009B6F82"/>
    <w:rsid w:val="009C067C"/>
    <w:rsid w:val="009C136D"/>
    <w:rsid w:val="009C20AF"/>
    <w:rsid w:val="009C5C66"/>
    <w:rsid w:val="009D042C"/>
    <w:rsid w:val="009D0675"/>
    <w:rsid w:val="009D10E0"/>
    <w:rsid w:val="009D3E26"/>
    <w:rsid w:val="009E6734"/>
    <w:rsid w:val="009E6FD3"/>
    <w:rsid w:val="009E73CA"/>
    <w:rsid w:val="009F048C"/>
    <w:rsid w:val="009F5464"/>
    <w:rsid w:val="00A00027"/>
    <w:rsid w:val="00A006F8"/>
    <w:rsid w:val="00A015FA"/>
    <w:rsid w:val="00A01C87"/>
    <w:rsid w:val="00A13DC5"/>
    <w:rsid w:val="00A149B7"/>
    <w:rsid w:val="00A17814"/>
    <w:rsid w:val="00A2114D"/>
    <w:rsid w:val="00A21CF0"/>
    <w:rsid w:val="00A3166C"/>
    <w:rsid w:val="00A33FBD"/>
    <w:rsid w:val="00A364B7"/>
    <w:rsid w:val="00A36996"/>
    <w:rsid w:val="00A40F89"/>
    <w:rsid w:val="00A41C88"/>
    <w:rsid w:val="00A4388F"/>
    <w:rsid w:val="00A50C7D"/>
    <w:rsid w:val="00A530A1"/>
    <w:rsid w:val="00A530CE"/>
    <w:rsid w:val="00A55142"/>
    <w:rsid w:val="00A56EEB"/>
    <w:rsid w:val="00A63C74"/>
    <w:rsid w:val="00A75839"/>
    <w:rsid w:val="00A76013"/>
    <w:rsid w:val="00A76C4F"/>
    <w:rsid w:val="00A821B3"/>
    <w:rsid w:val="00A86942"/>
    <w:rsid w:val="00A92389"/>
    <w:rsid w:val="00A945C7"/>
    <w:rsid w:val="00AA3685"/>
    <w:rsid w:val="00AA60C9"/>
    <w:rsid w:val="00AB1E5F"/>
    <w:rsid w:val="00AC0437"/>
    <w:rsid w:val="00AC15E4"/>
    <w:rsid w:val="00AC1ABC"/>
    <w:rsid w:val="00AC325D"/>
    <w:rsid w:val="00AC7968"/>
    <w:rsid w:val="00AD61EC"/>
    <w:rsid w:val="00AE26CB"/>
    <w:rsid w:val="00AF33DE"/>
    <w:rsid w:val="00AF6CDB"/>
    <w:rsid w:val="00AF7194"/>
    <w:rsid w:val="00B027DF"/>
    <w:rsid w:val="00B03128"/>
    <w:rsid w:val="00B116A9"/>
    <w:rsid w:val="00B131C7"/>
    <w:rsid w:val="00B132F4"/>
    <w:rsid w:val="00B22DF5"/>
    <w:rsid w:val="00B255B4"/>
    <w:rsid w:val="00B2580B"/>
    <w:rsid w:val="00B2615E"/>
    <w:rsid w:val="00B31EBE"/>
    <w:rsid w:val="00B33C3A"/>
    <w:rsid w:val="00B47FC0"/>
    <w:rsid w:val="00B52183"/>
    <w:rsid w:val="00B561CA"/>
    <w:rsid w:val="00B732BF"/>
    <w:rsid w:val="00B7475D"/>
    <w:rsid w:val="00B77A31"/>
    <w:rsid w:val="00B83C1B"/>
    <w:rsid w:val="00B84844"/>
    <w:rsid w:val="00B853E2"/>
    <w:rsid w:val="00BA5165"/>
    <w:rsid w:val="00BB01D1"/>
    <w:rsid w:val="00BB2977"/>
    <w:rsid w:val="00BB38AD"/>
    <w:rsid w:val="00BB4E8C"/>
    <w:rsid w:val="00BB7D0C"/>
    <w:rsid w:val="00BD0373"/>
    <w:rsid w:val="00BD0502"/>
    <w:rsid w:val="00BD4C53"/>
    <w:rsid w:val="00BE124D"/>
    <w:rsid w:val="00BE2A5F"/>
    <w:rsid w:val="00BE32A8"/>
    <w:rsid w:val="00BE3B1D"/>
    <w:rsid w:val="00BE4D83"/>
    <w:rsid w:val="00BE5133"/>
    <w:rsid w:val="00BE67B0"/>
    <w:rsid w:val="00BE7281"/>
    <w:rsid w:val="00BF1D42"/>
    <w:rsid w:val="00BF53ED"/>
    <w:rsid w:val="00C03B47"/>
    <w:rsid w:val="00C07C35"/>
    <w:rsid w:val="00C11A0D"/>
    <w:rsid w:val="00C127F8"/>
    <w:rsid w:val="00C2188D"/>
    <w:rsid w:val="00C2723D"/>
    <w:rsid w:val="00C275EB"/>
    <w:rsid w:val="00C27BB8"/>
    <w:rsid w:val="00C31B59"/>
    <w:rsid w:val="00C4628B"/>
    <w:rsid w:val="00C46898"/>
    <w:rsid w:val="00C542DB"/>
    <w:rsid w:val="00C5484E"/>
    <w:rsid w:val="00C60214"/>
    <w:rsid w:val="00C60881"/>
    <w:rsid w:val="00C63807"/>
    <w:rsid w:val="00C6460D"/>
    <w:rsid w:val="00C649A8"/>
    <w:rsid w:val="00C65711"/>
    <w:rsid w:val="00C6612C"/>
    <w:rsid w:val="00C72CEB"/>
    <w:rsid w:val="00C72DEA"/>
    <w:rsid w:val="00C81FF8"/>
    <w:rsid w:val="00C83389"/>
    <w:rsid w:val="00C84218"/>
    <w:rsid w:val="00C87988"/>
    <w:rsid w:val="00C92EB3"/>
    <w:rsid w:val="00CA0778"/>
    <w:rsid w:val="00CA5B96"/>
    <w:rsid w:val="00CA7AEA"/>
    <w:rsid w:val="00CB2E87"/>
    <w:rsid w:val="00CB3DD6"/>
    <w:rsid w:val="00CB7F59"/>
    <w:rsid w:val="00CC0794"/>
    <w:rsid w:val="00CC1091"/>
    <w:rsid w:val="00CC4499"/>
    <w:rsid w:val="00CC5CBC"/>
    <w:rsid w:val="00CD0F64"/>
    <w:rsid w:val="00CD5771"/>
    <w:rsid w:val="00CE2166"/>
    <w:rsid w:val="00CE5ECD"/>
    <w:rsid w:val="00CF09BA"/>
    <w:rsid w:val="00CF2B44"/>
    <w:rsid w:val="00CF33E2"/>
    <w:rsid w:val="00D1150A"/>
    <w:rsid w:val="00D11D50"/>
    <w:rsid w:val="00D1469A"/>
    <w:rsid w:val="00D165F1"/>
    <w:rsid w:val="00D2058A"/>
    <w:rsid w:val="00D219F8"/>
    <w:rsid w:val="00D25D2D"/>
    <w:rsid w:val="00D30D89"/>
    <w:rsid w:val="00D3413F"/>
    <w:rsid w:val="00D43BE3"/>
    <w:rsid w:val="00D50351"/>
    <w:rsid w:val="00D51493"/>
    <w:rsid w:val="00D62B6B"/>
    <w:rsid w:val="00D65A9F"/>
    <w:rsid w:val="00D732AB"/>
    <w:rsid w:val="00D74E03"/>
    <w:rsid w:val="00D76A19"/>
    <w:rsid w:val="00D774D7"/>
    <w:rsid w:val="00D86752"/>
    <w:rsid w:val="00D904E5"/>
    <w:rsid w:val="00D90B9C"/>
    <w:rsid w:val="00D925A4"/>
    <w:rsid w:val="00D9685C"/>
    <w:rsid w:val="00D97B97"/>
    <w:rsid w:val="00DA027D"/>
    <w:rsid w:val="00DA137C"/>
    <w:rsid w:val="00DA289F"/>
    <w:rsid w:val="00DA31D5"/>
    <w:rsid w:val="00DA6443"/>
    <w:rsid w:val="00DB0774"/>
    <w:rsid w:val="00DB2AD3"/>
    <w:rsid w:val="00DB2D78"/>
    <w:rsid w:val="00DB606E"/>
    <w:rsid w:val="00DB6A41"/>
    <w:rsid w:val="00DB7E4D"/>
    <w:rsid w:val="00DD0D55"/>
    <w:rsid w:val="00DD1D7A"/>
    <w:rsid w:val="00DD21A8"/>
    <w:rsid w:val="00DD4067"/>
    <w:rsid w:val="00DD6A70"/>
    <w:rsid w:val="00DD72F5"/>
    <w:rsid w:val="00DE1638"/>
    <w:rsid w:val="00DE24CA"/>
    <w:rsid w:val="00DE4DDA"/>
    <w:rsid w:val="00DF473E"/>
    <w:rsid w:val="00E04207"/>
    <w:rsid w:val="00E054FB"/>
    <w:rsid w:val="00E100F0"/>
    <w:rsid w:val="00E105D8"/>
    <w:rsid w:val="00E11670"/>
    <w:rsid w:val="00E11E88"/>
    <w:rsid w:val="00E12DD3"/>
    <w:rsid w:val="00E1345D"/>
    <w:rsid w:val="00E27128"/>
    <w:rsid w:val="00E30783"/>
    <w:rsid w:val="00E36925"/>
    <w:rsid w:val="00E37355"/>
    <w:rsid w:val="00E40B7E"/>
    <w:rsid w:val="00E42F9F"/>
    <w:rsid w:val="00E44D0D"/>
    <w:rsid w:val="00E471EF"/>
    <w:rsid w:val="00E51DF8"/>
    <w:rsid w:val="00E56457"/>
    <w:rsid w:val="00E56AE5"/>
    <w:rsid w:val="00E5717B"/>
    <w:rsid w:val="00E60448"/>
    <w:rsid w:val="00E605B8"/>
    <w:rsid w:val="00E71C6A"/>
    <w:rsid w:val="00E741A7"/>
    <w:rsid w:val="00E75A32"/>
    <w:rsid w:val="00E769E0"/>
    <w:rsid w:val="00E77B4D"/>
    <w:rsid w:val="00E77CB9"/>
    <w:rsid w:val="00E81267"/>
    <w:rsid w:val="00E81DAB"/>
    <w:rsid w:val="00E82ABF"/>
    <w:rsid w:val="00E8645B"/>
    <w:rsid w:val="00E9019B"/>
    <w:rsid w:val="00E97B29"/>
    <w:rsid w:val="00EA3A50"/>
    <w:rsid w:val="00EA554C"/>
    <w:rsid w:val="00EB52AF"/>
    <w:rsid w:val="00EB603E"/>
    <w:rsid w:val="00EC0B6A"/>
    <w:rsid w:val="00EC0C80"/>
    <w:rsid w:val="00EC3632"/>
    <w:rsid w:val="00ED7137"/>
    <w:rsid w:val="00ED7554"/>
    <w:rsid w:val="00ED7730"/>
    <w:rsid w:val="00EE271F"/>
    <w:rsid w:val="00EE68F7"/>
    <w:rsid w:val="00EE7779"/>
    <w:rsid w:val="00EF1860"/>
    <w:rsid w:val="00EF1BAA"/>
    <w:rsid w:val="00EF2C34"/>
    <w:rsid w:val="00F0274F"/>
    <w:rsid w:val="00F02C4E"/>
    <w:rsid w:val="00F1239F"/>
    <w:rsid w:val="00F21EE0"/>
    <w:rsid w:val="00F22257"/>
    <w:rsid w:val="00F30654"/>
    <w:rsid w:val="00F30B4A"/>
    <w:rsid w:val="00F32012"/>
    <w:rsid w:val="00F34B50"/>
    <w:rsid w:val="00F35502"/>
    <w:rsid w:val="00F355EE"/>
    <w:rsid w:val="00F37EA9"/>
    <w:rsid w:val="00F51702"/>
    <w:rsid w:val="00F572D0"/>
    <w:rsid w:val="00F6318D"/>
    <w:rsid w:val="00F633FF"/>
    <w:rsid w:val="00F718C9"/>
    <w:rsid w:val="00F72ED6"/>
    <w:rsid w:val="00F74978"/>
    <w:rsid w:val="00F876AD"/>
    <w:rsid w:val="00F93A50"/>
    <w:rsid w:val="00F93CF4"/>
    <w:rsid w:val="00F97274"/>
    <w:rsid w:val="00FA7E2B"/>
    <w:rsid w:val="00FC3D54"/>
    <w:rsid w:val="00FC404E"/>
    <w:rsid w:val="00FC70C5"/>
    <w:rsid w:val="00FD0918"/>
    <w:rsid w:val="00FD46AE"/>
    <w:rsid w:val="00FD4D81"/>
    <w:rsid w:val="00FE2AFC"/>
    <w:rsid w:val="00FE38B6"/>
    <w:rsid w:val="00FE568C"/>
    <w:rsid w:val="00FF0C5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lv-LV"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qFormat="1"/>
    <w:lsdException w:name="heading 4" w:uiPriority="9" w:qFormat="1"/>
    <w:lsdException w:name="heading 5" w:uiPriority="9" w:qFormat="1"/>
    <w:lsdException w:name="heading 6"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nhideWhenUsed="0" w:qFormat="1"/>
    <w:lsdException w:name="Body Text 2" w:uiPriority="0"/>
    <w:lsdException w:name="Body Text Indent 2" w:uiPriority="0"/>
    <w:lsdException w:name="Block Text"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EE271F"/>
    <w:pPr>
      <w:spacing w:after="0" w:line="240" w:lineRule="auto"/>
      <w:jc w:val="both"/>
    </w:pPr>
    <w:rPr>
      <w:rFonts w:ascii="Times New Roman" w:hAnsi="Times New Roman"/>
      <w:sz w:val="24"/>
    </w:rPr>
  </w:style>
  <w:style w:type="paragraph" w:styleId="Virsraksts1">
    <w:name w:val="heading 1"/>
    <w:aliases w:val="H1,Section Heading,heading1,Antraste 1,h1 + Left:  0 cm,First line....,h1"/>
    <w:basedOn w:val="Parasts"/>
    <w:next w:val="Parasts"/>
    <w:link w:val="Virsraksts1Rakstz"/>
    <w:autoRedefine/>
    <w:uiPriority w:val="9"/>
    <w:qFormat/>
    <w:rsid w:val="00A86942"/>
    <w:pPr>
      <w:keepNext/>
      <w:keepLines/>
      <w:spacing w:line="360" w:lineRule="auto"/>
      <w:jc w:val="left"/>
      <w:outlineLvl w:val="0"/>
    </w:pPr>
    <w:rPr>
      <w:rFonts w:eastAsiaTheme="majorEastAsia" w:cstheme="majorBidi"/>
      <w:b/>
      <w:bCs/>
      <w:szCs w:val="28"/>
    </w:rPr>
  </w:style>
  <w:style w:type="paragraph" w:styleId="Virsraksts2">
    <w:name w:val="heading 2"/>
    <w:basedOn w:val="Parasts"/>
    <w:next w:val="Parasts"/>
    <w:link w:val="Virsraksts2Rakstz"/>
    <w:qFormat/>
    <w:rsid w:val="0046671F"/>
    <w:pPr>
      <w:keepNext/>
      <w:spacing w:before="120" w:after="120"/>
      <w:jc w:val="left"/>
      <w:outlineLvl w:val="1"/>
    </w:pPr>
    <w:rPr>
      <w:rFonts w:eastAsia="Times New Roman" w:cs="Times New Roman"/>
      <w:bCs/>
      <w:i/>
      <w:sz w:val="20"/>
      <w:szCs w:val="20"/>
      <w:lang w:val="x-none" w:eastAsia="ru-RU"/>
    </w:rPr>
  </w:style>
  <w:style w:type="paragraph" w:styleId="Virsraksts3">
    <w:name w:val="heading 3"/>
    <w:aliases w:val="Char1"/>
    <w:basedOn w:val="Parasts"/>
    <w:next w:val="Parasts"/>
    <w:link w:val="Virsraksts3Rakstz"/>
    <w:uiPriority w:val="99"/>
    <w:qFormat/>
    <w:rsid w:val="00DA6443"/>
    <w:pPr>
      <w:keepNext/>
      <w:tabs>
        <w:tab w:val="num" w:pos="0"/>
      </w:tabs>
      <w:suppressAutoHyphens/>
      <w:spacing w:before="240" w:after="60"/>
      <w:jc w:val="left"/>
      <w:outlineLvl w:val="2"/>
    </w:pPr>
    <w:rPr>
      <w:rFonts w:ascii="Arial" w:eastAsia="Times New Roman" w:hAnsi="Arial" w:cs="Arial"/>
      <w:b/>
      <w:bCs/>
      <w:sz w:val="26"/>
      <w:szCs w:val="26"/>
      <w:lang w:eastAsia="ar-SA"/>
    </w:rPr>
  </w:style>
  <w:style w:type="paragraph" w:styleId="Virsraksts6">
    <w:name w:val="heading 6"/>
    <w:basedOn w:val="Parasts"/>
    <w:next w:val="Parasts"/>
    <w:link w:val="Virsraksts6Rakstz"/>
    <w:uiPriority w:val="99"/>
    <w:qFormat/>
    <w:rsid w:val="00DA6443"/>
    <w:pPr>
      <w:tabs>
        <w:tab w:val="num" w:pos="0"/>
      </w:tabs>
      <w:suppressAutoHyphens/>
      <w:spacing w:before="240" w:after="60"/>
      <w:jc w:val="left"/>
      <w:outlineLvl w:val="5"/>
    </w:pPr>
    <w:rPr>
      <w:rFonts w:eastAsia="Times New Roman" w:cs="Times New Roman"/>
      <w:b/>
      <w:bCs/>
      <w:sz w:val="22"/>
      <w:lang w:eastAsia="ar-SA"/>
    </w:rPr>
  </w:style>
  <w:style w:type="paragraph" w:styleId="Virsraksts8">
    <w:name w:val="heading 8"/>
    <w:basedOn w:val="Parasts"/>
    <w:next w:val="Parasts"/>
    <w:link w:val="Virsraksts8Rakstz"/>
    <w:uiPriority w:val="99"/>
    <w:unhideWhenUsed/>
    <w:qFormat/>
    <w:rsid w:val="00DA6443"/>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H1 Rakstz.,Section Heading Rakstz.,heading1 Rakstz.,Antraste 1 Rakstz.,h1 + Left:  0 cm Rakstz.,First line.... Rakstz.,h1 Rakstz."/>
    <w:basedOn w:val="Noklusjumarindkopasfonts"/>
    <w:link w:val="Virsraksts1"/>
    <w:uiPriority w:val="9"/>
    <w:rsid w:val="00A86942"/>
    <w:rPr>
      <w:rFonts w:ascii="Times New Roman" w:eastAsiaTheme="majorEastAsia" w:hAnsi="Times New Roman" w:cstheme="majorBidi"/>
      <w:b/>
      <w:bCs/>
      <w:sz w:val="24"/>
      <w:szCs w:val="28"/>
      <w:lang w:eastAsia="lv-LV"/>
    </w:rPr>
  </w:style>
  <w:style w:type="paragraph" w:customStyle="1" w:styleId="Default">
    <w:name w:val="Default"/>
    <w:rsid w:val="005D3C52"/>
    <w:pPr>
      <w:autoSpaceDE w:val="0"/>
      <w:autoSpaceDN w:val="0"/>
      <w:adjustRightInd w:val="0"/>
      <w:spacing w:after="0" w:line="240" w:lineRule="auto"/>
    </w:pPr>
    <w:rPr>
      <w:rFonts w:ascii="Calibri" w:hAnsi="Calibri" w:cs="Calibri"/>
      <w:color w:val="000000"/>
      <w:sz w:val="24"/>
      <w:szCs w:val="24"/>
    </w:rPr>
  </w:style>
  <w:style w:type="paragraph" w:styleId="Sarakstarindkopa">
    <w:name w:val="List Paragraph"/>
    <w:basedOn w:val="Parasts"/>
    <w:link w:val="SarakstarindkopaRakstz"/>
    <w:uiPriority w:val="34"/>
    <w:qFormat/>
    <w:rsid w:val="00C275EB"/>
    <w:pPr>
      <w:ind w:left="720"/>
      <w:contextualSpacing/>
    </w:pPr>
  </w:style>
  <w:style w:type="table" w:styleId="Reatabula">
    <w:name w:val="Table Grid"/>
    <w:basedOn w:val="Parastatabula"/>
    <w:uiPriority w:val="59"/>
    <w:rsid w:val="00F21E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6749CD"/>
    <w:rPr>
      <w:color w:val="0000FF" w:themeColor="hyperlink"/>
      <w:u w:val="single"/>
    </w:rPr>
  </w:style>
  <w:style w:type="paragraph" w:styleId="Galvene">
    <w:name w:val="header"/>
    <w:basedOn w:val="Parasts"/>
    <w:link w:val="GalveneRakstz"/>
    <w:uiPriority w:val="99"/>
    <w:unhideWhenUsed/>
    <w:rsid w:val="00D925A4"/>
    <w:pPr>
      <w:tabs>
        <w:tab w:val="center" w:pos="4153"/>
        <w:tab w:val="right" w:pos="8306"/>
      </w:tabs>
    </w:pPr>
  </w:style>
  <w:style w:type="character" w:customStyle="1" w:styleId="GalveneRakstz">
    <w:name w:val="Galvene Rakstz."/>
    <w:basedOn w:val="Noklusjumarindkopasfonts"/>
    <w:link w:val="Galvene"/>
    <w:uiPriority w:val="99"/>
    <w:rsid w:val="00D925A4"/>
    <w:rPr>
      <w:rFonts w:ascii="Times New Roman" w:hAnsi="Times New Roman"/>
      <w:sz w:val="24"/>
    </w:rPr>
  </w:style>
  <w:style w:type="paragraph" w:styleId="Kjene">
    <w:name w:val="footer"/>
    <w:aliases w:val="Char5 Char, Char5 Char"/>
    <w:basedOn w:val="Parasts"/>
    <w:link w:val="KjeneRakstz"/>
    <w:unhideWhenUsed/>
    <w:rsid w:val="00D925A4"/>
    <w:pPr>
      <w:tabs>
        <w:tab w:val="center" w:pos="4153"/>
        <w:tab w:val="right" w:pos="8306"/>
      </w:tabs>
    </w:pPr>
  </w:style>
  <w:style w:type="character" w:customStyle="1" w:styleId="KjeneRakstz">
    <w:name w:val="Kājene Rakstz."/>
    <w:aliases w:val="Char5 Char Rakstz., Char5 Char Rakstz."/>
    <w:basedOn w:val="Noklusjumarindkopasfonts"/>
    <w:link w:val="Kjene"/>
    <w:rsid w:val="00D925A4"/>
    <w:rPr>
      <w:rFonts w:ascii="Times New Roman" w:hAnsi="Times New Roman"/>
      <w:sz w:val="24"/>
    </w:rPr>
  </w:style>
  <w:style w:type="character" w:styleId="Izteiksmgs">
    <w:name w:val="Strong"/>
    <w:uiPriority w:val="99"/>
    <w:qFormat/>
    <w:rsid w:val="00AB1E5F"/>
    <w:rPr>
      <w:b/>
      <w:bCs/>
    </w:rPr>
  </w:style>
  <w:style w:type="character" w:customStyle="1" w:styleId="hps">
    <w:name w:val="hps"/>
    <w:basedOn w:val="Noklusjumarindkopasfonts"/>
    <w:uiPriority w:val="99"/>
    <w:rsid w:val="00AB1E5F"/>
  </w:style>
  <w:style w:type="character" w:customStyle="1" w:styleId="shorttext">
    <w:name w:val="short_text"/>
    <w:basedOn w:val="Noklusjumarindkopasfonts"/>
    <w:uiPriority w:val="99"/>
    <w:rsid w:val="00AB1E5F"/>
  </w:style>
  <w:style w:type="paragraph" w:styleId="Balonteksts">
    <w:name w:val="Balloon Text"/>
    <w:basedOn w:val="Parasts"/>
    <w:link w:val="BalontekstsRakstz"/>
    <w:uiPriority w:val="99"/>
    <w:unhideWhenUsed/>
    <w:rsid w:val="00AB1E5F"/>
    <w:rPr>
      <w:rFonts w:ascii="Tahoma" w:hAnsi="Tahoma" w:cs="Tahoma"/>
      <w:sz w:val="16"/>
      <w:szCs w:val="16"/>
    </w:rPr>
  </w:style>
  <w:style w:type="character" w:customStyle="1" w:styleId="BalontekstsRakstz">
    <w:name w:val="Balonteksts Rakstz."/>
    <w:basedOn w:val="Noklusjumarindkopasfonts"/>
    <w:link w:val="Balonteksts"/>
    <w:uiPriority w:val="99"/>
    <w:rsid w:val="00AB1E5F"/>
    <w:rPr>
      <w:rFonts w:ascii="Tahoma" w:hAnsi="Tahoma" w:cs="Tahoma"/>
      <w:sz w:val="16"/>
      <w:szCs w:val="16"/>
    </w:rPr>
  </w:style>
  <w:style w:type="character" w:customStyle="1" w:styleId="Virsraksts8Rakstz">
    <w:name w:val="Virsraksts 8 Rakstz."/>
    <w:basedOn w:val="Noklusjumarindkopasfonts"/>
    <w:link w:val="Virsraksts8"/>
    <w:uiPriority w:val="99"/>
    <w:rsid w:val="00DA6443"/>
    <w:rPr>
      <w:rFonts w:asciiTheme="majorHAnsi" w:eastAsiaTheme="majorEastAsia" w:hAnsiTheme="majorHAnsi" w:cstheme="majorBidi"/>
      <w:color w:val="404040" w:themeColor="text1" w:themeTint="BF"/>
      <w:sz w:val="20"/>
      <w:szCs w:val="20"/>
    </w:rPr>
  </w:style>
  <w:style w:type="character" w:customStyle="1" w:styleId="Virsraksts3Rakstz">
    <w:name w:val="Virsraksts 3 Rakstz."/>
    <w:aliases w:val="Char1 Rakstz."/>
    <w:basedOn w:val="Noklusjumarindkopasfonts"/>
    <w:link w:val="Virsraksts3"/>
    <w:uiPriority w:val="99"/>
    <w:rsid w:val="00DA6443"/>
    <w:rPr>
      <w:rFonts w:ascii="Arial" w:eastAsia="Times New Roman" w:hAnsi="Arial" w:cs="Arial"/>
      <w:b/>
      <w:bCs/>
      <w:sz w:val="26"/>
      <w:szCs w:val="26"/>
      <w:lang w:eastAsia="ar-SA"/>
    </w:rPr>
  </w:style>
  <w:style w:type="character" w:customStyle="1" w:styleId="Virsraksts6Rakstz">
    <w:name w:val="Virsraksts 6 Rakstz."/>
    <w:basedOn w:val="Noklusjumarindkopasfonts"/>
    <w:link w:val="Virsraksts6"/>
    <w:uiPriority w:val="99"/>
    <w:rsid w:val="00DA6443"/>
    <w:rPr>
      <w:rFonts w:ascii="Times New Roman" w:eastAsia="Times New Roman" w:hAnsi="Times New Roman" w:cs="Times New Roman"/>
      <w:b/>
      <w:bCs/>
      <w:lang w:eastAsia="ar-SA"/>
    </w:rPr>
  </w:style>
  <w:style w:type="character" w:customStyle="1" w:styleId="WW8Num2z0">
    <w:name w:val="WW8Num2z0"/>
    <w:uiPriority w:val="99"/>
    <w:rsid w:val="00DA6443"/>
    <w:rPr>
      <w:rFonts w:ascii="Times New Roman" w:hAnsi="Times New Roman"/>
      <w:color w:val="000000"/>
      <w:sz w:val="24"/>
    </w:rPr>
  </w:style>
  <w:style w:type="paragraph" w:styleId="Pamatteksts">
    <w:name w:val="Body Text"/>
    <w:aliases w:val="Pamatteksts Rakstz. Rakstz."/>
    <w:basedOn w:val="Parasts"/>
    <w:link w:val="PamattekstsRakstz"/>
    <w:uiPriority w:val="99"/>
    <w:rsid w:val="00DA6443"/>
    <w:pPr>
      <w:suppressAutoHyphens/>
      <w:jc w:val="center"/>
    </w:pPr>
    <w:rPr>
      <w:rFonts w:eastAsia="Times New Roman" w:cs="Times New Roman"/>
      <w:sz w:val="20"/>
      <w:szCs w:val="20"/>
      <w:lang w:eastAsia="ar-SA"/>
    </w:rPr>
  </w:style>
  <w:style w:type="character" w:customStyle="1" w:styleId="PamattekstsRakstz">
    <w:name w:val="Pamatteksts Rakstz."/>
    <w:aliases w:val="Pamatteksts Rakstz. Rakstz. Rakstz."/>
    <w:basedOn w:val="Noklusjumarindkopasfonts"/>
    <w:link w:val="Pamatteksts"/>
    <w:uiPriority w:val="99"/>
    <w:rsid w:val="00DA6443"/>
    <w:rPr>
      <w:rFonts w:ascii="Times New Roman" w:eastAsia="Times New Roman" w:hAnsi="Times New Roman" w:cs="Times New Roman"/>
      <w:sz w:val="20"/>
      <w:szCs w:val="20"/>
      <w:lang w:eastAsia="ar-SA"/>
    </w:rPr>
  </w:style>
  <w:style w:type="paragraph" w:styleId="Nosaukums">
    <w:name w:val="Title"/>
    <w:basedOn w:val="Parasts"/>
    <w:next w:val="Apakvirsraksts"/>
    <w:link w:val="NosaukumsRakstz"/>
    <w:qFormat/>
    <w:rsid w:val="00DA6443"/>
    <w:pPr>
      <w:suppressAutoHyphens/>
      <w:jc w:val="center"/>
    </w:pPr>
    <w:rPr>
      <w:rFonts w:eastAsia="Times New Roman" w:cs="Times New Roman"/>
      <w:b/>
      <w:sz w:val="32"/>
      <w:szCs w:val="20"/>
      <w:u w:val="single"/>
      <w:lang w:eastAsia="ar-SA"/>
    </w:rPr>
  </w:style>
  <w:style w:type="character" w:customStyle="1" w:styleId="NosaukumsRakstz">
    <w:name w:val="Nosaukums Rakstz."/>
    <w:basedOn w:val="Noklusjumarindkopasfonts"/>
    <w:link w:val="Nosaukums"/>
    <w:rsid w:val="00DA6443"/>
    <w:rPr>
      <w:rFonts w:ascii="Times New Roman" w:eastAsia="Times New Roman" w:hAnsi="Times New Roman" w:cs="Times New Roman"/>
      <w:b/>
      <w:sz w:val="32"/>
      <w:szCs w:val="20"/>
      <w:u w:val="single"/>
      <w:lang w:eastAsia="ar-SA"/>
    </w:rPr>
  </w:style>
  <w:style w:type="paragraph" w:styleId="Apakvirsraksts">
    <w:name w:val="Subtitle"/>
    <w:basedOn w:val="Parasts"/>
    <w:next w:val="Pamatteksts"/>
    <w:link w:val="ApakvirsrakstsRakstz"/>
    <w:uiPriority w:val="99"/>
    <w:qFormat/>
    <w:rsid w:val="00DA6443"/>
    <w:pPr>
      <w:keepNext/>
      <w:suppressAutoHyphens/>
      <w:spacing w:before="240" w:after="120"/>
      <w:jc w:val="center"/>
    </w:pPr>
    <w:rPr>
      <w:rFonts w:ascii="Arial" w:eastAsia="Arial" w:hAnsi="Arial" w:cs="Tahoma"/>
      <w:i/>
      <w:iCs/>
      <w:sz w:val="28"/>
      <w:szCs w:val="28"/>
      <w:lang w:eastAsia="ar-SA"/>
    </w:rPr>
  </w:style>
  <w:style w:type="character" w:customStyle="1" w:styleId="ApakvirsrakstsRakstz">
    <w:name w:val="Apakšvirsraksts Rakstz."/>
    <w:basedOn w:val="Noklusjumarindkopasfonts"/>
    <w:link w:val="Apakvirsraksts"/>
    <w:uiPriority w:val="99"/>
    <w:rsid w:val="00DA6443"/>
    <w:rPr>
      <w:rFonts w:ascii="Arial" w:eastAsia="Arial" w:hAnsi="Arial" w:cs="Tahoma"/>
      <w:i/>
      <w:iCs/>
      <w:sz w:val="28"/>
      <w:szCs w:val="28"/>
      <w:lang w:eastAsia="ar-SA"/>
    </w:rPr>
  </w:style>
  <w:style w:type="paragraph" w:styleId="Pamattekstaatkpe2">
    <w:name w:val="Body Text Indent 2"/>
    <w:basedOn w:val="Parasts"/>
    <w:link w:val="Pamattekstaatkpe2Rakstz"/>
    <w:rsid w:val="00DA6443"/>
    <w:pPr>
      <w:suppressAutoHyphens/>
      <w:ind w:left="851" w:hanging="851"/>
    </w:pPr>
    <w:rPr>
      <w:rFonts w:eastAsia="Times New Roman" w:cs="Times New Roman"/>
      <w:szCs w:val="20"/>
      <w:lang w:eastAsia="ar-SA"/>
    </w:rPr>
  </w:style>
  <w:style w:type="character" w:customStyle="1" w:styleId="Pamattekstaatkpe2Rakstz">
    <w:name w:val="Pamatteksta atkāpe 2 Rakstz."/>
    <w:basedOn w:val="Noklusjumarindkopasfonts"/>
    <w:link w:val="Pamattekstaatkpe2"/>
    <w:rsid w:val="00DA6443"/>
    <w:rPr>
      <w:rFonts w:ascii="Times New Roman" w:eastAsia="Times New Roman" w:hAnsi="Times New Roman" w:cs="Times New Roman"/>
      <w:sz w:val="24"/>
      <w:szCs w:val="20"/>
      <w:lang w:eastAsia="ar-SA"/>
    </w:rPr>
  </w:style>
  <w:style w:type="paragraph" w:styleId="HTMLiepriekformattais">
    <w:name w:val="HTML Preformatted"/>
    <w:basedOn w:val="Parasts"/>
    <w:link w:val="HTMLiepriekformattaisRakstz"/>
    <w:uiPriority w:val="99"/>
    <w:rsid w:val="00DA64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eastAsia="Courier New" w:hAnsi="Courier New" w:cs="Courier New"/>
      <w:sz w:val="20"/>
      <w:szCs w:val="20"/>
      <w:lang w:val="en-GB" w:eastAsia="ar-SA"/>
    </w:rPr>
  </w:style>
  <w:style w:type="character" w:customStyle="1" w:styleId="HTMLiepriekformattaisRakstz">
    <w:name w:val="HTML iepriekšformatētais Rakstz."/>
    <w:basedOn w:val="Noklusjumarindkopasfonts"/>
    <w:link w:val="HTMLiepriekformattais"/>
    <w:uiPriority w:val="99"/>
    <w:rsid w:val="00DA6443"/>
    <w:rPr>
      <w:rFonts w:ascii="Courier New" w:eastAsia="Courier New" w:hAnsi="Courier New" w:cs="Courier New"/>
      <w:sz w:val="20"/>
      <w:szCs w:val="20"/>
      <w:lang w:val="en-GB" w:eastAsia="ar-SA"/>
    </w:rPr>
  </w:style>
  <w:style w:type="character" w:customStyle="1" w:styleId="SarakstarindkopaRakstz">
    <w:name w:val="Saraksta rindkopa Rakstz."/>
    <w:link w:val="Sarakstarindkopa"/>
    <w:uiPriority w:val="34"/>
    <w:rsid w:val="00DA6443"/>
    <w:rPr>
      <w:rFonts w:ascii="Times New Roman" w:hAnsi="Times New Roman"/>
      <w:sz w:val="24"/>
    </w:rPr>
  </w:style>
  <w:style w:type="paragraph" w:customStyle="1" w:styleId="Sarakstarindkopa1">
    <w:name w:val="Saraksta rindkopa1"/>
    <w:basedOn w:val="Parasts"/>
    <w:uiPriority w:val="99"/>
    <w:qFormat/>
    <w:rsid w:val="00DA6443"/>
    <w:pPr>
      <w:ind w:left="720"/>
      <w:contextualSpacing/>
      <w:jc w:val="left"/>
    </w:pPr>
    <w:rPr>
      <w:rFonts w:eastAsia="Times New Roman" w:cs="Times New Roman"/>
      <w:szCs w:val="24"/>
    </w:rPr>
  </w:style>
  <w:style w:type="paragraph" w:styleId="Pamatteksts2">
    <w:name w:val="Body Text 2"/>
    <w:basedOn w:val="Parasts"/>
    <w:link w:val="Pamatteksts2Rakstz"/>
    <w:rsid w:val="0016310E"/>
    <w:pPr>
      <w:spacing w:after="120" w:line="480" w:lineRule="auto"/>
      <w:jc w:val="left"/>
    </w:pPr>
    <w:rPr>
      <w:rFonts w:eastAsia="Times New Roman" w:cs="Times New Roman"/>
      <w:szCs w:val="24"/>
      <w:lang w:val="en-US" w:eastAsia="en-US"/>
    </w:rPr>
  </w:style>
  <w:style w:type="character" w:customStyle="1" w:styleId="Pamatteksts2Rakstz">
    <w:name w:val="Pamatteksts 2 Rakstz."/>
    <w:basedOn w:val="Noklusjumarindkopasfonts"/>
    <w:link w:val="Pamatteksts2"/>
    <w:rsid w:val="0016310E"/>
    <w:rPr>
      <w:rFonts w:ascii="Times New Roman" w:eastAsia="Times New Roman" w:hAnsi="Times New Roman" w:cs="Times New Roman"/>
      <w:sz w:val="24"/>
      <w:szCs w:val="24"/>
      <w:lang w:val="en-US" w:eastAsia="en-US"/>
    </w:rPr>
  </w:style>
  <w:style w:type="paragraph" w:customStyle="1" w:styleId="1">
    <w:name w:val="Абзац списка1"/>
    <w:basedOn w:val="Parasts"/>
    <w:uiPriority w:val="34"/>
    <w:qFormat/>
    <w:rsid w:val="0016310E"/>
    <w:pPr>
      <w:ind w:left="720"/>
      <w:jc w:val="left"/>
    </w:pPr>
    <w:rPr>
      <w:rFonts w:eastAsia="Times New Roman" w:cs="Times New Roman"/>
      <w:szCs w:val="24"/>
      <w:lang w:val="en-US" w:eastAsia="en-US"/>
    </w:rPr>
  </w:style>
  <w:style w:type="paragraph" w:customStyle="1" w:styleId="10">
    <w:name w:val="Без интервала1"/>
    <w:uiPriority w:val="1"/>
    <w:qFormat/>
    <w:rsid w:val="0016310E"/>
    <w:pPr>
      <w:spacing w:after="0" w:line="240" w:lineRule="auto"/>
    </w:pPr>
    <w:rPr>
      <w:rFonts w:ascii="Times New Roman" w:eastAsia="Times New Roman" w:hAnsi="Times New Roman" w:cs="Times New Roman"/>
      <w:sz w:val="24"/>
      <w:szCs w:val="24"/>
      <w:lang w:val="en-US" w:eastAsia="en-US"/>
    </w:rPr>
  </w:style>
  <w:style w:type="character" w:customStyle="1" w:styleId="a">
    <w:name w:val="Основной текст_"/>
    <w:basedOn w:val="Noklusjumarindkopasfonts"/>
    <w:link w:val="11"/>
    <w:rsid w:val="00836397"/>
    <w:rPr>
      <w:rFonts w:ascii="Times New Roman" w:eastAsia="Times New Roman" w:hAnsi="Times New Roman" w:cs="Times New Roman"/>
      <w:shd w:val="clear" w:color="auto" w:fill="FFFFFF"/>
    </w:rPr>
  </w:style>
  <w:style w:type="paragraph" w:customStyle="1" w:styleId="11">
    <w:name w:val="Основной текст1"/>
    <w:basedOn w:val="Parasts"/>
    <w:link w:val="a"/>
    <w:rsid w:val="00836397"/>
    <w:pPr>
      <w:widowControl w:val="0"/>
      <w:shd w:val="clear" w:color="auto" w:fill="FFFFFF"/>
      <w:spacing w:line="274" w:lineRule="exact"/>
      <w:ind w:hanging="580"/>
      <w:jc w:val="left"/>
    </w:pPr>
    <w:rPr>
      <w:rFonts w:eastAsia="Times New Roman" w:cs="Times New Roman"/>
      <w:sz w:val="22"/>
    </w:rPr>
  </w:style>
  <w:style w:type="paragraph" w:customStyle="1" w:styleId="WW-Default">
    <w:name w:val="WW-Default"/>
    <w:rsid w:val="00CC1091"/>
    <w:pPr>
      <w:suppressAutoHyphens/>
      <w:autoSpaceDE w:val="0"/>
      <w:spacing w:after="0" w:line="240" w:lineRule="auto"/>
    </w:pPr>
    <w:rPr>
      <w:rFonts w:ascii="Calibri" w:eastAsia="Times New Roman" w:hAnsi="Calibri" w:cs="Calibri"/>
      <w:color w:val="000000"/>
      <w:sz w:val="24"/>
      <w:szCs w:val="24"/>
      <w:lang w:eastAsia="ar-SA"/>
    </w:rPr>
  </w:style>
  <w:style w:type="paragraph" w:styleId="Beiguvresteksts">
    <w:name w:val="endnote text"/>
    <w:basedOn w:val="Parasts"/>
    <w:link w:val="BeiguvrestekstsRakstz"/>
    <w:uiPriority w:val="99"/>
    <w:unhideWhenUsed/>
    <w:rsid w:val="00A76C4F"/>
    <w:rPr>
      <w:sz w:val="20"/>
      <w:szCs w:val="20"/>
    </w:rPr>
  </w:style>
  <w:style w:type="character" w:customStyle="1" w:styleId="BeiguvrestekstsRakstz">
    <w:name w:val="Beigu vēres teksts Rakstz."/>
    <w:basedOn w:val="Noklusjumarindkopasfonts"/>
    <w:link w:val="Beiguvresteksts"/>
    <w:uiPriority w:val="99"/>
    <w:rsid w:val="00A76C4F"/>
    <w:rPr>
      <w:rFonts w:ascii="Times New Roman" w:hAnsi="Times New Roman"/>
      <w:sz w:val="20"/>
      <w:szCs w:val="20"/>
    </w:rPr>
  </w:style>
  <w:style w:type="character" w:styleId="Beiguvresatsauce">
    <w:name w:val="endnote reference"/>
    <w:basedOn w:val="Noklusjumarindkopasfonts"/>
    <w:uiPriority w:val="99"/>
    <w:unhideWhenUsed/>
    <w:rsid w:val="00A76C4F"/>
    <w:rPr>
      <w:vertAlign w:val="superscript"/>
    </w:rPr>
  </w:style>
  <w:style w:type="paragraph" w:styleId="Vresteksts">
    <w:name w:val="footnote text"/>
    <w:basedOn w:val="Parasts"/>
    <w:link w:val="VrestekstsRakstz"/>
    <w:uiPriority w:val="99"/>
    <w:unhideWhenUsed/>
    <w:rsid w:val="005D3204"/>
    <w:rPr>
      <w:rFonts w:eastAsia="Calibri" w:cs="Times New Roman"/>
      <w:sz w:val="20"/>
      <w:szCs w:val="20"/>
      <w:lang w:val="x-none" w:eastAsia="en-US"/>
    </w:rPr>
  </w:style>
  <w:style w:type="character" w:customStyle="1" w:styleId="VrestekstsRakstz">
    <w:name w:val="Vēres teksts Rakstz."/>
    <w:basedOn w:val="Noklusjumarindkopasfonts"/>
    <w:link w:val="Vresteksts"/>
    <w:uiPriority w:val="99"/>
    <w:rsid w:val="005D3204"/>
    <w:rPr>
      <w:rFonts w:ascii="Times New Roman" w:eastAsia="Calibri" w:hAnsi="Times New Roman" w:cs="Times New Roman"/>
      <w:sz w:val="20"/>
      <w:szCs w:val="20"/>
      <w:lang w:val="x-none" w:eastAsia="en-US"/>
    </w:rPr>
  </w:style>
  <w:style w:type="character" w:styleId="Izmantotahipersaite">
    <w:name w:val="FollowedHyperlink"/>
    <w:basedOn w:val="Noklusjumarindkopasfonts"/>
    <w:uiPriority w:val="99"/>
    <w:unhideWhenUsed/>
    <w:rsid w:val="005D3204"/>
    <w:rPr>
      <w:color w:val="800080" w:themeColor="followedHyperlink"/>
      <w:u w:val="single"/>
    </w:rPr>
  </w:style>
  <w:style w:type="character" w:styleId="Vietturateksts">
    <w:name w:val="Placeholder Text"/>
    <w:basedOn w:val="Noklusjumarindkopasfonts"/>
    <w:uiPriority w:val="99"/>
    <w:semiHidden/>
    <w:rsid w:val="008A4CB7"/>
    <w:rPr>
      <w:color w:val="808080"/>
    </w:rPr>
  </w:style>
  <w:style w:type="character" w:customStyle="1" w:styleId="Virsraksts2Rakstz">
    <w:name w:val="Virsraksts 2 Rakstz."/>
    <w:basedOn w:val="Noklusjumarindkopasfonts"/>
    <w:link w:val="Virsraksts2"/>
    <w:rsid w:val="0046671F"/>
    <w:rPr>
      <w:rFonts w:ascii="Times New Roman" w:eastAsia="Times New Roman" w:hAnsi="Times New Roman" w:cs="Times New Roman"/>
      <w:bCs/>
      <w:i/>
      <w:sz w:val="20"/>
      <w:szCs w:val="20"/>
      <w:lang w:val="x-none" w:eastAsia="ru-RU"/>
    </w:rPr>
  </w:style>
  <w:style w:type="paragraph" w:customStyle="1" w:styleId="ListParagraph1">
    <w:name w:val="List Paragraph1"/>
    <w:basedOn w:val="Parasts"/>
    <w:rsid w:val="0046671F"/>
    <w:pPr>
      <w:spacing w:after="200" w:line="276" w:lineRule="auto"/>
      <w:ind w:left="720"/>
      <w:contextualSpacing/>
      <w:jc w:val="left"/>
    </w:pPr>
    <w:rPr>
      <w:rFonts w:eastAsia="Calibri" w:cs="Times New Roman"/>
      <w:szCs w:val="28"/>
      <w:lang w:val="en-US" w:eastAsia="zh-CN"/>
    </w:rPr>
  </w:style>
  <w:style w:type="paragraph" w:customStyle="1" w:styleId="font1">
    <w:name w:val="font1"/>
    <w:basedOn w:val="Parasts"/>
    <w:rsid w:val="0046671F"/>
    <w:pPr>
      <w:spacing w:before="100" w:beforeAutospacing="1" w:after="100" w:afterAutospacing="1"/>
      <w:jc w:val="left"/>
    </w:pPr>
    <w:rPr>
      <w:rFonts w:ascii="Arial" w:eastAsia="Times New Roman" w:hAnsi="Arial" w:cs="Arial"/>
      <w:sz w:val="20"/>
      <w:szCs w:val="20"/>
      <w:lang w:val="ru-RU" w:eastAsia="ru-RU"/>
    </w:rPr>
  </w:style>
  <w:style w:type="paragraph" w:customStyle="1" w:styleId="font5">
    <w:name w:val="font5"/>
    <w:basedOn w:val="Parasts"/>
    <w:rsid w:val="0046671F"/>
    <w:pPr>
      <w:spacing w:before="100" w:beforeAutospacing="1" w:after="100" w:afterAutospacing="1"/>
      <w:jc w:val="left"/>
    </w:pPr>
    <w:rPr>
      <w:rFonts w:ascii="Arial Narrow" w:eastAsia="Times New Roman" w:hAnsi="Arial Narrow" w:cs="Times New Roman"/>
      <w:sz w:val="20"/>
      <w:szCs w:val="20"/>
      <w:lang w:val="ru-RU" w:eastAsia="ru-RU"/>
    </w:rPr>
  </w:style>
  <w:style w:type="paragraph" w:customStyle="1" w:styleId="xl65">
    <w:name w:val="xl65"/>
    <w:basedOn w:val="Parasts"/>
    <w:rsid w:val="0046671F"/>
    <w:pPr>
      <w:spacing w:before="100" w:beforeAutospacing="1" w:after="100" w:afterAutospacing="1"/>
      <w:jc w:val="left"/>
    </w:pPr>
    <w:rPr>
      <w:rFonts w:ascii="Arial" w:eastAsia="Times New Roman" w:hAnsi="Arial" w:cs="Arial"/>
      <w:szCs w:val="24"/>
      <w:lang w:val="ru-RU" w:eastAsia="ru-RU"/>
    </w:rPr>
  </w:style>
  <w:style w:type="paragraph" w:customStyle="1" w:styleId="xl66">
    <w:name w:val="xl66"/>
    <w:basedOn w:val="Parasts"/>
    <w:rsid w:val="0046671F"/>
    <w:pPr>
      <w:spacing w:before="100" w:beforeAutospacing="1" w:after="100" w:afterAutospacing="1"/>
      <w:jc w:val="left"/>
    </w:pPr>
    <w:rPr>
      <w:rFonts w:ascii="Arial" w:eastAsia="Times New Roman" w:hAnsi="Arial" w:cs="Arial"/>
      <w:szCs w:val="24"/>
      <w:lang w:val="ru-RU" w:eastAsia="ru-RU"/>
    </w:rPr>
  </w:style>
  <w:style w:type="paragraph" w:customStyle="1" w:styleId="xl67">
    <w:name w:val="xl67"/>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8"/>
      <w:szCs w:val="18"/>
      <w:lang w:val="ru-RU" w:eastAsia="ru-RU"/>
    </w:rPr>
  </w:style>
  <w:style w:type="paragraph" w:customStyle="1" w:styleId="xl68">
    <w:name w:val="xl68"/>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69">
    <w:name w:val="xl69"/>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70">
    <w:name w:val="xl70"/>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i/>
      <w:iCs/>
      <w:szCs w:val="24"/>
      <w:lang w:val="ru-RU" w:eastAsia="ru-RU"/>
    </w:rPr>
  </w:style>
  <w:style w:type="paragraph" w:customStyle="1" w:styleId="xl71">
    <w:name w:val="xl71"/>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72">
    <w:name w:val="xl72"/>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73">
    <w:name w:val="xl73"/>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74">
    <w:name w:val="xl74"/>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75">
    <w:name w:val="xl75"/>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76">
    <w:name w:val="xl76"/>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77">
    <w:name w:val="xl77"/>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eastAsia="Times New Roman" w:hAnsi="Arial Narrow" w:cs="Times New Roman"/>
      <w:i/>
      <w:iCs/>
      <w:color w:val="0000FF"/>
      <w:szCs w:val="24"/>
      <w:lang w:val="ru-RU" w:eastAsia="ru-RU"/>
    </w:rPr>
  </w:style>
  <w:style w:type="paragraph" w:customStyle="1" w:styleId="xl78">
    <w:name w:val="xl78"/>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eastAsia="Times New Roman" w:hAnsi="Arial Narrow" w:cs="Times New Roman"/>
      <w:b/>
      <w:bCs/>
      <w:szCs w:val="24"/>
      <w:lang w:val="ru-RU" w:eastAsia="ru-RU"/>
    </w:rPr>
  </w:style>
  <w:style w:type="paragraph" w:customStyle="1" w:styleId="xl79">
    <w:name w:val="xl79"/>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b/>
      <w:bCs/>
      <w:szCs w:val="24"/>
      <w:lang w:val="ru-RU" w:eastAsia="ru-RU"/>
    </w:rPr>
  </w:style>
  <w:style w:type="paragraph" w:customStyle="1" w:styleId="xl80">
    <w:name w:val="xl80"/>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81">
    <w:name w:val="xl81"/>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82">
    <w:name w:val="xl82"/>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83">
    <w:name w:val="xl83"/>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84">
    <w:name w:val="xl84"/>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85">
    <w:name w:val="xl85"/>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eastAsia="Times New Roman" w:hAnsi="Arial Narrow" w:cs="Times New Roman"/>
      <w:szCs w:val="24"/>
      <w:lang w:val="ru-RU" w:eastAsia="ru-RU"/>
    </w:rPr>
  </w:style>
  <w:style w:type="paragraph" w:customStyle="1" w:styleId="xl86">
    <w:name w:val="xl86"/>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szCs w:val="24"/>
      <w:lang w:val="ru-RU" w:eastAsia="ru-RU"/>
    </w:rPr>
  </w:style>
  <w:style w:type="paragraph" w:customStyle="1" w:styleId="xl87">
    <w:name w:val="xl87"/>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88">
    <w:name w:val="xl88"/>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89">
    <w:name w:val="xl89"/>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90">
    <w:name w:val="xl90"/>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91">
    <w:name w:val="xl91"/>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92">
    <w:name w:val="xl92"/>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93">
    <w:name w:val="xl93"/>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94">
    <w:name w:val="xl94"/>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95">
    <w:name w:val="xl95"/>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szCs w:val="24"/>
      <w:lang w:val="ru-RU" w:eastAsia="ru-RU"/>
    </w:rPr>
  </w:style>
  <w:style w:type="paragraph" w:customStyle="1" w:styleId="xl96">
    <w:name w:val="xl96"/>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eastAsia="Times New Roman" w:hAnsi="Arial Narrow" w:cs="Times New Roman"/>
      <w:szCs w:val="24"/>
      <w:lang w:val="ru-RU" w:eastAsia="ru-RU"/>
    </w:rPr>
  </w:style>
  <w:style w:type="paragraph" w:customStyle="1" w:styleId="xl97">
    <w:name w:val="xl97"/>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Narrow" w:eastAsia="Times New Roman" w:hAnsi="Arial Narrow" w:cs="Times New Roman"/>
      <w:szCs w:val="24"/>
      <w:lang w:val="ru-RU" w:eastAsia="ru-RU"/>
    </w:rPr>
  </w:style>
  <w:style w:type="paragraph" w:customStyle="1" w:styleId="xl98">
    <w:name w:val="xl98"/>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8"/>
      <w:szCs w:val="18"/>
      <w:lang w:val="ru-RU" w:eastAsia="ru-RU"/>
    </w:rPr>
  </w:style>
  <w:style w:type="paragraph" w:customStyle="1" w:styleId="xl99">
    <w:name w:val="xl99"/>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8"/>
      <w:szCs w:val="18"/>
      <w:lang w:val="ru-RU" w:eastAsia="ru-RU"/>
    </w:rPr>
  </w:style>
  <w:style w:type="paragraph" w:customStyle="1" w:styleId="xl100">
    <w:name w:val="xl100"/>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szCs w:val="24"/>
      <w:lang w:val="ru-RU" w:eastAsia="ru-RU"/>
    </w:rPr>
  </w:style>
  <w:style w:type="paragraph" w:customStyle="1" w:styleId="xl101">
    <w:name w:val="xl101"/>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102">
    <w:name w:val="xl102"/>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szCs w:val="24"/>
      <w:lang w:val="ru-RU" w:eastAsia="ru-RU"/>
    </w:rPr>
  </w:style>
  <w:style w:type="paragraph" w:customStyle="1" w:styleId="xl103">
    <w:name w:val="xl103"/>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b/>
      <w:bCs/>
      <w:szCs w:val="24"/>
      <w:lang w:val="ru-RU" w:eastAsia="ru-RU"/>
    </w:rPr>
  </w:style>
  <w:style w:type="paragraph" w:customStyle="1" w:styleId="xl104">
    <w:name w:val="xl104"/>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b/>
      <w:bCs/>
      <w:szCs w:val="24"/>
      <w:lang w:val="ru-RU" w:eastAsia="ru-RU"/>
    </w:rPr>
  </w:style>
  <w:style w:type="character" w:styleId="Vresatsauce">
    <w:name w:val="footnote reference"/>
    <w:uiPriority w:val="99"/>
    <w:unhideWhenUsed/>
    <w:rsid w:val="0046671F"/>
    <w:rPr>
      <w:vertAlign w:val="superscript"/>
    </w:rPr>
  </w:style>
  <w:style w:type="character" w:customStyle="1" w:styleId="apple-converted-space">
    <w:name w:val="apple-converted-space"/>
    <w:rsid w:val="0046671F"/>
  </w:style>
  <w:style w:type="paragraph" w:customStyle="1" w:styleId="Apakpunkts">
    <w:name w:val="Apakšpunkts"/>
    <w:basedOn w:val="Parasts"/>
    <w:rsid w:val="0070724B"/>
    <w:pPr>
      <w:numPr>
        <w:ilvl w:val="1"/>
        <w:numId w:val="20"/>
      </w:numPr>
      <w:jc w:val="left"/>
    </w:pPr>
    <w:rPr>
      <w:rFonts w:ascii="Arial" w:eastAsia="Times New Roman" w:hAnsi="Arial" w:cs="Times New Roman"/>
      <w:b/>
      <w:sz w:val="20"/>
      <w:szCs w:val="24"/>
    </w:rPr>
  </w:style>
  <w:style w:type="paragraph" w:customStyle="1" w:styleId="Punkts">
    <w:name w:val="Punkts"/>
    <w:basedOn w:val="Parasts"/>
    <w:next w:val="Apakpunkts"/>
    <w:rsid w:val="0070724B"/>
    <w:pPr>
      <w:numPr>
        <w:numId w:val="20"/>
      </w:numPr>
      <w:jc w:val="left"/>
    </w:pPr>
    <w:rPr>
      <w:rFonts w:ascii="Arial" w:eastAsia="Times New Roman" w:hAnsi="Arial" w:cs="Times New Roman"/>
      <w:b/>
      <w:sz w:val="20"/>
      <w:szCs w:val="24"/>
    </w:rPr>
  </w:style>
  <w:style w:type="paragraph" w:customStyle="1" w:styleId="Paragrfs">
    <w:name w:val="Paragrāfs"/>
    <w:basedOn w:val="Parasts"/>
    <w:next w:val="Parasts"/>
    <w:rsid w:val="0070724B"/>
    <w:pPr>
      <w:numPr>
        <w:ilvl w:val="2"/>
        <w:numId w:val="20"/>
      </w:numPr>
    </w:pPr>
    <w:rPr>
      <w:rFonts w:ascii="Arial" w:eastAsia="Times New Roman" w:hAnsi="Arial" w:cs="Times New Roman"/>
      <w:sz w:val="20"/>
      <w:szCs w:val="24"/>
    </w:rPr>
  </w:style>
  <w:style w:type="paragraph" w:customStyle="1" w:styleId="TableParagraph">
    <w:name w:val="Table Paragraph"/>
    <w:basedOn w:val="Parasts"/>
    <w:uiPriority w:val="1"/>
    <w:qFormat/>
    <w:rsid w:val="004773AE"/>
    <w:pPr>
      <w:widowControl w:val="0"/>
      <w:jc w:val="left"/>
    </w:pPr>
    <w:rPr>
      <w:rFonts w:ascii="Calibri" w:eastAsia="Calibri" w:hAnsi="Calibri" w:cs="Times New Roman"/>
      <w:sz w:val="22"/>
      <w:lang w:val="en-US" w:eastAsia="en-US"/>
    </w:rPr>
  </w:style>
  <w:style w:type="paragraph" w:styleId="Tekstabloks">
    <w:name w:val="Block Text"/>
    <w:basedOn w:val="Parasts"/>
    <w:link w:val="TekstabloksRakstz"/>
    <w:rsid w:val="00371AAC"/>
    <w:pPr>
      <w:spacing w:after="120"/>
      <w:ind w:left="1440" w:right="1440" w:firstLine="567"/>
      <w:jc w:val="left"/>
    </w:pPr>
    <w:rPr>
      <w:rFonts w:eastAsia="Calibri" w:cs="Times New Roman"/>
      <w:sz w:val="20"/>
      <w:szCs w:val="20"/>
      <w:lang w:eastAsia="en-US"/>
    </w:rPr>
  </w:style>
  <w:style w:type="character" w:customStyle="1" w:styleId="TekstabloksRakstz">
    <w:name w:val="Teksta bloks Rakstz."/>
    <w:link w:val="Tekstabloks"/>
    <w:rsid w:val="00371AAC"/>
    <w:rPr>
      <w:rFonts w:ascii="Times New Roman" w:eastAsia="Calibri" w:hAnsi="Times New Roman" w:cs="Times New Roman"/>
      <w:sz w:val="20"/>
      <w:szCs w:val="20"/>
      <w:lang w:eastAsia="en-US"/>
    </w:rPr>
  </w:style>
  <w:style w:type="paragraph" w:styleId="Bezatstarpm">
    <w:name w:val="No Spacing"/>
    <w:uiPriority w:val="1"/>
    <w:qFormat/>
    <w:rsid w:val="00732B24"/>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lv-LV"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qFormat="1"/>
    <w:lsdException w:name="heading 4" w:uiPriority="9" w:qFormat="1"/>
    <w:lsdException w:name="heading 5" w:uiPriority="9" w:qFormat="1"/>
    <w:lsdException w:name="heading 6"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nhideWhenUsed="0" w:qFormat="1"/>
    <w:lsdException w:name="Body Text 2" w:uiPriority="0"/>
    <w:lsdException w:name="Body Text Indent 2" w:uiPriority="0"/>
    <w:lsdException w:name="Block Text"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EE271F"/>
    <w:pPr>
      <w:spacing w:after="0" w:line="240" w:lineRule="auto"/>
      <w:jc w:val="both"/>
    </w:pPr>
    <w:rPr>
      <w:rFonts w:ascii="Times New Roman" w:hAnsi="Times New Roman"/>
      <w:sz w:val="24"/>
    </w:rPr>
  </w:style>
  <w:style w:type="paragraph" w:styleId="Virsraksts1">
    <w:name w:val="heading 1"/>
    <w:aliases w:val="H1,Section Heading,heading1,Antraste 1,h1 + Left:  0 cm,First line....,h1"/>
    <w:basedOn w:val="Parasts"/>
    <w:next w:val="Parasts"/>
    <w:link w:val="Virsraksts1Rakstz"/>
    <w:autoRedefine/>
    <w:uiPriority w:val="9"/>
    <w:qFormat/>
    <w:rsid w:val="00A86942"/>
    <w:pPr>
      <w:keepNext/>
      <w:keepLines/>
      <w:spacing w:line="360" w:lineRule="auto"/>
      <w:jc w:val="left"/>
      <w:outlineLvl w:val="0"/>
    </w:pPr>
    <w:rPr>
      <w:rFonts w:eastAsiaTheme="majorEastAsia" w:cstheme="majorBidi"/>
      <w:b/>
      <w:bCs/>
      <w:szCs w:val="28"/>
    </w:rPr>
  </w:style>
  <w:style w:type="paragraph" w:styleId="Virsraksts2">
    <w:name w:val="heading 2"/>
    <w:basedOn w:val="Parasts"/>
    <w:next w:val="Parasts"/>
    <w:link w:val="Virsraksts2Rakstz"/>
    <w:qFormat/>
    <w:rsid w:val="0046671F"/>
    <w:pPr>
      <w:keepNext/>
      <w:spacing w:before="120" w:after="120"/>
      <w:jc w:val="left"/>
      <w:outlineLvl w:val="1"/>
    </w:pPr>
    <w:rPr>
      <w:rFonts w:eastAsia="Times New Roman" w:cs="Times New Roman"/>
      <w:bCs/>
      <w:i/>
      <w:sz w:val="20"/>
      <w:szCs w:val="20"/>
      <w:lang w:val="x-none" w:eastAsia="ru-RU"/>
    </w:rPr>
  </w:style>
  <w:style w:type="paragraph" w:styleId="Virsraksts3">
    <w:name w:val="heading 3"/>
    <w:aliases w:val="Char1"/>
    <w:basedOn w:val="Parasts"/>
    <w:next w:val="Parasts"/>
    <w:link w:val="Virsraksts3Rakstz"/>
    <w:uiPriority w:val="99"/>
    <w:qFormat/>
    <w:rsid w:val="00DA6443"/>
    <w:pPr>
      <w:keepNext/>
      <w:tabs>
        <w:tab w:val="num" w:pos="0"/>
      </w:tabs>
      <w:suppressAutoHyphens/>
      <w:spacing w:before="240" w:after="60"/>
      <w:jc w:val="left"/>
      <w:outlineLvl w:val="2"/>
    </w:pPr>
    <w:rPr>
      <w:rFonts w:ascii="Arial" w:eastAsia="Times New Roman" w:hAnsi="Arial" w:cs="Arial"/>
      <w:b/>
      <w:bCs/>
      <w:sz w:val="26"/>
      <w:szCs w:val="26"/>
      <w:lang w:eastAsia="ar-SA"/>
    </w:rPr>
  </w:style>
  <w:style w:type="paragraph" w:styleId="Virsraksts6">
    <w:name w:val="heading 6"/>
    <w:basedOn w:val="Parasts"/>
    <w:next w:val="Parasts"/>
    <w:link w:val="Virsraksts6Rakstz"/>
    <w:uiPriority w:val="99"/>
    <w:qFormat/>
    <w:rsid w:val="00DA6443"/>
    <w:pPr>
      <w:tabs>
        <w:tab w:val="num" w:pos="0"/>
      </w:tabs>
      <w:suppressAutoHyphens/>
      <w:spacing w:before="240" w:after="60"/>
      <w:jc w:val="left"/>
      <w:outlineLvl w:val="5"/>
    </w:pPr>
    <w:rPr>
      <w:rFonts w:eastAsia="Times New Roman" w:cs="Times New Roman"/>
      <w:b/>
      <w:bCs/>
      <w:sz w:val="22"/>
      <w:lang w:eastAsia="ar-SA"/>
    </w:rPr>
  </w:style>
  <w:style w:type="paragraph" w:styleId="Virsraksts8">
    <w:name w:val="heading 8"/>
    <w:basedOn w:val="Parasts"/>
    <w:next w:val="Parasts"/>
    <w:link w:val="Virsraksts8Rakstz"/>
    <w:uiPriority w:val="99"/>
    <w:unhideWhenUsed/>
    <w:qFormat/>
    <w:rsid w:val="00DA6443"/>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H1 Rakstz.,Section Heading Rakstz.,heading1 Rakstz.,Antraste 1 Rakstz.,h1 + Left:  0 cm Rakstz.,First line.... Rakstz.,h1 Rakstz."/>
    <w:basedOn w:val="Noklusjumarindkopasfonts"/>
    <w:link w:val="Virsraksts1"/>
    <w:uiPriority w:val="9"/>
    <w:rsid w:val="00A86942"/>
    <w:rPr>
      <w:rFonts w:ascii="Times New Roman" w:eastAsiaTheme="majorEastAsia" w:hAnsi="Times New Roman" w:cstheme="majorBidi"/>
      <w:b/>
      <w:bCs/>
      <w:sz w:val="24"/>
      <w:szCs w:val="28"/>
      <w:lang w:eastAsia="lv-LV"/>
    </w:rPr>
  </w:style>
  <w:style w:type="paragraph" w:customStyle="1" w:styleId="Default">
    <w:name w:val="Default"/>
    <w:rsid w:val="005D3C52"/>
    <w:pPr>
      <w:autoSpaceDE w:val="0"/>
      <w:autoSpaceDN w:val="0"/>
      <w:adjustRightInd w:val="0"/>
      <w:spacing w:after="0" w:line="240" w:lineRule="auto"/>
    </w:pPr>
    <w:rPr>
      <w:rFonts w:ascii="Calibri" w:hAnsi="Calibri" w:cs="Calibri"/>
      <w:color w:val="000000"/>
      <w:sz w:val="24"/>
      <w:szCs w:val="24"/>
    </w:rPr>
  </w:style>
  <w:style w:type="paragraph" w:styleId="Sarakstarindkopa">
    <w:name w:val="List Paragraph"/>
    <w:basedOn w:val="Parasts"/>
    <w:link w:val="SarakstarindkopaRakstz"/>
    <w:uiPriority w:val="34"/>
    <w:qFormat/>
    <w:rsid w:val="00C275EB"/>
    <w:pPr>
      <w:ind w:left="720"/>
      <w:contextualSpacing/>
    </w:pPr>
  </w:style>
  <w:style w:type="table" w:styleId="Reatabula">
    <w:name w:val="Table Grid"/>
    <w:basedOn w:val="Parastatabula"/>
    <w:uiPriority w:val="59"/>
    <w:rsid w:val="00F21E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6749CD"/>
    <w:rPr>
      <w:color w:val="0000FF" w:themeColor="hyperlink"/>
      <w:u w:val="single"/>
    </w:rPr>
  </w:style>
  <w:style w:type="paragraph" w:styleId="Galvene">
    <w:name w:val="header"/>
    <w:basedOn w:val="Parasts"/>
    <w:link w:val="GalveneRakstz"/>
    <w:uiPriority w:val="99"/>
    <w:unhideWhenUsed/>
    <w:rsid w:val="00D925A4"/>
    <w:pPr>
      <w:tabs>
        <w:tab w:val="center" w:pos="4153"/>
        <w:tab w:val="right" w:pos="8306"/>
      </w:tabs>
    </w:pPr>
  </w:style>
  <w:style w:type="character" w:customStyle="1" w:styleId="GalveneRakstz">
    <w:name w:val="Galvene Rakstz."/>
    <w:basedOn w:val="Noklusjumarindkopasfonts"/>
    <w:link w:val="Galvene"/>
    <w:uiPriority w:val="99"/>
    <w:rsid w:val="00D925A4"/>
    <w:rPr>
      <w:rFonts w:ascii="Times New Roman" w:hAnsi="Times New Roman"/>
      <w:sz w:val="24"/>
    </w:rPr>
  </w:style>
  <w:style w:type="paragraph" w:styleId="Kjene">
    <w:name w:val="footer"/>
    <w:aliases w:val="Char5 Char, Char5 Char"/>
    <w:basedOn w:val="Parasts"/>
    <w:link w:val="KjeneRakstz"/>
    <w:unhideWhenUsed/>
    <w:rsid w:val="00D925A4"/>
    <w:pPr>
      <w:tabs>
        <w:tab w:val="center" w:pos="4153"/>
        <w:tab w:val="right" w:pos="8306"/>
      </w:tabs>
    </w:pPr>
  </w:style>
  <w:style w:type="character" w:customStyle="1" w:styleId="KjeneRakstz">
    <w:name w:val="Kājene Rakstz."/>
    <w:aliases w:val="Char5 Char Rakstz., Char5 Char Rakstz."/>
    <w:basedOn w:val="Noklusjumarindkopasfonts"/>
    <w:link w:val="Kjene"/>
    <w:rsid w:val="00D925A4"/>
    <w:rPr>
      <w:rFonts w:ascii="Times New Roman" w:hAnsi="Times New Roman"/>
      <w:sz w:val="24"/>
    </w:rPr>
  </w:style>
  <w:style w:type="character" w:styleId="Izteiksmgs">
    <w:name w:val="Strong"/>
    <w:uiPriority w:val="99"/>
    <w:qFormat/>
    <w:rsid w:val="00AB1E5F"/>
    <w:rPr>
      <w:b/>
      <w:bCs/>
    </w:rPr>
  </w:style>
  <w:style w:type="character" w:customStyle="1" w:styleId="hps">
    <w:name w:val="hps"/>
    <w:basedOn w:val="Noklusjumarindkopasfonts"/>
    <w:uiPriority w:val="99"/>
    <w:rsid w:val="00AB1E5F"/>
  </w:style>
  <w:style w:type="character" w:customStyle="1" w:styleId="shorttext">
    <w:name w:val="short_text"/>
    <w:basedOn w:val="Noklusjumarindkopasfonts"/>
    <w:uiPriority w:val="99"/>
    <w:rsid w:val="00AB1E5F"/>
  </w:style>
  <w:style w:type="paragraph" w:styleId="Balonteksts">
    <w:name w:val="Balloon Text"/>
    <w:basedOn w:val="Parasts"/>
    <w:link w:val="BalontekstsRakstz"/>
    <w:uiPriority w:val="99"/>
    <w:unhideWhenUsed/>
    <w:rsid w:val="00AB1E5F"/>
    <w:rPr>
      <w:rFonts w:ascii="Tahoma" w:hAnsi="Tahoma" w:cs="Tahoma"/>
      <w:sz w:val="16"/>
      <w:szCs w:val="16"/>
    </w:rPr>
  </w:style>
  <w:style w:type="character" w:customStyle="1" w:styleId="BalontekstsRakstz">
    <w:name w:val="Balonteksts Rakstz."/>
    <w:basedOn w:val="Noklusjumarindkopasfonts"/>
    <w:link w:val="Balonteksts"/>
    <w:uiPriority w:val="99"/>
    <w:rsid w:val="00AB1E5F"/>
    <w:rPr>
      <w:rFonts w:ascii="Tahoma" w:hAnsi="Tahoma" w:cs="Tahoma"/>
      <w:sz w:val="16"/>
      <w:szCs w:val="16"/>
    </w:rPr>
  </w:style>
  <w:style w:type="character" w:customStyle="1" w:styleId="Virsraksts8Rakstz">
    <w:name w:val="Virsraksts 8 Rakstz."/>
    <w:basedOn w:val="Noklusjumarindkopasfonts"/>
    <w:link w:val="Virsraksts8"/>
    <w:uiPriority w:val="99"/>
    <w:rsid w:val="00DA6443"/>
    <w:rPr>
      <w:rFonts w:asciiTheme="majorHAnsi" w:eastAsiaTheme="majorEastAsia" w:hAnsiTheme="majorHAnsi" w:cstheme="majorBidi"/>
      <w:color w:val="404040" w:themeColor="text1" w:themeTint="BF"/>
      <w:sz w:val="20"/>
      <w:szCs w:val="20"/>
    </w:rPr>
  </w:style>
  <w:style w:type="character" w:customStyle="1" w:styleId="Virsraksts3Rakstz">
    <w:name w:val="Virsraksts 3 Rakstz."/>
    <w:aliases w:val="Char1 Rakstz."/>
    <w:basedOn w:val="Noklusjumarindkopasfonts"/>
    <w:link w:val="Virsraksts3"/>
    <w:uiPriority w:val="99"/>
    <w:rsid w:val="00DA6443"/>
    <w:rPr>
      <w:rFonts w:ascii="Arial" w:eastAsia="Times New Roman" w:hAnsi="Arial" w:cs="Arial"/>
      <w:b/>
      <w:bCs/>
      <w:sz w:val="26"/>
      <w:szCs w:val="26"/>
      <w:lang w:eastAsia="ar-SA"/>
    </w:rPr>
  </w:style>
  <w:style w:type="character" w:customStyle="1" w:styleId="Virsraksts6Rakstz">
    <w:name w:val="Virsraksts 6 Rakstz."/>
    <w:basedOn w:val="Noklusjumarindkopasfonts"/>
    <w:link w:val="Virsraksts6"/>
    <w:uiPriority w:val="99"/>
    <w:rsid w:val="00DA6443"/>
    <w:rPr>
      <w:rFonts w:ascii="Times New Roman" w:eastAsia="Times New Roman" w:hAnsi="Times New Roman" w:cs="Times New Roman"/>
      <w:b/>
      <w:bCs/>
      <w:lang w:eastAsia="ar-SA"/>
    </w:rPr>
  </w:style>
  <w:style w:type="character" w:customStyle="1" w:styleId="WW8Num2z0">
    <w:name w:val="WW8Num2z0"/>
    <w:uiPriority w:val="99"/>
    <w:rsid w:val="00DA6443"/>
    <w:rPr>
      <w:rFonts w:ascii="Times New Roman" w:hAnsi="Times New Roman"/>
      <w:color w:val="000000"/>
      <w:sz w:val="24"/>
    </w:rPr>
  </w:style>
  <w:style w:type="paragraph" w:styleId="Pamatteksts">
    <w:name w:val="Body Text"/>
    <w:aliases w:val="Pamatteksts Rakstz. Rakstz."/>
    <w:basedOn w:val="Parasts"/>
    <w:link w:val="PamattekstsRakstz"/>
    <w:uiPriority w:val="99"/>
    <w:rsid w:val="00DA6443"/>
    <w:pPr>
      <w:suppressAutoHyphens/>
      <w:jc w:val="center"/>
    </w:pPr>
    <w:rPr>
      <w:rFonts w:eastAsia="Times New Roman" w:cs="Times New Roman"/>
      <w:sz w:val="20"/>
      <w:szCs w:val="20"/>
      <w:lang w:eastAsia="ar-SA"/>
    </w:rPr>
  </w:style>
  <w:style w:type="character" w:customStyle="1" w:styleId="PamattekstsRakstz">
    <w:name w:val="Pamatteksts Rakstz."/>
    <w:aliases w:val="Pamatteksts Rakstz. Rakstz. Rakstz."/>
    <w:basedOn w:val="Noklusjumarindkopasfonts"/>
    <w:link w:val="Pamatteksts"/>
    <w:uiPriority w:val="99"/>
    <w:rsid w:val="00DA6443"/>
    <w:rPr>
      <w:rFonts w:ascii="Times New Roman" w:eastAsia="Times New Roman" w:hAnsi="Times New Roman" w:cs="Times New Roman"/>
      <w:sz w:val="20"/>
      <w:szCs w:val="20"/>
      <w:lang w:eastAsia="ar-SA"/>
    </w:rPr>
  </w:style>
  <w:style w:type="paragraph" w:styleId="Nosaukums">
    <w:name w:val="Title"/>
    <w:basedOn w:val="Parasts"/>
    <w:next w:val="Apakvirsraksts"/>
    <w:link w:val="NosaukumsRakstz"/>
    <w:qFormat/>
    <w:rsid w:val="00DA6443"/>
    <w:pPr>
      <w:suppressAutoHyphens/>
      <w:jc w:val="center"/>
    </w:pPr>
    <w:rPr>
      <w:rFonts w:eastAsia="Times New Roman" w:cs="Times New Roman"/>
      <w:b/>
      <w:sz w:val="32"/>
      <w:szCs w:val="20"/>
      <w:u w:val="single"/>
      <w:lang w:eastAsia="ar-SA"/>
    </w:rPr>
  </w:style>
  <w:style w:type="character" w:customStyle="1" w:styleId="NosaukumsRakstz">
    <w:name w:val="Nosaukums Rakstz."/>
    <w:basedOn w:val="Noklusjumarindkopasfonts"/>
    <w:link w:val="Nosaukums"/>
    <w:rsid w:val="00DA6443"/>
    <w:rPr>
      <w:rFonts w:ascii="Times New Roman" w:eastAsia="Times New Roman" w:hAnsi="Times New Roman" w:cs="Times New Roman"/>
      <w:b/>
      <w:sz w:val="32"/>
      <w:szCs w:val="20"/>
      <w:u w:val="single"/>
      <w:lang w:eastAsia="ar-SA"/>
    </w:rPr>
  </w:style>
  <w:style w:type="paragraph" w:styleId="Apakvirsraksts">
    <w:name w:val="Subtitle"/>
    <w:basedOn w:val="Parasts"/>
    <w:next w:val="Pamatteksts"/>
    <w:link w:val="ApakvirsrakstsRakstz"/>
    <w:uiPriority w:val="99"/>
    <w:qFormat/>
    <w:rsid w:val="00DA6443"/>
    <w:pPr>
      <w:keepNext/>
      <w:suppressAutoHyphens/>
      <w:spacing w:before="240" w:after="120"/>
      <w:jc w:val="center"/>
    </w:pPr>
    <w:rPr>
      <w:rFonts w:ascii="Arial" w:eastAsia="Arial" w:hAnsi="Arial" w:cs="Tahoma"/>
      <w:i/>
      <w:iCs/>
      <w:sz w:val="28"/>
      <w:szCs w:val="28"/>
      <w:lang w:eastAsia="ar-SA"/>
    </w:rPr>
  </w:style>
  <w:style w:type="character" w:customStyle="1" w:styleId="ApakvirsrakstsRakstz">
    <w:name w:val="Apakšvirsraksts Rakstz."/>
    <w:basedOn w:val="Noklusjumarindkopasfonts"/>
    <w:link w:val="Apakvirsraksts"/>
    <w:uiPriority w:val="99"/>
    <w:rsid w:val="00DA6443"/>
    <w:rPr>
      <w:rFonts w:ascii="Arial" w:eastAsia="Arial" w:hAnsi="Arial" w:cs="Tahoma"/>
      <w:i/>
      <w:iCs/>
      <w:sz w:val="28"/>
      <w:szCs w:val="28"/>
      <w:lang w:eastAsia="ar-SA"/>
    </w:rPr>
  </w:style>
  <w:style w:type="paragraph" w:styleId="Pamattekstaatkpe2">
    <w:name w:val="Body Text Indent 2"/>
    <w:basedOn w:val="Parasts"/>
    <w:link w:val="Pamattekstaatkpe2Rakstz"/>
    <w:rsid w:val="00DA6443"/>
    <w:pPr>
      <w:suppressAutoHyphens/>
      <w:ind w:left="851" w:hanging="851"/>
    </w:pPr>
    <w:rPr>
      <w:rFonts w:eastAsia="Times New Roman" w:cs="Times New Roman"/>
      <w:szCs w:val="20"/>
      <w:lang w:eastAsia="ar-SA"/>
    </w:rPr>
  </w:style>
  <w:style w:type="character" w:customStyle="1" w:styleId="Pamattekstaatkpe2Rakstz">
    <w:name w:val="Pamatteksta atkāpe 2 Rakstz."/>
    <w:basedOn w:val="Noklusjumarindkopasfonts"/>
    <w:link w:val="Pamattekstaatkpe2"/>
    <w:rsid w:val="00DA6443"/>
    <w:rPr>
      <w:rFonts w:ascii="Times New Roman" w:eastAsia="Times New Roman" w:hAnsi="Times New Roman" w:cs="Times New Roman"/>
      <w:sz w:val="24"/>
      <w:szCs w:val="20"/>
      <w:lang w:eastAsia="ar-SA"/>
    </w:rPr>
  </w:style>
  <w:style w:type="paragraph" w:styleId="HTMLiepriekformattais">
    <w:name w:val="HTML Preformatted"/>
    <w:basedOn w:val="Parasts"/>
    <w:link w:val="HTMLiepriekformattaisRakstz"/>
    <w:uiPriority w:val="99"/>
    <w:rsid w:val="00DA64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eastAsia="Courier New" w:hAnsi="Courier New" w:cs="Courier New"/>
      <w:sz w:val="20"/>
      <w:szCs w:val="20"/>
      <w:lang w:val="en-GB" w:eastAsia="ar-SA"/>
    </w:rPr>
  </w:style>
  <w:style w:type="character" w:customStyle="1" w:styleId="HTMLiepriekformattaisRakstz">
    <w:name w:val="HTML iepriekšformatētais Rakstz."/>
    <w:basedOn w:val="Noklusjumarindkopasfonts"/>
    <w:link w:val="HTMLiepriekformattais"/>
    <w:uiPriority w:val="99"/>
    <w:rsid w:val="00DA6443"/>
    <w:rPr>
      <w:rFonts w:ascii="Courier New" w:eastAsia="Courier New" w:hAnsi="Courier New" w:cs="Courier New"/>
      <w:sz w:val="20"/>
      <w:szCs w:val="20"/>
      <w:lang w:val="en-GB" w:eastAsia="ar-SA"/>
    </w:rPr>
  </w:style>
  <w:style w:type="character" w:customStyle="1" w:styleId="SarakstarindkopaRakstz">
    <w:name w:val="Saraksta rindkopa Rakstz."/>
    <w:link w:val="Sarakstarindkopa"/>
    <w:uiPriority w:val="34"/>
    <w:rsid w:val="00DA6443"/>
    <w:rPr>
      <w:rFonts w:ascii="Times New Roman" w:hAnsi="Times New Roman"/>
      <w:sz w:val="24"/>
    </w:rPr>
  </w:style>
  <w:style w:type="paragraph" w:customStyle="1" w:styleId="Sarakstarindkopa1">
    <w:name w:val="Saraksta rindkopa1"/>
    <w:basedOn w:val="Parasts"/>
    <w:uiPriority w:val="99"/>
    <w:qFormat/>
    <w:rsid w:val="00DA6443"/>
    <w:pPr>
      <w:ind w:left="720"/>
      <w:contextualSpacing/>
      <w:jc w:val="left"/>
    </w:pPr>
    <w:rPr>
      <w:rFonts w:eastAsia="Times New Roman" w:cs="Times New Roman"/>
      <w:szCs w:val="24"/>
    </w:rPr>
  </w:style>
  <w:style w:type="paragraph" w:styleId="Pamatteksts2">
    <w:name w:val="Body Text 2"/>
    <w:basedOn w:val="Parasts"/>
    <w:link w:val="Pamatteksts2Rakstz"/>
    <w:rsid w:val="0016310E"/>
    <w:pPr>
      <w:spacing w:after="120" w:line="480" w:lineRule="auto"/>
      <w:jc w:val="left"/>
    </w:pPr>
    <w:rPr>
      <w:rFonts w:eastAsia="Times New Roman" w:cs="Times New Roman"/>
      <w:szCs w:val="24"/>
      <w:lang w:val="en-US" w:eastAsia="en-US"/>
    </w:rPr>
  </w:style>
  <w:style w:type="character" w:customStyle="1" w:styleId="Pamatteksts2Rakstz">
    <w:name w:val="Pamatteksts 2 Rakstz."/>
    <w:basedOn w:val="Noklusjumarindkopasfonts"/>
    <w:link w:val="Pamatteksts2"/>
    <w:rsid w:val="0016310E"/>
    <w:rPr>
      <w:rFonts w:ascii="Times New Roman" w:eastAsia="Times New Roman" w:hAnsi="Times New Roman" w:cs="Times New Roman"/>
      <w:sz w:val="24"/>
      <w:szCs w:val="24"/>
      <w:lang w:val="en-US" w:eastAsia="en-US"/>
    </w:rPr>
  </w:style>
  <w:style w:type="paragraph" w:customStyle="1" w:styleId="1">
    <w:name w:val="Абзац списка1"/>
    <w:basedOn w:val="Parasts"/>
    <w:uiPriority w:val="34"/>
    <w:qFormat/>
    <w:rsid w:val="0016310E"/>
    <w:pPr>
      <w:ind w:left="720"/>
      <w:jc w:val="left"/>
    </w:pPr>
    <w:rPr>
      <w:rFonts w:eastAsia="Times New Roman" w:cs="Times New Roman"/>
      <w:szCs w:val="24"/>
      <w:lang w:val="en-US" w:eastAsia="en-US"/>
    </w:rPr>
  </w:style>
  <w:style w:type="paragraph" w:customStyle="1" w:styleId="10">
    <w:name w:val="Без интервала1"/>
    <w:uiPriority w:val="1"/>
    <w:qFormat/>
    <w:rsid w:val="0016310E"/>
    <w:pPr>
      <w:spacing w:after="0" w:line="240" w:lineRule="auto"/>
    </w:pPr>
    <w:rPr>
      <w:rFonts w:ascii="Times New Roman" w:eastAsia="Times New Roman" w:hAnsi="Times New Roman" w:cs="Times New Roman"/>
      <w:sz w:val="24"/>
      <w:szCs w:val="24"/>
      <w:lang w:val="en-US" w:eastAsia="en-US"/>
    </w:rPr>
  </w:style>
  <w:style w:type="character" w:customStyle="1" w:styleId="a">
    <w:name w:val="Основной текст_"/>
    <w:basedOn w:val="Noklusjumarindkopasfonts"/>
    <w:link w:val="11"/>
    <w:rsid w:val="00836397"/>
    <w:rPr>
      <w:rFonts w:ascii="Times New Roman" w:eastAsia="Times New Roman" w:hAnsi="Times New Roman" w:cs="Times New Roman"/>
      <w:shd w:val="clear" w:color="auto" w:fill="FFFFFF"/>
    </w:rPr>
  </w:style>
  <w:style w:type="paragraph" w:customStyle="1" w:styleId="11">
    <w:name w:val="Основной текст1"/>
    <w:basedOn w:val="Parasts"/>
    <w:link w:val="a"/>
    <w:rsid w:val="00836397"/>
    <w:pPr>
      <w:widowControl w:val="0"/>
      <w:shd w:val="clear" w:color="auto" w:fill="FFFFFF"/>
      <w:spacing w:line="274" w:lineRule="exact"/>
      <w:ind w:hanging="580"/>
      <w:jc w:val="left"/>
    </w:pPr>
    <w:rPr>
      <w:rFonts w:eastAsia="Times New Roman" w:cs="Times New Roman"/>
      <w:sz w:val="22"/>
    </w:rPr>
  </w:style>
  <w:style w:type="paragraph" w:customStyle="1" w:styleId="WW-Default">
    <w:name w:val="WW-Default"/>
    <w:rsid w:val="00CC1091"/>
    <w:pPr>
      <w:suppressAutoHyphens/>
      <w:autoSpaceDE w:val="0"/>
      <w:spacing w:after="0" w:line="240" w:lineRule="auto"/>
    </w:pPr>
    <w:rPr>
      <w:rFonts w:ascii="Calibri" w:eastAsia="Times New Roman" w:hAnsi="Calibri" w:cs="Calibri"/>
      <w:color w:val="000000"/>
      <w:sz w:val="24"/>
      <w:szCs w:val="24"/>
      <w:lang w:eastAsia="ar-SA"/>
    </w:rPr>
  </w:style>
  <w:style w:type="paragraph" w:styleId="Beiguvresteksts">
    <w:name w:val="endnote text"/>
    <w:basedOn w:val="Parasts"/>
    <w:link w:val="BeiguvrestekstsRakstz"/>
    <w:uiPriority w:val="99"/>
    <w:unhideWhenUsed/>
    <w:rsid w:val="00A76C4F"/>
    <w:rPr>
      <w:sz w:val="20"/>
      <w:szCs w:val="20"/>
    </w:rPr>
  </w:style>
  <w:style w:type="character" w:customStyle="1" w:styleId="BeiguvrestekstsRakstz">
    <w:name w:val="Beigu vēres teksts Rakstz."/>
    <w:basedOn w:val="Noklusjumarindkopasfonts"/>
    <w:link w:val="Beiguvresteksts"/>
    <w:uiPriority w:val="99"/>
    <w:rsid w:val="00A76C4F"/>
    <w:rPr>
      <w:rFonts w:ascii="Times New Roman" w:hAnsi="Times New Roman"/>
      <w:sz w:val="20"/>
      <w:szCs w:val="20"/>
    </w:rPr>
  </w:style>
  <w:style w:type="character" w:styleId="Beiguvresatsauce">
    <w:name w:val="endnote reference"/>
    <w:basedOn w:val="Noklusjumarindkopasfonts"/>
    <w:uiPriority w:val="99"/>
    <w:unhideWhenUsed/>
    <w:rsid w:val="00A76C4F"/>
    <w:rPr>
      <w:vertAlign w:val="superscript"/>
    </w:rPr>
  </w:style>
  <w:style w:type="paragraph" w:styleId="Vresteksts">
    <w:name w:val="footnote text"/>
    <w:basedOn w:val="Parasts"/>
    <w:link w:val="VrestekstsRakstz"/>
    <w:uiPriority w:val="99"/>
    <w:unhideWhenUsed/>
    <w:rsid w:val="005D3204"/>
    <w:rPr>
      <w:rFonts w:eastAsia="Calibri" w:cs="Times New Roman"/>
      <w:sz w:val="20"/>
      <w:szCs w:val="20"/>
      <w:lang w:val="x-none" w:eastAsia="en-US"/>
    </w:rPr>
  </w:style>
  <w:style w:type="character" w:customStyle="1" w:styleId="VrestekstsRakstz">
    <w:name w:val="Vēres teksts Rakstz."/>
    <w:basedOn w:val="Noklusjumarindkopasfonts"/>
    <w:link w:val="Vresteksts"/>
    <w:uiPriority w:val="99"/>
    <w:rsid w:val="005D3204"/>
    <w:rPr>
      <w:rFonts w:ascii="Times New Roman" w:eastAsia="Calibri" w:hAnsi="Times New Roman" w:cs="Times New Roman"/>
      <w:sz w:val="20"/>
      <w:szCs w:val="20"/>
      <w:lang w:val="x-none" w:eastAsia="en-US"/>
    </w:rPr>
  </w:style>
  <w:style w:type="character" w:styleId="Izmantotahipersaite">
    <w:name w:val="FollowedHyperlink"/>
    <w:basedOn w:val="Noklusjumarindkopasfonts"/>
    <w:uiPriority w:val="99"/>
    <w:unhideWhenUsed/>
    <w:rsid w:val="005D3204"/>
    <w:rPr>
      <w:color w:val="800080" w:themeColor="followedHyperlink"/>
      <w:u w:val="single"/>
    </w:rPr>
  </w:style>
  <w:style w:type="character" w:styleId="Vietturateksts">
    <w:name w:val="Placeholder Text"/>
    <w:basedOn w:val="Noklusjumarindkopasfonts"/>
    <w:uiPriority w:val="99"/>
    <w:semiHidden/>
    <w:rsid w:val="008A4CB7"/>
    <w:rPr>
      <w:color w:val="808080"/>
    </w:rPr>
  </w:style>
  <w:style w:type="character" w:customStyle="1" w:styleId="Virsraksts2Rakstz">
    <w:name w:val="Virsraksts 2 Rakstz."/>
    <w:basedOn w:val="Noklusjumarindkopasfonts"/>
    <w:link w:val="Virsraksts2"/>
    <w:rsid w:val="0046671F"/>
    <w:rPr>
      <w:rFonts w:ascii="Times New Roman" w:eastAsia="Times New Roman" w:hAnsi="Times New Roman" w:cs="Times New Roman"/>
      <w:bCs/>
      <w:i/>
      <w:sz w:val="20"/>
      <w:szCs w:val="20"/>
      <w:lang w:val="x-none" w:eastAsia="ru-RU"/>
    </w:rPr>
  </w:style>
  <w:style w:type="paragraph" w:customStyle="1" w:styleId="ListParagraph1">
    <w:name w:val="List Paragraph1"/>
    <w:basedOn w:val="Parasts"/>
    <w:rsid w:val="0046671F"/>
    <w:pPr>
      <w:spacing w:after="200" w:line="276" w:lineRule="auto"/>
      <w:ind w:left="720"/>
      <w:contextualSpacing/>
      <w:jc w:val="left"/>
    </w:pPr>
    <w:rPr>
      <w:rFonts w:eastAsia="Calibri" w:cs="Times New Roman"/>
      <w:szCs w:val="28"/>
      <w:lang w:val="en-US" w:eastAsia="zh-CN"/>
    </w:rPr>
  </w:style>
  <w:style w:type="paragraph" w:customStyle="1" w:styleId="font1">
    <w:name w:val="font1"/>
    <w:basedOn w:val="Parasts"/>
    <w:rsid w:val="0046671F"/>
    <w:pPr>
      <w:spacing w:before="100" w:beforeAutospacing="1" w:after="100" w:afterAutospacing="1"/>
      <w:jc w:val="left"/>
    </w:pPr>
    <w:rPr>
      <w:rFonts w:ascii="Arial" w:eastAsia="Times New Roman" w:hAnsi="Arial" w:cs="Arial"/>
      <w:sz w:val="20"/>
      <w:szCs w:val="20"/>
      <w:lang w:val="ru-RU" w:eastAsia="ru-RU"/>
    </w:rPr>
  </w:style>
  <w:style w:type="paragraph" w:customStyle="1" w:styleId="font5">
    <w:name w:val="font5"/>
    <w:basedOn w:val="Parasts"/>
    <w:rsid w:val="0046671F"/>
    <w:pPr>
      <w:spacing w:before="100" w:beforeAutospacing="1" w:after="100" w:afterAutospacing="1"/>
      <w:jc w:val="left"/>
    </w:pPr>
    <w:rPr>
      <w:rFonts w:ascii="Arial Narrow" w:eastAsia="Times New Roman" w:hAnsi="Arial Narrow" w:cs="Times New Roman"/>
      <w:sz w:val="20"/>
      <w:szCs w:val="20"/>
      <w:lang w:val="ru-RU" w:eastAsia="ru-RU"/>
    </w:rPr>
  </w:style>
  <w:style w:type="paragraph" w:customStyle="1" w:styleId="xl65">
    <w:name w:val="xl65"/>
    <w:basedOn w:val="Parasts"/>
    <w:rsid w:val="0046671F"/>
    <w:pPr>
      <w:spacing w:before="100" w:beforeAutospacing="1" w:after="100" w:afterAutospacing="1"/>
      <w:jc w:val="left"/>
    </w:pPr>
    <w:rPr>
      <w:rFonts w:ascii="Arial" w:eastAsia="Times New Roman" w:hAnsi="Arial" w:cs="Arial"/>
      <w:szCs w:val="24"/>
      <w:lang w:val="ru-RU" w:eastAsia="ru-RU"/>
    </w:rPr>
  </w:style>
  <w:style w:type="paragraph" w:customStyle="1" w:styleId="xl66">
    <w:name w:val="xl66"/>
    <w:basedOn w:val="Parasts"/>
    <w:rsid w:val="0046671F"/>
    <w:pPr>
      <w:spacing w:before="100" w:beforeAutospacing="1" w:after="100" w:afterAutospacing="1"/>
      <w:jc w:val="left"/>
    </w:pPr>
    <w:rPr>
      <w:rFonts w:ascii="Arial" w:eastAsia="Times New Roman" w:hAnsi="Arial" w:cs="Arial"/>
      <w:szCs w:val="24"/>
      <w:lang w:val="ru-RU" w:eastAsia="ru-RU"/>
    </w:rPr>
  </w:style>
  <w:style w:type="paragraph" w:customStyle="1" w:styleId="xl67">
    <w:name w:val="xl67"/>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8"/>
      <w:szCs w:val="18"/>
      <w:lang w:val="ru-RU" w:eastAsia="ru-RU"/>
    </w:rPr>
  </w:style>
  <w:style w:type="paragraph" w:customStyle="1" w:styleId="xl68">
    <w:name w:val="xl68"/>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69">
    <w:name w:val="xl69"/>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70">
    <w:name w:val="xl70"/>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i/>
      <w:iCs/>
      <w:szCs w:val="24"/>
      <w:lang w:val="ru-RU" w:eastAsia="ru-RU"/>
    </w:rPr>
  </w:style>
  <w:style w:type="paragraph" w:customStyle="1" w:styleId="xl71">
    <w:name w:val="xl71"/>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72">
    <w:name w:val="xl72"/>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73">
    <w:name w:val="xl73"/>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74">
    <w:name w:val="xl74"/>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75">
    <w:name w:val="xl75"/>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76">
    <w:name w:val="xl76"/>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77">
    <w:name w:val="xl77"/>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eastAsia="Times New Roman" w:hAnsi="Arial Narrow" w:cs="Times New Roman"/>
      <w:i/>
      <w:iCs/>
      <w:color w:val="0000FF"/>
      <w:szCs w:val="24"/>
      <w:lang w:val="ru-RU" w:eastAsia="ru-RU"/>
    </w:rPr>
  </w:style>
  <w:style w:type="paragraph" w:customStyle="1" w:styleId="xl78">
    <w:name w:val="xl78"/>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eastAsia="Times New Roman" w:hAnsi="Arial Narrow" w:cs="Times New Roman"/>
      <w:b/>
      <w:bCs/>
      <w:szCs w:val="24"/>
      <w:lang w:val="ru-RU" w:eastAsia="ru-RU"/>
    </w:rPr>
  </w:style>
  <w:style w:type="paragraph" w:customStyle="1" w:styleId="xl79">
    <w:name w:val="xl79"/>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b/>
      <w:bCs/>
      <w:szCs w:val="24"/>
      <w:lang w:val="ru-RU" w:eastAsia="ru-RU"/>
    </w:rPr>
  </w:style>
  <w:style w:type="paragraph" w:customStyle="1" w:styleId="xl80">
    <w:name w:val="xl80"/>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81">
    <w:name w:val="xl81"/>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82">
    <w:name w:val="xl82"/>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83">
    <w:name w:val="xl83"/>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84">
    <w:name w:val="xl84"/>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85">
    <w:name w:val="xl85"/>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eastAsia="Times New Roman" w:hAnsi="Arial Narrow" w:cs="Times New Roman"/>
      <w:szCs w:val="24"/>
      <w:lang w:val="ru-RU" w:eastAsia="ru-RU"/>
    </w:rPr>
  </w:style>
  <w:style w:type="paragraph" w:customStyle="1" w:styleId="xl86">
    <w:name w:val="xl86"/>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szCs w:val="24"/>
      <w:lang w:val="ru-RU" w:eastAsia="ru-RU"/>
    </w:rPr>
  </w:style>
  <w:style w:type="paragraph" w:customStyle="1" w:styleId="xl87">
    <w:name w:val="xl87"/>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88">
    <w:name w:val="xl88"/>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89">
    <w:name w:val="xl89"/>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90">
    <w:name w:val="xl90"/>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91">
    <w:name w:val="xl91"/>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Cs w:val="24"/>
      <w:lang w:val="ru-RU" w:eastAsia="ru-RU"/>
    </w:rPr>
  </w:style>
  <w:style w:type="paragraph" w:customStyle="1" w:styleId="xl92">
    <w:name w:val="xl92"/>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93">
    <w:name w:val="xl93"/>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94">
    <w:name w:val="xl94"/>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95">
    <w:name w:val="xl95"/>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szCs w:val="24"/>
      <w:lang w:val="ru-RU" w:eastAsia="ru-RU"/>
    </w:rPr>
  </w:style>
  <w:style w:type="paragraph" w:customStyle="1" w:styleId="xl96">
    <w:name w:val="xl96"/>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eastAsia="Times New Roman" w:hAnsi="Arial Narrow" w:cs="Times New Roman"/>
      <w:szCs w:val="24"/>
      <w:lang w:val="ru-RU" w:eastAsia="ru-RU"/>
    </w:rPr>
  </w:style>
  <w:style w:type="paragraph" w:customStyle="1" w:styleId="xl97">
    <w:name w:val="xl97"/>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Narrow" w:eastAsia="Times New Roman" w:hAnsi="Arial Narrow" w:cs="Times New Roman"/>
      <w:szCs w:val="24"/>
      <w:lang w:val="ru-RU" w:eastAsia="ru-RU"/>
    </w:rPr>
  </w:style>
  <w:style w:type="paragraph" w:customStyle="1" w:styleId="xl98">
    <w:name w:val="xl98"/>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8"/>
      <w:szCs w:val="18"/>
      <w:lang w:val="ru-RU" w:eastAsia="ru-RU"/>
    </w:rPr>
  </w:style>
  <w:style w:type="paragraph" w:customStyle="1" w:styleId="xl99">
    <w:name w:val="xl99"/>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8"/>
      <w:szCs w:val="18"/>
      <w:lang w:val="ru-RU" w:eastAsia="ru-RU"/>
    </w:rPr>
  </w:style>
  <w:style w:type="paragraph" w:customStyle="1" w:styleId="xl100">
    <w:name w:val="xl100"/>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szCs w:val="24"/>
      <w:lang w:val="ru-RU" w:eastAsia="ru-RU"/>
    </w:rPr>
  </w:style>
  <w:style w:type="paragraph" w:customStyle="1" w:styleId="xl101">
    <w:name w:val="xl101"/>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Cs w:val="24"/>
      <w:lang w:val="ru-RU" w:eastAsia="ru-RU"/>
    </w:rPr>
  </w:style>
  <w:style w:type="paragraph" w:customStyle="1" w:styleId="xl102">
    <w:name w:val="xl102"/>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szCs w:val="24"/>
      <w:lang w:val="ru-RU" w:eastAsia="ru-RU"/>
    </w:rPr>
  </w:style>
  <w:style w:type="paragraph" w:customStyle="1" w:styleId="xl103">
    <w:name w:val="xl103"/>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b/>
      <w:bCs/>
      <w:szCs w:val="24"/>
      <w:lang w:val="ru-RU" w:eastAsia="ru-RU"/>
    </w:rPr>
  </w:style>
  <w:style w:type="paragraph" w:customStyle="1" w:styleId="xl104">
    <w:name w:val="xl104"/>
    <w:basedOn w:val="Parasts"/>
    <w:rsid w:val="004667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cs="Times New Roman"/>
      <w:b/>
      <w:bCs/>
      <w:szCs w:val="24"/>
      <w:lang w:val="ru-RU" w:eastAsia="ru-RU"/>
    </w:rPr>
  </w:style>
  <w:style w:type="character" w:styleId="Vresatsauce">
    <w:name w:val="footnote reference"/>
    <w:uiPriority w:val="99"/>
    <w:unhideWhenUsed/>
    <w:rsid w:val="0046671F"/>
    <w:rPr>
      <w:vertAlign w:val="superscript"/>
    </w:rPr>
  </w:style>
  <w:style w:type="character" w:customStyle="1" w:styleId="apple-converted-space">
    <w:name w:val="apple-converted-space"/>
    <w:rsid w:val="0046671F"/>
  </w:style>
  <w:style w:type="paragraph" w:customStyle="1" w:styleId="Apakpunkts">
    <w:name w:val="Apakšpunkts"/>
    <w:basedOn w:val="Parasts"/>
    <w:rsid w:val="0070724B"/>
    <w:pPr>
      <w:numPr>
        <w:ilvl w:val="1"/>
        <w:numId w:val="20"/>
      </w:numPr>
      <w:jc w:val="left"/>
    </w:pPr>
    <w:rPr>
      <w:rFonts w:ascii="Arial" w:eastAsia="Times New Roman" w:hAnsi="Arial" w:cs="Times New Roman"/>
      <w:b/>
      <w:sz w:val="20"/>
      <w:szCs w:val="24"/>
    </w:rPr>
  </w:style>
  <w:style w:type="paragraph" w:customStyle="1" w:styleId="Punkts">
    <w:name w:val="Punkts"/>
    <w:basedOn w:val="Parasts"/>
    <w:next w:val="Apakpunkts"/>
    <w:rsid w:val="0070724B"/>
    <w:pPr>
      <w:numPr>
        <w:numId w:val="20"/>
      </w:numPr>
      <w:jc w:val="left"/>
    </w:pPr>
    <w:rPr>
      <w:rFonts w:ascii="Arial" w:eastAsia="Times New Roman" w:hAnsi="Arial" w:cs="Times New Roman"/>
      <w:b/>
      <w:sz w:val="20"/>
      <w:szCs w:val="24"/>
    </w:rPr>
  </w:style>
  <w:style w:type="paragraph" w:customStyle="1" w:styleId="Paragrfs">
    <w:name w:val="Paragrāfs"/>
    <w:basedOn w:val="Parasts"/>
    <w:next w:val="Parasts"/>
    <w:rsid w:val="0070724B"/>
    <w:pPr>
      <w:numPr>
        <w:ilvl w:val="2"/>
        <w:numId w:val="20"/>
      </w:numPr>
    </w:pPr>
    <w:rPr>
      <w:rFonts w:ascii="Arial" w:eastAsia="Times New Roman" w:hAnsi="Arial" w:cs="Times New Roman"/>
      <w:sz w:val="20"/>
      <w:szCs w:val="24"/>
    </w:rPr>
  </w:style>
  <w:style w:type="paragraph" w:customStyle="1" w:styleId="TableParagraph">
    <w:name w:val="Table Paragraph"/>
    <w:basedOn w:val="Parasts"/>
    <w:uiPriority w:val="1"/>
    <w:qFormat/>
    <w:rsid w:val="004773AE"/>
    <w:pPr>
      <w:widowControl w:val="0"/>
      <w:jc w:val="left"/>
    </w:pPr>
    <w:rPr>
      <w:rFonts w:ascii="Calibri" w:eastAsia="Calibri" w:hAnsi="Calibri" w:cs="Times New Roman"/>
      <w:sz w:val="22"/>
      <w:lang w:val="en-US" w:eastAsia="en-US"/>
    </w:rPr>
  </w:style>
  <w:style w:type="paragraph" w:styleId="Tekstabloks">
    <w:name w:val="Block Text"/>
    <w:basedOn w:val="Parasts"/>
    <w:link w:val="TekstabloksRakstz"/>
    <w:rsid w:val="00371AAC"/>
    <w:pPr>
      <w:spacing w:after="120"/>
      <w:ind w:left="1440" w:right="1440" w:firstLine="567"/>
      <w:jc w:val="left"/>
    </w:pPr>
    <w:rPr>
      <w:rFonts w:eastAsia="Calibri" w:cs="Times New Roman"/>
      <w:sz w:val="20"/>
      <w:szCs w:val="20"/>
      <w:lang w:eastAsia="en-US"/>
    </w:rPr>
  </w:style>
  <w:style w:type="character" w:customStyle="1" w:styleId="TekstabloksRakstz">
    <w:name w:val="Teksta bloks Rakstz."/>
    <w:link w:val="Tekstabloks"/>
    <w:rsid w:val="00371AAC"/>
    <w:rPr>
      <w:rFonts w:ascii="Times New Roman" w:eastAsia="Calibri" w:hAnsi="Times New Roman" w:cs="Times New Roman"/>
      <w:sz w:val="20"/>
      <w:szCs w:val="20"/>
      <w:lang w:eastAsia="en-US"/>
    </w:rPr>
  </w:style>
  <w:style w:type="paragraph" w:styleId="Bezatstarpm">
    <w:name w:val="No Spacing"/>
    <w:uiPriority w:val="1"/>
    <w:qFormat/>
    <w:rsid w:val="00732B24"/>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442770">
      <w:bodyDiv w:val="1"/>
      <w:marLeft w:val="0"/>
      <w:marRight w:val="0"/>
      <w:marTop w:val="0"/>
      <w:marBottom w:val="0"/>
      <w:divBdr>
        <w:top w:val="none" w:sz="0" w:space="0" w:color="auto"/>
        <w:left w:val="none" w:sz="0" w:space="0" w:color="auto"/>
        <w:bottom w:val="none" w:sz="0" w:space="0" w:color="auto"/>
        <w:right w:val="none" w:sz="0" w:space="0" w:color="auto"/>
      </w:divBdr>
    </w:div>
    <w:div w:id="615213100">
      <w:bodyDiv w:val="1"/>
      <w:marLeft w:val="0"/>
      <w:marRight w:val="0"/>
      <w:marTop w:val="0"/>
      <w:marBottom w:val="0"/>
      <w:divBdr>
        <w:top w:val="none" w:sz="0" w:space="0" w:color="auto"/>
        <w:left w:val="none" w:sz="0" w:space="0" w:color="auto"/>
        <w:bottom w:val="none" w:sz="0" w:space="0" w:color="auto"/>
        <w:right w:val="none" w:sz="0" w:space="0" w:color="auto"/>
      </w:divBdr>
    </w:div>
    <w:div w:id="664091675">
      <w:bodyDiv w:val="1"/>
      <w:marLeft w:val="0"/>
      <w:marRight w:val="0"/>
      <w:marTop w:val="0"/>
      <w:marBottom w:val="0"/>
      <w:divBdr>
        <w:top w:val="none" w:sz="0" w:space="0" w:color="auto"/>
        <w:left w:val="none" w:sz="0" w:space="0" w:color="auto"/>
        <w:bottom w:val="none" w:sz="0" w:space="0" w:color="auto"/>
        <w:right w:val="none" w:sz="0" w:space="0" w:color="auto"/>
      </w:divBdr>
    </w:div>
    <w:div w:id="747920488">
      <w:bodyDiv w:val="1"/>
      <w:marLeft w:val="0"/>
      <w:marRight w:val="0"/>
      <w:marTop w:val="0"/>
      <w:marBottom w:val="0"/>
      <w:divBdr>
        <w:top w:val="none" w:sz="0" w:space="0" w:color="auto"/>
        <w:left w:val="none" w:sz="0" w:space="0" w:color="auto"/>
        <w:bottom w:val="none" w:sz="0" w:space="0" w:color="auto"/>
        <w:right w:val="none" w:sz="0" w:space="0" w:color="auto"/>
      </w:divBdr>
    </w:div>
    <w:div w:id="894043935">
      <w:bodyDiv w:val="1"/>
      <w:marLeft w:val="0"/>
      <w:marRight w:val="0"/>
      <w:marTop w:val="0"/>
      <w:marBottom w:val="0"/>
      <w:divBdr>
        <w:top w:val="none" w:sz="0" w:space="0" w:color="auto"/>
        <w:left w:val="none" w:sz="0" w:space="0" w:color="auto"/>
        <w:bottom w:val="none" w:sz="0" w:space="0" w:color="auto"/>
        <w:right w:val="none" w:sz="0" w:space="0" w:color="auto"/>
      </w:divBdr>
    </w:div>
    <w:div w:id="1318266251">
      <w:bodyDiv w:val="1"/>
      <w:marLeft w:val="0"/>
      <w:marRight w:val="0"/>
      <w:marTop w:val="0"/>
      <w:marBottom w:val="0"/>
      <w:divBdr>
        <w:top w:val="none" w:sz="0" w:space="0" w:color="auto"/>
        <w:left w:val="none" w:sz="0" w:space="0" w:color="auto"/>
        <w:bottom w:val="none" w:sz="0" w:space="0" w:color="auto"/>
        <w:right w:val="none" w:sz="0" w:space="0" w:color="auto"/>
      </w:divBdr>
      <w:divsChild>
        <w:div w:id="468018653">
          <w:marLeft w:val="0"/>
          <w:marRight w:val="0"/>
          <w:marTop w:val="0"/>
          <w:marBottom w:val="0"/>
          <w:divBdr>
            <w:top w:val="none" w:sz="0" w:space="0" w:color="auto"/>
            <w:left w:val="none" w:sz="0" w:space="0" w:color="auto"/>
            <w:bottom w:val="none" w:sz="0" w:space="0" w:color="auto"/>
            <w:right w:val="none" w:sz="0" w:space="0" w:color="auto"/>
          </w:divBdr>
        </w:div>
      </w:divsChild>
    </w:div>
    <w:div w:id="1524006244">
      <w:bodyDiv w:val="1"/>
      <w:marLeft w:val="0"/>
      <w:marRight w:val="0"/>
      <w:marTop w:val="0"/>
      <w:marBottom w:val="0"/>
      <w:divBdr>
        <w:top w:val="none" w:sz="0" w:space="0" w:color="auto"/>
        <w:left w:val="none" w:sz="0" w:space="0" w:color="auto"/>
        <w:bottom w:val="none" w:sz="0" w:space="0" w:color="auto"/>
        <w:right w:val="none" w:sz="0" w:space="0" w:color="auto"/>
      </w:divBdr>
    </w:div>
    <w:div w:id="1582376320">
      <w:bodyDiv w:val="1"/>
      <w:marLeft w:val="0"/>
      <w:marRight w:val="0"/>
      <w:marTop w:val="0"/>
      <w:marBottom w:val="0"/>
      <w:divBdr>
        <w:top w:val="none" w:sz="0" w:space="0" w:color="auto"/>
        <w:left w:val="none" w:sz="0" w:space="0" w:color="auto"/>
        <w:bottom w:val="none" w:sz="0" w:space="0" w:color="auto"/>
        <w:right w:val="none" w:sz="0" w:space="0" w:color="auto"/>
      </w:divBdr>
    </w:div>
    <w:div w:id="1598828456">
      <w:bodyDiv w:val="1"/>
      <w:marLeft w:val="0"/>
      <w:marRight w:val="0"/>
      <w:marTop w:val="0"/>
      <w:marBottom w:val="0"/>
      <w:divBdr>
        <w:top w:val="none" w:sz="0" w:space="0" w:color="auto"/>
        <w:left w:val="none" w:sz="0" w:space="0" w:color="auto"/>
        <w:bottom w:val="none" w:sz="0" w:space="0" w:color="auto"/>
        <w:right w:val="none" w:sz="0" w:space="0" w:color="auto"/>
      </w:divBdr>
    </w:div>
    <w:div w:id="1988708745">
      <w:bodyDiv w:val="1"/>
      <w:marLeft w:val="0"/>
      <w:marRight w:val="0"/>
      <w:marTop w:val="0"/>
      <w:marBottom w:val="0"/>
      <w:divBdr>
        <w:top w:val="none" w:sz="0" w:space="0" w:color="auto"/>
        <w:left w:val="none" w:sz="0" w:space="0" w:color="auto"/>
        <w:bottom w:val="none" w:sz="0" w:space="0" w:color="auto"/>
        <w:right w:val="none" w:sz="0" w:space="0" w:color="auto"/>
      </w:divBdr>
    </w:div>
    <w:div w:id="2032953464">
      <w:bodyDiv w:val="1"/>
      <w:marLeft w:val="0"/>
      <w:marRight w:val="0"/>
      <w:marTop w:val="0"/>
      <w:marBottom w:val="0"/>
      <w:divBdr>
        <w:top w:val="none" w:sz="0" w:space="0" w:color="auto"/>
        <w:left w:val="none" w:sz="0" w:space="0" w:color="auto"/>
        <w:bottom w:val="none" w:sz="0" w:space="0" w:color="auto"/>
        <w:right w:val="none" w:sz="0" w:space="0" w:color="auto"/>
      </w:divBdr>
    </w:div>
    <w:div w:id="2085880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daugvt.lv" TargetMode="External"/><Relationship Id="rId4" Type="http://schemas.microsoft.com/office/2007/relationships/stylesWithEffects" Target="stylesWithEffects.xml"/><Relationship Id="rId9" Type="http://schemas.openxmlformats.org/officeDocument/2006/relationships/hyperlink" Target="mailto:alla.obolevica@daugvt.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98604212-4550-4B7D-B51D-4C478C819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3945</TotalTime>
  <Pages>1</Pages>
  <Words>20191</Words>
  <Characters>11509</Characters>
  <Application>Microsoft Office Word</Application>
  <DocSecurity>0</DocSecurity>
  <Lines>95</Lines>
  <Paragraphs>63</Paragraphs>
  <ScaleCrop>false</ScaleCrop>
  <HeadingPairs>
    <vt:vector size="6" baseType="variant">
      <vt:variant>
        <vt:lpstr>Nosaukums</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Company>
  <LinksUpToDate>false</LinksUpToDate>
  <CharactersWithSpaces>31637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Turlajs</dc:creator>
  <cp:lastModifiedBy>Alla Obolevica</cp:lastModifiedBy>
  <cp:revision>436</cp:revision>
  <cp:lastPrinted>2018-10-22T09:04:00Z</cp:lastPrinted>
  <dcterms:created xsi:type="dcterms:W3CDTF">2013-08-29T08:51:00Z</dcterms:created>
  <dcterms:modified xsi:type="dcterms:W3CDTF">2020-12-02T10:41:00Z</dcterms:modified>
</cp:coreProperties>
</file>