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096" w:rsidRPr="00A85676" w:rsidRDefault="00574096" w:rsidP="00574096">
      <w:pPr>
        <w:ind w:left="5310"/>
        <w:rPr>
          <w:szCs w:val="24"/>
        </w:rPr>
      </w:pPr>
      <w:r w:rsidRPr="00A85676">
        <w:rPr>
          <w:szCs w:val="24"/>
        </w:rPr>
        <w:t xml:space="preserve">Pielikums </w:t>
      </w:r>
      <w:proofErr w:type="spellStart"/>
      <w:r w:rsidRPr="00A85676">
        <w:rPr>
          <w:szCs w:val="24"/>
        </w:rPr>
        <w:t>Nr</w:t>
      </w:r>
      <w:proofErr w:type="spellEnd"/>
      <w:r w:rsidRPr="00A85676">
        <w:rPr>
          <w:szCs w:val="24"/>
        </w:rPr>
        <w:t>. 1</w:t>
      </w:r>
    </w:p>
    <w:p w:rsidR="00574096" w:rsidRPr="00A85676" w:rsidRDefault="00574096" w:rsidP="00574096">
      <w:pPr>
        <w:ind w:left="5310" w:right="-2"/>
        <w:rPr>
          <w:szCs w:val="24"/>
        </w:rPr>
      </w:pPr>
      <w:r w:rsidRPr="00A85676">
        <w:rPr>
          <w:szCs w:val="24"/>
        </w:rPr>
        <w:t>PIKC “Daugavpils tehnikums”</w:t>
      </w:r>
    </w:p>
    <w:p w:rsidR="00574096" w:rsidRPr="00A85676" w:rsidRDefault="00574096" w:rsidP="00574096">
      <w:pPr>
        <w:ind w:left="5310" w:right="-2"/>
        <w:rPr>
          <w:szCs w:val="24"/>
        </w:rPr>
      </w:pPr>
      <w:r w:rsidRPr="00A85676">
        <w:rPr>
          <w:szCs w:val="24"/>
        </w:rPr>
        <w:t>2020.gada 14.septembra</w:t>
      </w:r>
    </w:p>
    <w:p w:rsidR="00574096" w:rsidRPr="00A85676" w:rsidRDefault="00574096" w:rsidP="00574096">
      <w:pPr>
        <w:ind w:left="5310" w:right="-2"/>
        <w:rPr>
          <w:szCs w:val="24"/>
        </w:rPr>
      </w:pPr>
      <w:r w:rsidRPr="00A85676">
        <w:rPr>
          <w:szCs w:val="24"/>
        </w:rPr>
        <w:t>Protokolam Nr.1.26/</w:t>
      </w:r>
      <w:r w:rsidR="000470CC">
        <w:rPr>
          <w:szCs w:val="24"/>
        </w:rPr>
        <w:t>19</w:t>
      </w:r>
      <w:r w:rsidRPr="00A85676">
        <w:rPr>
          <w:szCs w:val="24"/>
        </w:rPr>
        <w:t>/1</w:t>
      </w:r>
    </w:p>
    <w:p w:rsidR="00574096" w:rsidRPr="00A85676" w:rsidRDefault="00574096" w:rsidP="00574096">
      <w:pPr>
        <w:spacing w:line="360" w:lineRule="auto"/>
        <w:rPr>
          <w:rFonts w:cs="Times New Roman"/>
          <w:szCs w:val="24"/>
        </w:rPr>
      </w:pPr>
    </w:p>
    <w:p w:rsidR="00574096" w:rsidRPr="00A85676" w:rsidRDefault="00574096" w:rsidP="00574096">
      <w:pPr>
        <w:spacing w:line="360" w:lineRule="auto"/>
        <w:jc w:val="center"/>
        <w:rPr>
          <w:rFonts w:cs="Times New Roman"/>
          <w:b/>
          <w:bCs/>
          <w:szCs w:val="24"/>
        </w:rPr>
      </w:pPr>
      <w:r w:rsidRPr="00A85676">
        <w:rPr>
          <w:rFonts w:cs="Times New Roman"/>
          <w:b/>
          <w:bCs/>
          <w:szCs w:val="24"/>
        </w:rPr>
        <w:t>TEHNISKĀ SPECIFIKĀCIJA</w:t>
      </w:r>
    </w:p>
    <w:p w:rsidR="00574096" w:rsidRPr="00A85676" w:rsidRDefault="00574096" w:rsidP="00574096">
      <w:pPr>
        <w:spacing w:line="360" w:lineRule="auto"/>
        <w:jc w:val="center"/>
        <w:rPr>
          <w:rFonts w:cs="Times New Roman"/>
          <w:szCs w:val="24"/>
        </w:rPr>
      </w:pPr>
      <w:r w:rsidRPr="00A85676">
        <w:rPr>
          <w:rFonts w:cs="Times New Roman"/>
          <w:szCs w:val="24"/>
        </w:rPr>
        <w:t>“</w:t>
      </w:r>
      <w:r w:rsidRPr="00A85676">
        <w:rPr>
          <w:rFonts w:cs="Times New Roman"/>
          <w:b/>
          <w:szCs w:val="24"/>
        </w:rPr>
        <w:t>Fizisko personu datu aizsardzības speciālista pakalpojumu sniegšana</w:t>
      </w:r>
      <w:r w:rsidRPr="00A85676">
        <w:rPr>
          <w:rFonts w:cs="Times New Roman"/>
          <w:szCs w:val="24"/>
        </w:rPr>
        <w:t>”</w:t>
      </w:r>
    </w:p>
    <w:p w:rsidR="00574096" w:rsidRPr="00A85676" w:rsidRDefault="00574096" w:rsidP="00574096">
      <w:pPr>
        <w:spacing w:line="360" w:lineRule="auto"/>
        <w:jc w:val="center"/>
        <w:rPr>
          <w:rFonts w:cs="Times New Roman"/>
          <w:szCs w:val="24"/>
        </w:rPr>
      </w:pPr>
      <w:r w:rsidRPr="00A85676">
        <w:rPr>
          <w:rFonts w:cs="Times New Roman"/>
          <w:szCs w:val="24"/>
        </w:rPr>
        <w:t xml:space="preserve">iepirkuma identifikācijas </w:t>
      </w:r>
      <w:proofErr w:type="spellStart"/>
      <w:r w:rsidRPr="00A85676">
        <w:rPr>
          <w:rFonts w:cs="Times New Roman"/>
          <w:szCs w:val="24"/>
        </w:rPr>
        <w:t>Nr</w:t>
      </w:r>
      <w:proofErr w:type="spellEnd"/>
      <w:r w:rsidRPr="00A85676">
        <w:rPr>
          <w:rFonts w:cs="Times New Roman"/>
          <w:szCs w:val="24"/>
        </w:rPr>
        <w:t>. PIKC DT 2020/</w:t>
      </w:r>
      <w:r w:rsidR="000470CC">
        <w:rPr>
          <w:rFonts w:cs="Times New Roman"/>
          <w:szCs w:val="24"/>
        </w:rPr>
        <w:t>19</w:t>
      </w:r>
      <w:bookmarkStart w:id="0" w:name="_GoBack"/>
      <w:bookmarkEnd w:id="0"/>
    </w:p>
    <w:p w:rsidR="00574096" w:rsidRPr="00A85676" w:rsidRDefault="00574096" w:rsidP="00574096">
      <w:pPr>
        <w:spacing w:line="360" w:lineRule="auto"/>
        <w:jc w:val="center"/>
        <w:rPr>
          <w:rFonts w:cs="Times New Roman"/>
          <w:szCs w:val="24"/>
        </w:rPr>
      </w:pPr>
    </w:p>
    <w:p w:rsidR="00574096" w:rsidRPr="00A85676" w:rsidRDefault="00574096" w:rsidP="00574096">
      <w:pPr>
        <w:pStyle w:val="Sarakstarindkopa"/>
        <w:ind w:left="0" w:firstLine="562"/>
        <w:rPr>
          <w:rFonts w:cs="Times New Roman"/>
          <w:szCs w:val="24"/>
        </w:rPr>
      </w:pPr>
      <w:r w:rsidRPr="00A85676">
        <w:rPr>
          <w:rFonts w:cs="Times New Roman"/>
          <w:b/>
          <w:szCs w:val="24"/>
        </w:rPr>
        <w:t xml:space="preserve">Informācija par pasūtījumu: </w:t>
      </w:r>
      <w:r w:rsidRPr="00A85676">
        <w:rPr>
          <w:rFonts w:cs="Times New Roman"/>
          <w:szCs w:val="24"/>
        </w:rPr>
        <w:t xml:space="preserve">PIKC “Daugavpils tehnikums” (turpmāk – pasūtījums), </w:t>
      </w:r>
      <w:proofErr w:type="spellStart"/>
      <w:r w:rsidRPr="00A85676">
        <w:rPr>
          <w:rFonts w:cs="Times New Roman"/>
          <w:szCs w:val="24"/>
        </w:rPr>
        <w:t>reģ.nr</w:t>
      </w:r>
      <w:proofErr w:type="spellEnd"/>
      <w:r w:rsidRPr="00A85676">
        <w:rPr>
          <w:rFonts w:cs="Times New Roman"/>
          <w:szCs w:val="24"/>
        </w:rPr>
        <w:t>. 2734003068, PVN maksātāja numurs LV90009625574, Strādnieku ielā 16, Daugavpils, LV5404.</w:t>
      </w:r>
    </w:p>
    <w:p w:rsidR="00574096" w:rsidRPr="00A85676" w:rsidRDefault="00574096" w:rsidP="00574096">
      <w:pPr>
        <w:pStyle w:val="Virsraksts2"/>
        <w:ind w:firstLine="562"/>
      </w:pPr>
      <w:r w:rsidRPr="00A85676">
        <w:rPr>
          <w:b/>
          <w:bCs/>
        </w:rPr>
        <w:t>Tirgus izpētes priekšmets</w:t>
      </w:r>
      <w:r w:rsidRPr="00A85676">
        <w:t>: pasūtītāja fizisko personas datu aizsardzības speciālista funkcijas nodrošināšana saskaņā ar Eiropas Parlamenta un Padomes 2016. gada 27. aprīļa regulas 2016/679 par fizisku personu aizsardzību attiecībā uz personas datu apstrādi un šādu datu brīvu apriti un ar ko atceļ Direktīvu 95/46/EK (Vispārīgā datu aizsardzības regula) (turpmāk – Regula), Fizisko personas datu apstrādes likuma un citu pasūtītāja saistošo personas datu aizsardzības jomu reglamentējošo normatīvo aktu prasībām.</w:t>
      </w:r>
    </w:p>
    <w:p w:rsidR="003A0D65" w:rsidRPr="00A85676" w:rsidRDefault="003A0D65" w:rsidP="003A0D65">
      <w:pPr>
        <w:pStyle w:val="Virsraksts2"/>
        <w:ind w:firstLine="562"/>
      </w:pPr>
      <w:r w:rsidRPr="00A85676">
        <w:rPr>
          <w:b/>
          <w:bCs/>
        </w:rPr>
        <w:t>Tirgus izpētes CPV kods</w:t>
      </w:r>
      <w:r w:rsidRPr="00A85676">
        <w:t>: 79111000-5 “juridisko konsultāciju pakalpojumi”.</w:t>
      </w:r>
    </w:p>
    <w:p w:rsidR="003A0D65" w:rsidRPr="00A85676" w:rsidRDefault="003A0D65" w:rsidP="003A0D65">
      <w:pPr>
        <w:pStyle w:val="Virsraksts2"/>
        <w:ind w:firstLine="562"/>
        <w:rPr>
          <w:rStyle w:val="Hipersaite"/>
        </w:rPr>
      </w:pPr>
      <w:r w:rsidRPr="00A85676">
        <w:rPr>
          <w:b/>
          <w:bCs/>
        </w:rPr>
        <w:t>Piedāvājumu iesniegšana</w:t>
      </w:r>
      <w:r w:rsidRPr="00A85676">
        <w:t xml:space="preserve">: Piedāvājums jāiesniedz (parakstītu ar drošu elektronisko parakstu vai izdrukātu, parakstītu un ieskenētu) nosūtot līdz 2020. gada </w:t>
      </w:r>
      <w:r w:rsidR="00A85676" w:rsidRPr="00A85676">
        <w:t>18</w:t>
      </w:r>
      <w:r w:rsidRPr="00A85676">
        <w:t xml:space="preserve">.septembrim </w:t>
      </w:r>
      <w:proofErr w:type="spellStart"/>
      <w:r w:rsidRPr="00A85676">
        <w:t>plkst</w:t>
      </w:r>
      <w:proofErr w:type="spellEnd"/>
      <w:r w:rsidRPr="00A85676">
        <w:t>. 1</w:t>
      </w:r>
      <w:r w:rsidR="00A85676" w:rsidRPr="00A85676">
        <w:t>2</w:t>
      </w:r>
      <w:r w:rsidRPr="00A85676">
        <w:t xml:space="preserve">:00 uz e-pastu: </w:t>
      </w:r>
      <w:proofErr w:type="spellStart"/>
      <w:r w:rsidRPr="00A85676">
        <w:t>dvt@daugvt.lv</w:t>
      </w:r>
      <w:proofErr w:type="spellEnd"/>
      <w:r w:rsidRPr="00A85676">
        <w:t>.</w:t>
      </w:r>
    </w:p>
    <w:p w:rsidR="003A0D65" w:rsidRPr="00A85676" w:rsidRDefault="003A0D65" w:rsidP="003A0D65">
      <w:pPr>
        <w:pStyle w:val="Virsraksts2"/>
        <w:ind w:firstLine="562"/>
      </w:pPr>
      <w:r w:rsidRPr="00A85676">
        <w:t>Pakalpojuma sniegšanas vieta klātienē: Strādnieku ielā 16, Daugavpils.</w:t>
      </w:r>
    </w:p>
    <w:p w:rsidR="003A0D65" w:rsidRPr="00A85676" w:rsidRDefault="003A0D65" w:rsidP="003A0D65">
      <w:pPr>
        <w:pStyle w:val="Virsraksts2"/>
        <w:ind w:firstLine="562"/>
      </w:pPr>
      <w:r w:rsidRPr="00A85676">
        <w:rPr>
          <w:b/>
          <w:bCs/>
        </w:rPr>
        <w:t>Līguma izpildes termiņš</w:t>
      </w:r>
      <w:r w:rsidRPr="00A85676">
        <w:t>: 24 mēneši vai līdz summas 9999.00 EUR bez PVN apguvei.</w:t>
      </w:r>
    </w:p>
    <w:p w:rsidR="003A0D65" w:rsidRPr="00A85676" w:rsidRDefault="003A0D65" w:rsidP="003A0D65">
      <w:pPr>
        <w:pStyle w:val="Virsraksts2"/>
        <w:ind w:firstLine="720"/>
      </w:pPr>
      <w:r w:rsidRPr="00A85676">
        <w:t>Esošā situācijas personas datu aizsardzības jomā raksturojums:</w:t>
      </w:r>
    </w:p>
    <w:p w:rsidR="003A0D65" w:rsidRPr="00A85676" w:rsidRDefault="003A0D65" w:rsidP="003A0D65">
      <w:pPr>
        <w:pStyle w:val="Virsraksts2"/>
        <w:ind w:firstLine="720"/>
      </w:pPr>
      <w:r w:rsidRPr="00A85676">
        <w:t>PIKC “Daugavpils tehnikums” ir izstrādāti un apstiprināti šādi fizisko personu datu aizsardzības jomu reglamentējoši iekšējie normatīvie akti un dokumenti:</w:t>
      </w:r>
    </w:p>
    <w:p w:rsidR="00AB7F24" w:rsidRPr="00A85676" w:rsidRDefault="00AB7F24" w:rsidP="00AB7F24">
      <w:pPr>
        <w:pStyle w:val="Sarakstarindkopa"/>
        <w:numPr>
          <w:ilvl w:val="0"/>
          <w:numId w:val="8"/>
        </w:numPr>
        <w:rPr>
          <w:szCs w:val="24"/>
        </w:rPr>
      </w:pPr>
      <w:r w:rsidRPr="00A85676">
        <w:rPr>
          <w:szCs w:val="24"/>
        </w:rPr>
        <w:t>Personas datu apstrādes aizsardzības noteikumi;</w:t>
      </w:r>
    </w:p>
    <w:p w:rsidR="00AB7F24" w:rsidRPr="00A85676" w:rsidRDefault="00AB7F24" w:rsidP="00AB7F24">
      <w:pPr>
        <w:pStyle w:val="Sarakstarindkopa"/>
        <w:numPr>
          <w:ilvl w:val="0"/>
          <w:numId w:val="8"/>
        </w:numPr>
        <w:rPr>
          <w:szCs w:val="24"/>
        </w:rPr>
      </w:pPr>
      <w:r w:rsidRPr="00A85676">
        <w:rPr>
          <w:szCs w:val="24"/>
        </w:rPr>
        <w:t>Izglītojamo personas datu apstrādes un aizsardzības kārtība;</w:t>
      </w:r>
    </w:p>
    <w:p w:rsidR="00AB7F24" w:rsidRPr="00A85676" w:rsidRDefault="00AB7F24" w:rsidP="00AB7F24">
      <w:pPr>
        <w:pStyle w:val="Sarakstarindkopa"/>
        <w:numPr>
          <w:ilvl w:val="0"/>
          <w:numId w:val="8"/>
        </w:numPr>
        <w:rPr>
          <w:szCs w:val="24"/>
        </w:rPr>
      </w:pPr>
      <w:r w:rsidRPr="00A85676">
        <w:rPr>
          <w:szCs w:val="24"/>
        </w:rPr>
        <w:t>Interneta mājas lapas izveide, uzturēšanas un informācijas aktualizēšanas kārtība;</w:t>
      </w:r>
    </w:p>
    <w:p w:rsidR="00AB7F24" w:rsidRPr="00A85676" w:rsidRDefault="00AB7F24" w:rsidP="00AB7F24">
      <w:pPr>
        <w:pStyle w:val="Sarakstarindkopa"/>
        <w:numPr>
          <w:ilvl w:val="0"/>
          <w:numId w:val="8"/>
        </w:numPr>
        <w:rPr>
          <w:szCs w:val="24"/>
        </w:rPr>
      </w:pPr>
      <w:r w:rsidRPr="00A85676">
        <w:rPr>
          <w:szCs w:val="24"/>
        </w:rPr>
        <w:t>Videonovērošanas politika;</w:t>
      </w:r>
    </w:p>
    <w:p w:rsidR="00AB7F24" w:rsidRPr="00A85676" w:rsidRDefault="00AB7F24" w:rsidP="00AB7F24">
      <w:pPr>
        <w:pStyle w:val="Sarakstarindkopa"/>
        <w:numPr>
          <w:ilvl w:val="0"/>
          <w:numId w:val="8"/>
        </w:numPr>
        <w:rPr>
          <w:szCs w:val="24"/>
        </w:rPr>
      </w:pPr>
      <w:r w:rsidRPr="00A85676">
        <w:rPr>
          <w:szCs w:val="24"/>
        </w:rPr>
        <w:t>Pārkāpumu atklāšanas un izmeklēšanas kārtība;</w:t>
      </w:r>
    </w:p>
    <w:p w:rsidR="00AB7F24" w:rsidRPr="00A85676" w:rsidRDefault="00AB7F24" w:rsidP="00AB7F24">
      <w:pPr>
        <w:pStyle w:val="Sarakstarindkopa"/>
        <w:numPr>
          <w:ilvl w:val="0"/>
          <w:numId w:val="8"/>
        </w:numPr>
        <w:rPr>
          <w:szCs w:val="24"/>
        </w:rPr>
      </w:pPr>
      <w:r w:rsidRPr="00A85676">
        <w:rPr>
          <w:szCs w:val="24"/>
        </w:rPr>
        <w:t>Nolikums par ierobežotas pieejamības informāciju.</w:t>
      </w:r>
    </w:p>
    <w:p w:rsidR="003A0D65" w:rsidRPr="00A85676" w:rsidRDefault="003A0D65" w:rsidP="00AB7F24">
      <w:pPr>
        <w:pStyle w:val="Virsraksts2"/>
        <w:ind w:firstLine="720"/>
      </w:pPr>
      <w:r w:rsidRPr="00A85676">
        <w:rPr>
          <w:b/>
          <w:bCs/>
        </w:rPr>
        <w:t>Darba uzdevums</w:t>
      </w:r>
      <w:r w:rsidRPr="00A85676">
        <w:t xml:space="preserve">: plānot, koordinēt un organizēt </w:t>
      </w:r>
      <w:r w:rsidR="00AB7F24" w:rsidRPr="00A85676">
        <w:t>PIKC “Daugavpils tehnikums”</w:t>
      </w:r>
      <w:r w:rsidRPr="00A85676">
        <w:t xml:space="preserve"> kā pārziņa personas datu aizsardzības drošības pasākumus noteiktajās atbildības jomās, sniedzot šādus personas datu aizsardzības (turpmāk PDA) pakalpojumus:</w:t>
      </w:r>
    </w:p>
    <w:p w:rsidR="003A0D65" w:rsidRPr="00A85676" w:rsidRDefault="003A0D65" w:rsidP="003859F8">
      <w:pPr>
        <w:pStyle w:val="Virsraksts4"/>
        <w:keepNext w:val="0"/>
        <w:keepLines w:val="0"/>
        <w:numPr>
          <w:ilvl w:val="0"/>
          <w:numId w:val="2"/>
        </w:numPr>
        <w:autoSpaceDE w:val="0"/>
        <w:autoSpaceDN w:val="0"/>
        <w:adjustRightInd w:val="0"/>
        <w:spacing w:before="0"/>
        <w:ind w:firstLine="0"/>
        <w:contextualSpacing/>
        <w:rPr>
          <w:rFonts w:ascii="Times New Roman" w:hAnsi="Times New Roman" w:cs="Times New Roman"/>
          <w:b w:val="0"/>
          <w:i w:val="0"/>
          <w:color w:val="auto"/>
          <w:szCs w:val="24"/>
        </w:rPr>
      </w:pPr>
      <w:r w:rsidRPr="00A85676">
        <w:rPr>
          <w:rFonts w:ascii="Times New Roman" w:hAnsi="Times New Roman" w:cs="Times New Roman"/>
          <w:b w:val="0"/>
          <w:i w:val="0"/>
          <w:color w:val="auto"/>
          <w:szCs w:val="24"/>
        </w:rPr>
        <w:t xml:space="preserve">piedalīties PDA stratēģijas izstrādē un īstenošanā; </w:t>
      </w:r>
    </w:p>
    <w:p w:rsidR="003A0D65" w:rsidRPr="00A85676" w:rsidRDefault="003A0D65" w:rsidP="003859F8">
      <w:pPr>
        <w:pStyle w:val="Virsraksts4"/>
        <w:keepNext w:val="0"/>
        <w:keepLines w:val="0"/>
        <w:numPr>
          <w:ilvl w:val="0"/>
          <w:numId w:val="2"/>
        </w:numPr>
        <w:autoSpaceDE w:val="0"/>
        <w:autoSpaceDN w:val="0"/>
        <w:adjustRightInd w:val="0"/>
        <w:spacing w:before="0"/>
        <w:ind w:firstLine="0"/>
        <w:contextualSpacing/>
        <w:rPr>
          <w:rFonts w:ascii="Times New Roman" w:hAnsi="Times New Roman" w:cs="Times New Roman"/>
          <w:b w:val="0"/>
          <w:i w:val="0"/>
          <w:color w:val="auto"/>
          <w:szCs w:val="24"/>
        </w:rPr>
      </w:pPr>
      <w:r w:rsidRPr="00A85676">
        <w:rPr>
          <w:rFonts w:ascii="Times New Roman" w:hAnsi="Times New Roman" w:cs="Times New Roman"/>
          <w:b w:val="0"/>
          <w:i w:val="0"/>
          <w:color w:val="auto"/>
          <w:szCs w:val="24"/>
        </w:rPr>
        <w:t xml:space="preserve">izstrādāt  priekšlikumus  </w:t>
      </w:r>
      <w:r w:rsidR="00AB7F24" w:rsidRPr="00A85676">
        <w:rPr>
          <w:rFonts w:ascii="Times New Roman" w:hAnsi="Times New Roman" w:cs="Times New Roman"/>
          <w:b w:val="0"/>
          <w:i w:val="0"/>
          <w:color w:val="auto"/>
          <w:szCs w:val="24"/>
        </w:rPr>
        <w:t>PIKC “Daugavpils tehnikums”</w:t>
      </w:r>
      <w:r w:rsidRPr="00A85676">
        <w:rPr>
          <w:rFonts w:ascii="Times New Roman" w:hAnsi="Times New Roman" w:cs="Times New Roman"/>
          <w:b w:val="0"/>
          <w:i w:val="0"/>
          <w:color w:val="auto"/>
          <w:szCs w:val="24"/>
        </w:rPr>
        <w:t>  drošības  pasākumu  pilnveidošanai  PDA jomā;</w:t>
      </w:r>
    </w:p>
    <w:p w:rsidR="003A0D65" w:rsidRPr="00A85676" w:rsidRDefault="003A0D65" w:rsidP="003859F8">
      <w:pPr>
        <w:pStyle w:val="Virsraksts4"/>
        <w:keepNext w:val="0"/>
        <w:keepLines w:val="0"/>
        <w:numPr>
          <w:ilvl w:val="0"/>
          <w:numId w:val="2"/>
        </w:numPr>
        <w:autoSpaceDE w:val="0"/>
        <w:autoSpaceDN w:val="0"/>
        <w:adjustRightInd w:val="0"/>
        <w:spacing w:before="0"/>
        <w:ind w:firstLine="0"/>
        <w:contextualSpacing/>
        <w:rPr>
          <w:rFonts w:ascii="Times New Roman" w:hAnsi="Times New Roman" w:cs="Times New Roman"/>
          <w:b w:val="0"/>
          <w:i w:val="0"/>
          <w:color w:val="auto"/>
          <w:szCs w:val="24"/>
        </w:rPr>
      </w:pPr>
      <w:r w:rsidRPr="00A85676">
        <w:rPr>
          <w:rFonts w:ascii="Times New Roman" w:hAnsi="Times New Roman" w:cs="Times New Roman"/>
          <w:b w:val="0"/>
          <w:i w:val="0"/>
          <w:color w:val="auto"/>
          <w:szCs w:val="24"/>
        </w:rPr>
        <w:t xml:space="preserve">sniegt atbalstu ārējo un iekšējo normatīvo aktu un citu </w:t>
      </w:r>
      <w:r w:rsidR="00AB7F24" w:rsidRPr="00A85676">
        <w:rPr>
          <w:rFonts w:ascii="Times New Roman" w:hAnsi="Times New Roman" w:cs="Times New Roman"/>
          <w:b w:val="0"/>
          <w:i w:val="0"/>
          <w:color w:val="auto"/>
          <w:szCs w:val="24"/>
        </w:rPr>
        <w:t xml:space="preserve">pasūtītāja </w:t>
      </w:r>
      <w:r w:rsidRPr="00A85676">
        <w:rPr>
          <w:rFonts w:ascii="Times New Roman" w:hAnsi="Times New Roman" w:cs="Times New Roman"/>
          <w:b w:val="0"/>
          <w:i w:val="0"/>
          <w:color w:val="auto"/>
          <w:szCs w:val="24"/>
        </w:rPr>
        <w:t xml:space="preserve">dokumentu projektu izstrādē, kas saskaņā ar normatīvo aktu prasībām nepieciešami </w:t>
      </w:r>
      <w:r w:rsidR="00AB7F24" w:rsidRPr="00A85676">
        <w:rPr>
          <w:rFonts w:ascii="Times New Roman" w:hAnsi="Times New Roman" w:cs="Times New Roman"/>
          <w:b w:val="0"/>
          <w:i w:val="0"/>
          <w:color w:val="auto"/>
          <w:szCs w:val="24"/>
        </w:rPr>
        <w:t>pasūtītājam</w:t>
      </w:r>
      <w:r w:rsidRPr="00A85676">
        <w:rPr>
          <w:rFonts w:ascii="Times New Roman" w:hAnsi="Times New Roman" w:cs="Times New Roman"/>
          <w:b w:val="0"/>
          <w:i w:val="0"/>
          <w:color w:val="auto"/>
          <w:szCs w:val="24"/>
        </w:rPr>
        <w:t>, veicot PDA;</w:t>
      </w:r>
    </w:p>
    <w:p w:rsidR="003A0D65" w:rsidRPr="00A85676" w:rsidRDefault="003A0D65" w:rsidP="003859F8">
      <w:pPr>
        <w:pStyle w:val="Virsraksts4"/>
        <w:keepNext w:val="0"/>
        <w:keepLines w:val="0"/>
        <w:numPr>
          <w:ilvl w:val="0"/>
          <w:numId w:val="2"/>
        </w:numPr>
        <w:autoSpaceDE w:val="0"/>
        <w:autoSpaceDN w:val="0"/>
        <w:adjustRightInd w:val="0"/>
        <w:spacing w:before="0"/>
        <w:ind w:firstLine="0"/>
        <w:contextualSpacing/>
        <w:rPr>
          <w:rFonts w:ascii="Times New Roman" w:hAnsi="Times New Roman" w:cs="Times New Roman"/>
          <w:b w:val="0"/>
          <w:i w:val="0"/>
          <w:color w:val="auto"/>
          <w:szCs w:val="24"/>
        </w:rPr>
      </w:pPr>
      <w:r w:rsidRPr="00A85676">
        <w:rPr>
          <w:rFonts w:ascii="Times New Roman" w:hAnsi="Times New Roman" w:cs="Times New Roman"/>
          <w:b w:val="0"/>
          <w:i w:val="0"/>
          <w:color w:val="auto"/>
          <w:szCs w:val="24"/>
        </w:rPr>
        <w:t>veikt PDA risku identificēšanu, analīzi un pasākumu ieviešanu risku mazināšanai un novēršanai (ne retāk kā reizi gadā);</w:t>
      </w:r>
    </w:p>
    <w:p w:rsidR="003A0D65" w:rsidRPr="00A85676" w:rsidRDefault="003A0D65" w:rsidP="003859F8">
      <w:pPr>
        <w:pStyle w:val="Virsraksts4"/>
        <w:keepNext w:val="0"/>
        <w:keepLines w:val="0"/>
        <w:numPr>
          <w:ilvl w:val="0"/>
          <w:numId w:val="2"/>
        </w:numPr>
        <w:autoSpaceDE w:val="0"/>
        <w:autoSpaceDN w:val="0"/>
        <w:adjustRightInd w:val="0"/>
        <w:spacing w:before="0"/>
        <w:ind w:firstLine="0"/>
        <w:contextualSpacing/>
        <w:rPr>
          <w:rFonts w:ascii="Times New Roman" w:hAnsi="Times New Roman" w:cs="Times New Roman"/>
          <w:b w:val="0"/>
          <w:i w:val="0"/>
          <w:color w:val="auto"/>
          <w:szCs w:val="24"/>
        </w:rPr>
      </w:pPr>
      <w:r w:rsidRPr="00A85676">
        <w:rPr>
          <w:rFonts w:ascii="Times New Roman" w:hAnsi="Times New Roman" w:cs="Times New Roman"/>
          <w:b w:val="0"/>
          <w:i w:val="0"/>
          <w:color w:val="auto"/>
          <w:szCs w:val="24"/>
        </w:rPr>
        <w:lastRenderedPageBreak/>
        <w:t xml:space="preserve">uzraudzīt Regulas un citu piemērojamo Eiropas Savienības vai Latvijas Republikas personu datu apstrādi un aizsardzību reglamentējošo ārējo, kā arī </w:t>
      </w:r>
      <w:r w:rsidR="00AB7F24" w:rsidRPr="00A85676">
        <w:rPr>
          <w:rFonts w:ascii="Times New Roman" w:hAnsi="Times New Roman" w:cs="Times New Roman"/>
          <w:b w:val="0"/>
          <w:i w:val="0"/>
          <w:color w:val="auto"/>
          <w:szCs w:val="24"/>
        </w:rPr>
        <w:t>pasūtītāja</w:t>
      </w:r>
      <w:r w:rsidRPr="00A85676">
        <w:rPr>
          <w:rFonts w:ascii="Times New Roman" w:hAnsi="Times New Roman" w:cs="Times New Roman"/>
          <w:b w:val="0"/>
          <w:i w:val="0"/>
          <w:color w:val="auto"/>
          <w:szCs w:val="24"/>
        </w:rPr>
        <w:t xml:space="preserve"> iekšējo normatīvo aktu un dokumentu (piemēram, personas datu aizsardzības politikas) prasību ievērošanu, tostarp pienākumu sadali;</w:t>
      </w:r>
    </w:p>
    <w:p w:rsidR="003A0D65" w:rsidRPr="00A85676" w:rsidRDefault="003A0D65" w:rsidP="003859F8">
      <w:pPr>
        <w:pStyle w:val="Virsraksts4"/>
        <w:keepNext w:val="0"/>
        <w:keepLines w:val="0"/>
        <w:numPr>
          <w:ilvl w:val="0"/>
          <w:numId w:val="2"/>
        </w:numPr>
        <w:autoSpaceDE w:val="0"/>
        <w:autoSpaceDN w:val="0"/>
        <w:adjustRightInd w:val="0"/>
        <w:spacing w:before="0"/>
        <w:ind w:firstLine="0"/>
        <w:contextualSpacing/>
        <w:rPr>
          <w:rFonts w:ascii="Times New Roman" w:hAnsi="Times New Roman" w:cs="Times New Roman"/>
          <w:b w:val="0"/>
          <w:i w:val="0"/>
          <w:color w:val="auto"/>
          <w:szCs w:val="24"/>
        </w:rPr>
      </w:pPr>
      <w:r w:rsidRPr="00A85676">
        <w:rPr>
          <w:rFonts w:ascii="Times New Roman" w:hAnsi="Times New Roman" w:cs="Times New Roman"/>
          <w:b w:val="0"/>
          <w:i w:val="0"/>
          <w:color w:val="auto"/>
          <w:szCs w:val="24"/>
        </w:rPr>
        <w:t xml:space="preserve">informēt un konsultēt </w:t>
      </w:r>
      <w:r w:rsidR="00AB7F24" w:rsidRPr="00A85676">
        <w:rPr>
          <w:rFonts w:ascii="Times New Roman" w:hAnsi="Times New Roman" w:cs="Times New Roman"/>
          <w:b w:val="0"/>
          <w:i w:val="0"/>
          <w:color w:val="auto"/>
          <w:szCs w:val="24"/>
        </w:rPr>
        <w:t>pasūtītāja</w:t>
      </w:r>
      <w:r w:rsidRPr="00A85676">
        <w:rPr>
          <w:rFonts w:ascii="Times New Roman" w:hAnsi="Times New Roman" w:cs="Times New Roman"/>
          <w:b w:val="0"/>
          <w:i w:val="0"/>
          <w:color w:val="auto"/>
          <w:szCs w:val="24"/>
        </w:rPr>
        <w:t xml:space="preserve"> piesaistītos personas datu apstrādātājus vai darbiniekus, kuri veic personas datu apstrādi </w:t>
      </w:r>
      <w:r w:rsidR="00AB7F24" w:rsidRPr="00A85676">
        <w:rPr>
          <w:rFonts w:ascii="Times New Roman" w:hAnsi="Times New Roman" w:cs="Times New Roman"/>
          <w:b w:val="0"/>
          <w:i w:val="0"/>
          <w:color w:val="auto"/>
          <w:szCs w:val="24"/>
        </w:rPr>
        <w:t>pasūtītāja</w:t>
      </w:r>
      <w:r w:rsidRPr="00A85676">
        <w:rPr>
          <w:rFonts w:ascii="Times New Roman" w:hAnsi="Times New Roman" w:cs="Times New Roman"/>
          <w:b w:val="0"/>
          <w:i w:val="0"/>
          <w:color w:val="auto"/>
          <w:szCs w:val="24"/>
        </w:rPr>
        <w:t xml:space="preserve"> uzdevumā, par viņu pienākumiem saskaņā ar Regulu un citiem </w:t>
      </w:r>
      <w:r w:rsidR="00AB7F24" w:rsidRPr="00A85676">
        <w:rPr>
          <w:rFonts w:ascii="Times New Roman" w:hAnsi="Times New Roman" w:cs="Times New Roman"/>
          <w:b w:val="0"/>
          <w:i w:val="0"/>
          <w:color w:val="auto"/>
          <w:szCs w:val="24"/>
        </w:rPr>
        <w:t>pasūtītājam</w:t>
      </w:r>
      <w:r w:rsidRPr="00A85676">
        <w:rPr>
          <w:rFonts w:ascii="Times New Roman" w:hAnsi="Times New Roman" w:cs="Times New Roman"/>
          <w:b w:val="0"/>
          <w:i w:val="0"/>
          <w:color w:val="auto"/>
          <w:szCs w:val="24"/>
        </w:rPr>
        <w:t xml:space="preserve"> saistošajiem personas datu apstrādi un aizsardzību reglamentējošajiem Eiropas Savienības vai Latvijas Republikas normatīvajiem aktiem;</w:t>
      </w:r>
    </w:p>
    <w:p w:rsidR="003A0D65" w:rsidRPr="00A85676" w:rsidRDefault="003A0D65" w:rsidP="003859F8">
      <w:pPr>
        <w:pStyle w:val="Virsraksts4"/>
        <w:keepNext w:val="0"/>
        <w:keepLines w:val="0"/>
        <w:numPr>
          <w:ilvl w:val="0"/>
          <w:numId w:val="2"/>
        </w:numPr>
        <w:autoSpaceDE w:val="0"/>
        <w:autoSpaceDN w:val="0"/>
        <w:adjustRightInd w:val="0"/>
        <w:spacing w:before="0"/>
        <w:ind w:firstLine="0"/>
        <w:contextualSpacing/>
        <w:rPr>
          <w:rFonts w:ascii="Times New Roman" w:hAnsi="Times New Roman" w:cs="Times New Roman"/>
          <w:b w:val="0"/>
          <w:i w:val="0"/>
          <w:color w:val="auto"/>
          <w:szCs w:val="24"/>
        </w:rPr>
      </w:pPr>
      <w:r w:rsidRPr="00A85676">
        <w:rPr>
          <w:rFonts w:ascii="Times New Roman" w:hAnsi="Times New Roman" w:cs="Times New Roman"/>
          <w:b w:val="0"/>
          <w:i w:val="0"/>
          <w:color w:val="auto"/>
          <w:szCs w:val="24"/>
        </w:rPr>
        <w:t>organizēt personas datu apstrādes darbībās iesaistīto darbinieku informēšanu un apmācību par aktualitātēm PDA jomā (nodrošinot esošo un jauno darbinieku apmācību ar zināšanu pārbaudi par aktualitātēm klātienē vai elektroniskā vidē);</w:t>
      </w:r>
    </w:p>
    <w:p w:rsidR="003A0D65" w:rsidRPr="00A85676" w:rsidRDefault="003A0D65" w:rsidP="003859F8">
      <w:pPr>
        <w:pStyle w:val="Virsraksts3"/>
        <w:keepNext w:val="0"/>
        <w:keepLines w:val="0"/>
        <w:numPr>
          <w:ilvl w:val="0"/>
          <w:numId w:val="2"/>
        </w:numPr>
        <w:autoSpaceDE w:val="0"/>
        <w:autoSpaceDN w:val="0"/>
        <w:adjustRightInd w:val="0"/>
        <w:spacing w:before="0"/>
        <w:ind w:firstLine="0"/>
        <w:contextualSpacing/>
        <w:rPr>
          <w:rFonts w:ascii="Times New Roman" w:hAnsi="Times New Roman" w:cs="Times New Roman"/>
          <w:b w:val="0"/>
          <w:color w:val="auto"/>
          <w:szCs w:val="24"/>
        </w:rPr>
      </w:pPr>
      <w:r w:rsidRPr="00A85676">
        <w:rPr>
          <w:rFonts w:ascii="Times New Roman" w:hAnsi="Times New Roman" w:cs="Times New Roman"/>
          <w:b w:val="0"/>
          <w:color w:val="auto"/>
          <w:szCs w:val="24"/>
        </w:rPr>
        <w:t xml:space="preserve">aktualizēt iekšējos normatīvos aktus (vismaz reizi gadā); </w:t>
      </w:r>
    </w:p>
    <w:p w:rsidR="003A0D65" w:rsidRPr="00A85676" w:rsidRDefault="003A0D65" w:rsidP="003859F8">
      <w:pPr>
        <w:pStyle w:val="Virsraksts3"/>
        <w:keepNext w:val="0"/>
        <w:keepLines w:val="0"/>
        <w:numPr>
          <w:ilvl w:val="0"/>
          <w:numId w:val="2"/>
        </w:numPr>
        <w:autoSpaceDE w:val="0"/>
        <w:autoSpaceDN w:val="0"/>
        <w:adjustRightInd w:val="0"/>
        <w:spacing w:before="0"/>
        <w:ind w:firstLine="0"/>
        <w:contextualSpacing/>
        <w:rPr>
          <w:rFonts w:ascii="Times New Roman" w:hAnsi="Times New Roman" w:cs="Times New Roman"/>
          <w:b w:val="0"/>
          <w:color w:val="auto"/>
          <w:szCs w:val="24"/>
        </w:rPr>
      </w:pPr>
      <w:r w:rsidRPr="00A85676">
        <w:rPr>
          <w:rFonts w:ascii="Times New Roman" w:hAnsi="Times New Roman" w:cs="Times New Roman"/>
          <w:b w:val="0"/>
          <w:color w:val="auto"/>
          <w:szCs w:val="24"/>
        </w:rPr>
        <w:t>sadarboties ar uzraudzības iestādi un būt par kontaktpersonu jautājumos, kas saistīti ar personas datu apstrādi, tostarp iepriekšējo apspriešanos (Regulas 36. pants) un attiecīgā gadījumā konsultēt par jebkuru citu jautājumu;</w:t>
      </w:r>
    </w:p>
    <w:p w:rsidR="003A0D65" w:rsidRPr="00A85676" w:rsidRDefault="003A0D65" w:rsidP="003859F8">
      <w:pPr>
        <w:pStyle w:val="Virsraksts3"/>
        <w:keepNext w:val="0"/>
        <w:keepLines w:val="0"/>
        <w:numPr>
          <w:ilvl w:val="0"/>
          <w:numId w:val="2"/>
        </w:numPr>
        <w:autoSpaceDE w:val="0"/>
        <w:autoSpaceDN w:val="0"/>
        <w:adjustRightInd w:val="0"/>
        <w:spacing w:before="0"/>
        <w:ind w:firstLine="0"/>
        <w:contextualSpacing/>
        <w:rPr>
          <w:rFonts w:ascii="Times New Roman" w:hAnsi="Times New Roman" w:cs="Times New Roman"/>
          <w:b w:val="0"/>
          <w:color w:val="auto"/>
          <w:szCs w:val="24"/>
        </w:rPr>
      </w:pPr>
      <w:r w:rsidRPr="00A85676">
        <w:rPr>
          <w:rFonts w:ascii="Times New Roman" w:hAnsi="Times New Roman" w:cs="Times New Roman"/>
          <w:b w:val="0"/>
          <w:color w:val="auto"/>
          <w:szCs w:val="24"/>
        </w:rPr>
        <w:t xml:space="preserve">konsultēt </w:t>
      </w:r>
      <w:r w:rsidR="003859F8" w:rsidRPr="00A85676">
        <w:rPr>
          <w:rFonts w:ascii="Times New Roman" w:hAnsi="Times New Roman" w:cs="Times New Roman"/>
          <w:b w:val="0"/>
          <w:color w:val="auto"/>
          <w:szCs w:val="24"/>
        </w:rPr>
        <w:t>pasūtītāja</w:t>
      </w:r>
      <w:r w:rsidRPr="00A85676">
        <w:rPr>
          <w:rFonts w:ascii="Times New Roman" w:hAnsi="Times New Roman" w:cs="Times New Roman"/>
          <w:b w:val="0"/>
          <w:color w:val="auto"/>
          <w:szCs w:val="24"/>
        </w:rPr>
        <w:t xml:space="preserve"> darbiniekus jautājumos, kas saistīti ar personas datu aizsardzības drošības pasākumiem un citiem PDA jautājumiem</w:t>
      </w:r>
      <w:r w:rsidR="003859F8" w:rsidRPr="00A85676">
        <w:rPr>
          <w:rFonts w:ascii="Times New Roman" w:hAnsi="Times New Roman" w:cs="Times New Roman"/>
          <w:b w:val="0"/>
          <w:color w:val="auto"/>
          <w:szCs w:val="24"/>
        </w:rPr>
        <w:t>;</w:t>
      </w:r>
    </w:p>
    <w:p w:rsidR="003A0D65" w:rsidRPr="00A85676" w:rsidRDefault="003A0D65" w:rsidP="003859F8">
      <w:pPr>
        <w:pStyle w:val="Virsraksts3"/>
        <w:keepNext w:val="0"/>
        <w:keepLines w:val="0"/>
        <w:numPr>
          <w:ilvl w:val="0"/>
          <w:numId w:val="2"/>
        </w:numPr>
        <w:autoSpaceDE w:val="0"/>
        <w:autoSpaceDN w:val="0"/>
        <w:adjustRightInd w:val="0"/>
        <w:spacing w:before="0"/>
        <w:ind w:firstLine="0"/>
        <w:contextualSpacing/>
        <w:rPr>
          <w:rFonts w:ascii="Times New Roman" w:hAnsi="Times New Roman" w:cs="Times New Roman"/>
          <w:b w:val="0"/>
          <w:color w:val="auto"/>
          <w:szCs w:val="24"/>
        </w:rPr>
      </w:pPr>
      <w:r w:rsidRPr="00A85676">
        <w:rPr>
          <w:rFonts w:ascii="Times New Roman" w:hAnsi="Times New Roman" w:cs="Times New Roman"/>
          <w:b w:val="0"/>
          <w:color w:val="auto"/>
          <w:szCs w:val="24"/>
        </w:rPr>
        <w:t>par konstatētiem drošības incidenta gadījumiem ziņot uzraudzības iestādei;</w:t>
      </w:r>
    </w:p>
    <w:p w:rsidR="003A0D65" w:rsidRPr="00A85676" w:rsidRDefault="003A0D65" w:rsidP="003859F8">
      <w:pPr>
        <w:pStyle w:val="Virsraksts3"/>
        <w:keepNext w:val="0"/>
        <w:keepLines w:val="0"/>
        <w:numPr>
          <w:ilvl w:val="0"/>
          <w:numId w:val="2"/>
        </w:numPr>
        <w:autoSpaceDE w:val="0"/>
        <w:autoSpaceDN w:val="0"/>
        <w:adjustRightInd w:val="0"/>
        <w:spacing w:before="0"/>
        <w:ind w:firstLine="0"/>
        <w:contextualSpacing/>
        <w:rPr>
          <w:rFonts w:ascii="Times New Roman" w:hAnsi="Times New Roman" w:cs="Times New Roman"/>
          <w:b w:val="0"/>
          <w:color w:val="auto"/>
          <w:szCs w:val="24"/>
        </w:rPr>
      </w:pPr>
      <w:r w:rsidRPr="00A85676">
        <w:rPr>
          <w:rFonts w:ascii="Times New Roman" w:hAnsi="Times New Roman" w:cs="Times New Roman"/>
          <w:b w:val="0"/>
          <w:color w:val="auto"/>
          <w:szCs w:val="24"/>
        </w:rPr>
        <w:t xml:space="preserve">pēc </w:t>
      </w:r>
      <w:r w:rsidR="003859F8" w:rsidRPr="00A85676">
        <w:rPr>
          <w:rFonts w:ascii="Times New Roman" w:hAnsi="Times New Roman" w:cs="Times New Roman"/>
          <w:b w:val="0"/>
          <w:color w:val="auto"/>
          <w:szCs w:val="24"/>
        </w:rPr>
        <w:t>pasūtītāja</w:t>
      </w:r>
      <w:r w:rsidRPr="00A85676">
        <w:rPr>
          <w:rFonts w:ascii="Times New Roman" w:hAnsi="Times New Roman" w:cs="Times New Roman"/>
          <w:b w:val="0"/>
          <w:color w:val="auto"/>
          <w:szCs w:val="24"/>
        </w:rPr>
        <w:t xml:space="preserve"> pieprasījuma (pēc vienošanās) nodrošināt klātbūtni </w:t>
      </w:r>
      <w:r w:rsidR="003859F8" w:rsidRPr="00A85676">
        <w:rPr>
          <w:rFonts w:ascii="Times New Roman" w:hAnsi="Times New Roman" w:cs="Times New Roman"/>
          <w:b w:val="0"/>
          <w:color w:val="auto"/>
          <w:szCs w:val="24"/>
        </w:rPr>
        <w:t>pasūtītāja</w:t>
      </w:r>
      <w:r w:rsidRPr="00A85676">
        <w:rPr>
          <w:rFonts w:ascii="Times New Roman" w:hAnsi="Times New Roman" w:cs="Times New Roman"/>
          <w:b w:val="0"/>
          <w:color w:val="auto"/>
          <w:szCs w:val="24"/>
        </w:rPr>
        <w:t xml:space="preserve"> telpās;</w:t>
      </w:r>
    </w:p>
    <w:p w:rsidR="003A0D65" w:rsidRPr="00A85676" w:rsidRDefault="003A0D65" w:rsidP="003859F8">
      <w:pPr>
        <w:pStyle w:val="Virsraksts3"/>
        <w:keepNext w:val="0"/>
        <w:keepLines w:val="0"/>
        <w:numPr>
          <w:ilvl w:val="0"/>
          <w:numId w:val="2"/>
        </w:numPr>
        <w:autoSpaceDE w:val="0"/>
        <w:autoSpaceDN w:val="0"/>
        <w:adjustRightInd w:val="0"/>
        <w:spacing w:before="0"/>
        <w:ind w:firstLine="0"/>
        <w:contextualSpacing/>
        <w:rPr>
          <w:rFonts w:ascii="Times New Roman" w:hAnsi="Times New Roman" w:cs="Times New Roman"/>
          <w:b w:val="0"/>
          <w:color w:val="auto"/>
          <w:szCs w:val="24"/>
        </w:rPr>
      </w:pPr>
      <w:r w:rsidRPr="00A85676">
        <w:rPr>
          <w:rFonts w:ascii="Times New Roman" w:hAnsi="Times New Roman" w:cs="Times New Roman"/>
          <w:b w:val="0"/>
          <w:color w:val="auto"/>
          <w:szCs w:val="24"/>
        </w:rPr>
        <w:t xml:space="preserve">analizēt saņemto informāciju par </w:t>
      </w:r>
      <w:r w:rsidR="003859F8" w:rsidRPr="00A85676">
        <w:rPr>
          <w:rFonts w:ascii="Times New Roman" w:hAnsi="Times New Roman" w:cs="Times New Roman"/>
          <w:b w:val="0"/>
          <w:color w:val="auto"/>
          <w:szCs w:val="24"/>
        </w:rPr>
        <w:t xml:space="preserve">PIKC “Daugavpils tehnikums” </w:t>
      </w:r>
      <w:r w:rsidRPr="00A85676">
        <w:rPr>
          <w:rFonts w:ascii="Times New Roman" w:hAnsi="Times New Roman" w:cs="Times New Roman"/>
          <w:b w:val="0"/>
          <w:color w:val="auto"/>
          <w:szCs w:val="24"/>
        </w:rPr>
        <w:t>veikto personu datu apstrādes procesos notikušiem vai iespējamiem personu datu aizsardzības pārkāpumiem;</w:t>
      </w:r>
    </w:p>
    <w:p w:rsidR="003A0D65" w:rsidRPr="00A85676" w:rsidRDefault="003A0D65" w:rsidP="003859F8">
      <w:pPr>
        <w:pStyle w:val="Virsraksts3"/>
        <w:keepNext w:val="0"/>
        <w:keepLines w:val="0"/>
        <w:numPr>
          <w:ilvl w:val="0"/>
          <w:numId w:val="2"/>
        </w:numPr>
        <w:autoSpaceDE w:val="0"/>
        <w:autoSpaceDN w:val="0"/>
        <w:adjustRightInd w:val="0"/>
        <w:spacing w:before="0"/>
        <w:ind w:firstLine="0"/>
        <w:contextualSpacing/>
        <w:rPr>
          <w:rFonts w:ascii="Times New Roman" w:hAnsi="Times New Roman" w:cs="Times New Roman"/>
          <w:b w:val="0"/>
          <w:color w:val="auto"/>
          <w:szCs w:val="24"/>
        </w:rPr>
      </w:pPr>
      <w:r w:rsidRPr="00A85676">
        <w:rPr>
          <w:rFonts w:ascii="Times New Roman" w:hAnsi="Times New Roman" w:cs="Times New Roman"/>
          <w:b w:val="0"/>
          <w:color w:val="auto"/>
          <w:szCs w:val="24"/>
        </w:rPr>
        <w:t xml:space="preserve">nepieciešamības gadījumā sagatavot iesniegšanai uzraudzības iestādei paredzētu paziņojumu par konstatētu personas datu aizsardzības pārkāpumu, saskaņot to ar </w:t>
      </w:r>
      <w:r w:rsidR="003859F8" w:rsidRPr="00A85676">
        <w:rPr>
          <w:rFonts w:ascii="Times New Roman" w:hAnsi="Times New Roman" w:cs="Times New Roman"/>
          <w:b w:val="0"/>
          <w:color w:val="auto"/>
          <w:szCs w:val="24"/>
        </w:rPr>
        <w:t>pasūtītāja</w:t>
      </w:r>
      <w:r w:rsidRPr="00A85676">
        <w:rPr>
          <w:rFonts w:ascii="Times New Roman" w:hAnsi="Times New Roman" w:cs="Times New Roman"/>
          <w:b w:val="0"/>
          <w:color w:val="auto"/>
          <w:szCs w:val="24"/>
        </w:rPr>
        <w:t xml:space="preserve"> vadību, kā arī (atbilstoši pilnvarojumam, ja tāds ir dots) iesniegt uzraudzības iestādei (Datu valsts inspekcijai), kā arī informēt datu subjektus par notikušu personas datu aizsardzības pārkāpumu (ja nepieciešams);</w:t>
      </w:r>
    </w:p>
    <w:p w:rsidR="003A0D65" w:rsidRPr="00A85676" w:rsidRDefault="003A0D65" w:rsidP="003859F8">
      <w:pPr>
        <w:pStyle w:val="Virsraksts3"/>
        <w:keepNext w:val="0"/>
        <w:keepLines w:val="0"/>
        <w:numPr>
          <w:ilvl w:val="0"/>
          <w:numId w:val="2"/>
        </w:numPr>
        <w:autoSpaceDE w:val="0"/>
        <w:autoSpaceDN w:val="0"/>
        <w:adjustRightInd w:val="0"/>
        <w:spacing w:before="0"/>
        <w:ind w:firstLine="0"/>
        <w:contextualSpacing/>
        <w:rPr>
          <w:rFonts w:ascii="Times New Roman" w:hAnsi="Times New Roman" w:cs="Times New Roman"/>
          <w:b w:val="0"/>
          <w:color w:val="auto"/>
          <w:szCs w:val="24"/>
        </w:rPr>
      </w:pPr>
      <w:r w:rsidRPr="00A85676">
        <w:rPr>
          <w:rFonts w:ascii="Times New Roman" w:hAnsi="Times New Roman" w:cs="Times New Roman"/>
          <w:b w:val="0"/>
          <w:color w:val="auto"/>
          <w:szCs w:val="24"/>
        </w:rPr>
        <w:t xml:space="preserve">nodrošināt attālinātu konsultāciju sniegšanu personu datu aizsardzības jautājumos (piemēram, telefonsarunas, e-pasts) </w:t>
      </w:r>
      <w:r w:rsidR="003859F8" w:rsidRPr="00A85676">
        <w:rPr>
          <w:rFonts w:ascii="Times New Roman" w:hAnsi="Times New Roman" w:cs="Times New Roman"/>
          <w:b w:val="0"/>
          <w:color w:val="auto"/>
          <w:szCs w:val="24"/>
        </w:rPr>
        <w:t>pasūtītāja</w:t>
      </w:r>
      <w:r w:rsidRPr="00A85676">
        <w:rPr>
          <w:rFonts w:ascii="Times New Roman" w:hAnsi="Times New Roman" w:cs="Times New Roman"/>
          <w:b w:val="0"/>
          <w:color w:val="auto"/>
          <w:szCs w:val="24"/>
        </w:rPr>
        <w:t xml:space="preserve"> darba laikā (no plkst.08.30 līdz plkst.1</w:t>
      </w:r>
      <w:r w:rsidR="003859F8" w:rsidRPr="00A85676">
        <w:rPr>
          <w:rFonts w:ascii="Times New Roman" w:hAnsi="Times New Roman" w:cs="Times New Roman"/>
          <w:b w:val="0"/>
          <w:color w:val="auto"/>
          <w:szCs w:val="24"/>
        </w:rPr>
        <w:t>6</w:t>
      </w:r>
      <w:r w:rsidRPr="00A85676">
        <w:rPr>
          <w:rFonts w:ascii="Times New Roman" w:hAnsi="Times New Roman" w:cs="Times New Roman"/>
          <w:b w:val="0"/>
          <w:color w:val="auto"/>
          <w:szCs w:val="24"/>
        </w:rPr>
        <w:t>.</w:t>
      </w:r>
      <w:r w:rsidR="003859F8" w:rsidRPr="00A85676">
        <w:rPr>
          <w:rFonts w:ascii="Times New Roman" w:hAnsi="Times New Roman" w:cs="Times New Roman"/>
          <w:b w:val="0"/>
          <w:color w:val="auto"/>
          <w:szCs w:val="24"/>
        </w:rPr>
        <w:t>30</w:t>
      </w:r>
      <w:r w:rsidRPr="00A85676">
        <w:rPr>
          <w:rFonts w:ascii="Times New Roman" w:hAnsi="Times New Roman" w:cs="Times New Roman"/>
          <w:b w:val="0"/>
          <w:color w:val="auto"/>
          <w:szCs w:val="24"/>
        </w:rPr>
        <w:t>).</w:t>
      </w:r>
    </w:p>
    <w:p w:rsidR="003A0D65" w:rsidRPr="00A85676" w:rsidRDefault="003A0D65" w:rsidP="003A0D65">
      <w:pPr>
        <w:pStyle w:val="Virsraksts2"/>
      </w:pPr>
      <w:r w:rsidRPr="00A85676">
        <w:rPr>
          <w:b/>
          <w:bCs/>
        </w:rPr>
        <w:t>Prasības pretendentiem</w:t>
      </w:r>
      <w:r w:rsidRPr="00A85676">
        <w:t>:</w:t>
      </w:r>
    </w:p>
    <w:p w:rsidR="003A0D65" w:rsidRPr="00A85676" w:rsidRDefault="003A0D65" w:rsidP="003A0D65">
      <w:pPr>
        <w:pStyle w:val="Virsraksts2"/>
        <w:numPr>
          <w:ilvl w:val="0"/>
          <w:numId w:val="5"/>
        </w:numPr>
      </w:pPr>
      <w:r w:rsidRPr="00A85676">
        <w:t xml:space="preserve">pretendents </w:t>
      </w:r>
      <w:r w:rsidR="003859F8" w:rsidRPr="00A85676">
        <w:t xml:space="preserve">trīs gadu </w:t>
      </w:r>
      <w:r w:rsidRPr="00A85676">
        <w:t xml:space="preserve">laikā ir sniedzis Regulas prasībām atbilstošu fizisko personas datu aizsardzības speciālista pakalpojumu vismaz vienai </w:t>
      </w:r>
      <w:r w:rsidR="003859F8" w:rsidRPr="00A85676">
        <w:t>izglītības iestādes (jāpievieno apliecinājums par pieredzi</w:t>
      </w:r>
      <w:r w:rsidR="00C444B4" w:rsidRPr="00A85676">
        <w:t>, kur norādīt informāciju – pakalpojumu saņēmēja nosaukumu un kontaktinformāciju</w:t>
      </w:r>
      <w:r w:rsidR="003859F8" w:rsidRPr="00A85676">
        <w:t>).</w:t>
      </w:r>
    </w:p>
    <w:p w:rsidR="003A0D65" w:rsidRPr="00A85676" w:rsidRDefault="003A0D65" w:rsidP="003A0D65">
      <w:pPr>
        <w:pStyle w:val="Virsraksts2"/>
      </w:pPr>
      <w:r w:rsidRPr="00A85676">
        <w:rPr>
          <w:b/>
          <w:bCs/>
        </w:rPr>
        <w:t>Darba uzdevuma pildīšanai piesaistītā personāla kvalifikācija</w:t>
      </w:r>
      <w:r w:rsidRPr="00A85676">
        <w:t xml:space="preserve">: </w:t>
      </w:r>
    </w:p>
    <w:p w:rsidR="003A0D65" w:rsidRPr="00A85676" w:rsidRDefault="003A0D65" w:rsidP="003A0D65">
      <w:pPr>
        <w:pStyle w:val="Virsraksts2"/>
        <w:numPr>
          <w:ilvl w:val="0"/>
          <w:numId w:val="5"/>
        </w:numPr>
      </w:pPr>
      <w:r w:rsidRPr="00A85676">
        <w:t xml:space="preserve">pakalpojuma sniegšanai pretendents nodrošina vismaz vienu personas datu aizsardzības speciālistu, kurš atbilst vismaz vienai no šādām prasībām: </w:t>
      </w:r>
    </w:p>
    <w:p w:rsidR="003A0D65" w:rsidRPr="00A85676" w:rsidRDefault="003A0D65" w:rsidP="003A0D65">
      <w:pPr>
        <w:pStyle w:val="Virsraksts2"/>
        <w:numPr>
          <w:ilvl w:val="0"/>
          <w:numId w:val="7"/>
        </w:numPr>
        <w:rPr>
          <w:color w:val="000000"/>
        </w:rPr>
      </w:pPr>
      <w:r w:rsidRPr="00A85676">
        <w:t>personas datu aizsardzības speciālists ir ieguvis D</w:t>
      </w:r>
      <w:r w:rsidRPr="00A85676">
        <w:rPr>
          <w:color w:val="000000"/>
        </w:rPr>
        <w:t>atu valsts inspekcijas vai Eiropas Savienības ekvivalentas institūcijas izsniegtu apliecinājumu (sertifikātu), kas pierāda piedāvātā speciālista kvalifikāciju personas datu aizsardzības jomā (apliecinājumu (sertifikātu) pievieno piedāvājumam);</w:t>
      </w:r>
    </w:p>
    <w:p w:rsidR="003A0D65" w:rsidRPr="00A85676" w:rsidRDefault="003A0D65" w:rsidP="003859F8">
      <w:pPr>
        <w:pStyle w:val="Sarakstarindkopa"/>
        <w:numPr>
          <w:ilvl w:val="0"/>
          <w:numId w:val="7"/>
        </w:numPr>
        <w:rPr>
          <w:szCs w:val="24"/>
        </w:rPr>
      </w:pPr>
      <w:r w:rsidRPr="00A85676">
        <w:rPr>
          <w:szCs w:val="24"/>
        </w:rPr>
        <w:t xml:space="preserve">pakalpojuma sniegšanā iesaistītajam personālam ir pierādāma vismaz </w:t>
      </w:r>
      <w:r w:rsidR="003859F8" w:rsidRPr="00A85676">
        <w:rPr>
          <w:szCs w:val="24"/>
        </w:rPr>
        <w:t>trīs gadu</w:t>
      </w:r>
      <w:r w:rsidRPr="00A85676">
        <w:rPr>
          <w:szCs w:val="24"/>
        </w:rPr>
        <w:t xml:space="preserve"> praktiska darba pieredze ar personu datu speciālista pakalpojumu sniegšanu saistītā jomā.</w:t>
      </w:r>
    </w:p>
    <w:sectPr w:rsidR="003A0D65" w:rsidRPr="00A8567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B74BF"/>
    <w:multiLevelType w:val="hybridMultilevel"/>
    <w:tmpl w:val="CFBCDC3E"/>
    <w:lvl w:ilvl="0" w:tplc="261A3E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22F1420"/>
    <w:multiLevelType w:val="hybridMultilevel"/>
    <w:tmpl w:val="87B8328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7633C0"/>
    <w:multiLevelType w:val="multilevel"/>
    <w:tmpl w:val="FE1C33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3FAD1B48"/>
    <w:multiLevelType w:val="hybridMultilevel"/>
    <w:tmpl w:val="B2FACA9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4D09B4"/>
    <w:multiLevelType w:val="hybridMultilevel"/>
    <w:tmpl w:val="0448BE2C"/>
    <w:lvl w:ilvl="0" w:tplc="042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3F7340"/>
    <w:multiLevelType w:val="hybridMultilevel"/>
    <w:tmpl w:val="5E0C6EC4"/>
    <w:lvl w:ilvl="0" w:tplc="0426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>
    <w:nsid w:val="735F581F"/>
    <w:multiLevelType w:val="hybridMultilevel"/>
    <w:tmpl w:val="E3BC2756"/>
    <w:lvl w:ilvl="0" w:tplc="8EC0E7AA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9BE3595"/>
    <w:multiLevelType w:val="hybridMultilevel"/>
    <w:tmpl w:val="9ADC678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7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792"/>
    <w:rsid w:val="000470CC"/>
    <w:rsid w:val="00313580"/>
    <w:rsid w:val="003859F8"/>
    <w:rsid w:val="00394792"/>
    <w:rsid w:val="003A0D65"/>
    <w:rsid w:val="00574096"/>
    <w:rsid w:val="00A85676"/>
    <w:rsid w:val="00AB7F24"/>
    <w:rsid w:val="00C44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574096"/>
    <w:pPr>
      <w:spacing w:after="0" w:line="240" w:lineRule="auto"/>
      <w:jc w:val="both"/>
    </w:pPr>
    <w:rPr>
      <w:rFonts w:ascii="Times New Roman" w:hAnsi="Times New Roman"/>
      <w:sz w:val="24"/>
      <w:lang w:eastAsia="lv-LV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5740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Virsraksts2">
    <w:name w:val="heading 2"/>
    <w:basedOn w:val="Virsraksts1"/>
    <w:next w:val="Parasts"/>
    <w:link w:val="Virsraksts2Rakstz"/>
    <w:autoRedefine/>
    <w:uiPriority w:val="9"/>
    <w:unhideWhenUsed/>
    <w:qFormat/>
    <w:rsid w:val="00574096"/>
    <w:pPr>
      <w:keepNext w:val="0"/>
      <w:keepLines w:val="0"/>
      <w:autoSpaceDE w:val="0"/>
      <w:autoSpaceDN w:val="0"/>
      <w:adjustRightInd w:val="0"/>
      <w:spacing w:before="0"/>
      <w:contextualSpacing/>
      <w:outlineLvl w:val="1"/>
    </w:pPr>
    <w:rPr>
      <w:rFonts w:ascii="Times New Roman" w:eastAsia="Times New Roman" w:hAnsi="Times New Roman" w:cs="Times New Roman"/>
      <w:b w:val="0"/>
      <w:bCs w:val="0"/>
      <w:color w:val="auto"/>
      <w:sz w:val="24"/>
      <w:szCs w:val="24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3A0D6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3A0D6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Saistīto dokumentu saraksts,Syle 1,Numurets,Strip,H&amp;P List Paragraph,Normal bullet 2,Bullet list,2,PPS_Bullet"/>
    <w:basedOn w:val="Parasts"/>
    <w:link w:val="SarakstarindkopaRakstz"/>
    <w:uiPriority w:val="34"/>
    <w:qFormat/>
    <w:rsid w:val="00574096"/>
    <w:pPr>
      <w:ind w:left="720"/>
      <w:contextualSpacing/>
    </w:pPr>
  </w:style>
  <w:style w:type="character" w:customStyle="1" w:styleId="SarakstarindkopaRakstz">
    <w:name w:val="Saraksta rindkopa Rakstz."/>
    <w:aliases w:val="Saistīto dokumentu saraksts Rakstz.,Syle 1 Rakstz.,Numurets Rakstz.,Strip Rakstz.,H&amp;P List Paragraph Rakstz.,Normal bullet 2 Rakstz.,Bullet list Rakstz.,2 Rakstz.,PPS_Bullet Rakstz."/>
    <w:link w:val="Sarakstarindkopa"/>
    <w:uiPriority w:val="34"/>
    <w:qFormat/>
    <w:rsid w:val="00574096"/>
    <w:rPr>
      <w:rFonts w:ascii="Times New Roman" w:hAnsi="Times New Roman"/>
      <w:sz w:val="24"/>
      <w:lang w:eastAsia="lv-LV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574096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5740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lv-LV"/>
    </w:rPr>
  </w:style>
  <w:style w:type="character" w:styleId="Hipersaite">
    <w:name w:val="Hyperlink"/>
    <w:basedOn w:val="Noklusjumarindkopasfonts"/>
    <w:uiPriority w:val="99"/>
    <w:unhideWhenUsed/>
    <w:rsid w:val="003A0D65"/>
    <w:rPr>
      <w:color w:val="0000FF"/>
      <w:u w:val="single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3A0D65"/>
    <w:rPr>
      <w:rFonts w:asciiTheme="majorHAnsi" w:eastAsiaTheme="majorEastAsia" w:hAnsiTheme="majorHAnsi" w:cstheme="majorBidi"/>
      <w:b/>
      <w:bCs/>
      <w:color w:val="4F81BD" w:themeColor="accent1"/>
      <w:sz w:val="24"/>
      <w:lang w:eastAsia="lv-LV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3A0D6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lang w:eastAsia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574096"/>
    <w:pPr>
      <w:spacing w:after="0" w:line="240" w:lineRule="auto"/>
      <w:jc w:val="both"/>
    </w:pPr>
    <w:rPr>
      <w:rFonts w:ascii="Times New Roman" w:hAnsi="Times New Roman"/>
      <w:sz w:val="24"/>
      <w:lang w:eastAsia="lv-LV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5740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Virsraksts2">
    <w:name w:val="heading 2"/>
    <w:basedOn w:val="Virsraksts1"/>
    <w:next w:val="Parasts"/>
    <w:link w:val="Virsraksts2Rakstz"/>
    <w:autoRedefine/>
    <w:uiPriority w:val="9"/>
    <w:unhideWhenUsed/>
    <w:qFormat/>
    <w:rsid w:val="00574096"/>
    <w:pPr>
      <w:keepNext w:val="0"/>
      <w:keepLines w:val="0"/>
      <w:autoSpaceDE w:val="0"/>
      <w:autoSpaceDN w:val="0"/>
      <w:adjustRightInd w:val="0"/>
      <w:spacing w:before="0"/>
      <w:contextualSpacing/>
      <w:outlineLvl w:val="1"/>
    </w:pPr>
    <w:rPr>
      <w:rFonts w:ascii="Times New Roman" w:eastAsia="Times New Roman" w:hAnsi="Times New Roman" w:cs="Times New Roman"/>
      <w:b w:val="0"/>
      <w:bCs w:val="0"/>
      <w:color w:val="auto"/>
      <w:sz w:val="24"/>
      <w:szCs w:val="24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3A0D6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3A0D6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Saistīto dokumentu saraksts,Syle 1,Numurets,Strip,H&amp;P List Paragraph,Normal bullet 2,Bullet list,2,PPS_Bullet"/>
    <w:basedOn w:val="Parasts"/>
    <w:link w:val="SarakstarindkopaRakstz"/>
    <w:uiPriority w:val="34"/>
    <w:qFormat/>
    <w:rsid w:val="00574096"/>
    <w:pPr>
      <w:ind w:left="720"/>
      <w:contextualSpacing/>
    </w:pPr>
  </w:style>
  <w:style w:type="character" w:customStyle="1" w:styleId="SarakstarindkopaRakstz">
    <w:name w:val="Saraksta rindkopa Rakstz."/>
    <w:aliases w:val="Saistīto dokumentu saraksts Rakstz.,Syle 1 Rakstz.,Numurets Rakstz.,Strip Rakstz.,H&amp;P List Paragraph Rakstz.,Normal bullet 2 Rakstz.,Bullet list Rakstz.,2 Rakstz.,PPS_Bullet Rakstz."/>
    <w:link w:val="Sarakstarindkopa"/>
    <w:uiPriority w:val="34"/>
    <w:qFormat/>
    <w:rsid w:val="00574096"/>
    <w:rPr>
      <w:rFonts w:ascii="Times New Roman" w:hAnsi="Times New Roman"/>
      <w:sz w:val="24"/>
      <w:lang w:eastAsia="lv-LV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574096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5740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lv-LV"/>
    </w:rPr>
  </w:style>
  <w:style w:type="character" w:styleId="Hipersaite">
    <w:name w:val="Hyperlink"/>
    <w:basedOn w:val="Noklusjumarindkopasfonts"/>
    <w:uiPriority w:val="99"/>
    <w:unhideWhenUsed/>
    <w:rsid w:val="003A0D65"/>
    <w:rPr>
      <w:color w:val="0000FF"/>
      <w:u w:val="single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3A0D65"/>
    <w:rPr>
      <w:rFonts w:asciiTheme="majorHAnsi" w:eastAsiaTheme="majorEastAsia" w:hAnsiTheme="majorHAnsi" w:cstheme="majorBidi"/>
      <w:b/>
      <w:bCs/>
      <w:color w:val="4F81BD" w:themeColor="accent1"/>
      <w:sz w:val="24"/>
      <w:lang w:eastAsia="lv-LV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3A0D6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3640</Words>
  <Characters>2075</Characters>
  <Application>Microsoft Office Word</Application>
  <DocSecurity>0</DocSecurity>
  <Lines>17</Lines>
  <Paragraphs>11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 Obolevica</dc:creator>
  <cp:keywords/>
  <dc:description/>
  <cp:lastModifiedBy>Alla Obolevica</cp:lastModifiedBy>
  <cp:revision>6</cp:revision>
  <cp:lastPrinted>2020-09-16T09:27:00Z</cp:lastPrinted>
  <dcterms:created xsi:type="dcterms:W3CDTF">2020-09-16T08:27:00Z</dcterms:created>
  <dcterms:modified xsi:type="dcterms:W3CDTF">2020-09-16T12:24:00Z</dcterms:modified>
</cp:coreProperties>
</file>