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0DD" w:rsidRPr="00B44EB5" w:rsidRDefault="00AA00DD" w:rsidP="00AA00DD">
      <w:pPr>
        <w:ind w:left="5760"/>
      </w:pPr>
      <w:r w:rsidRPr="00B44EB5">
        <w:t xml:space="preserve">Pielikums </w:t>
      </w:r>
      <w:proofErr w:type="spellStart"/>
      <w:r w:rsidRPr="00B44EB5">
        <w:t>Nr</w:t>
      </w:r>
      <w:proofErr w:type="spellEnd"/>
      <w:r w:rsidRPr="00B44EB5">
        <w:t>. 2</w:t>
      </w:r>
    </w:p>
    <w:p w:rsidR="00CE7A78" w:rsidRPr="00B44EB5" w:rsidRDefault="00CE7A78" w:rsidP="00CE7A78">
      <w:pPr>
        <w:ind w:left="5760"/>
      </w:pPr>
      <w:r w:rsidRPr="00B44EB5">
        <w:t>PIKC “Daugavpils tehnikums”</w:t>
      </w:r>
    </w:p>
    <w:p w:rsidR="00CE7A78" w:rsidRPr="00B44EB5" w:rsidRDefault="00CE7A78" w:rsidP="00CE7A78">
      <w:pPr>
        <w:ind w:left="5760"/>
      </w:pPr>
      <w:r w:rsidRPr="00B44EB5">
        <w:t>20</w:t>
      </w:r>
      <w:r w:rsidR="004942CB">
        <w:t>20</w:t>
      </w:r>
      <w:r w:rsidRPr="00B44EB5">
        <w:t xml:space="preserve">. gada </w:t>
      </w:r>
      <w:r w:rsidR="004942CB">
        <w:t>10</w:t>
      </w:r>
      <w:r w:rsidRPr="00B44EB5">
        <w:t>.</w:t>
      </w:r>
      <w:r w:rsidR="004942CB">
        <w:t>augustā</w:t>
      </w:r>
      <w:r w:rsidRPr="00B44EB5">
        <w:t xml:space="preserve">  </w:t>
      </w:r>
    </w:p>
    <w:p w:rsidR="004942CB" w:rsidRPr="00C020E0" w:rsidRDefault="004942CB" w:rsidP="004942CB">
      <w:pPr>
        <w:ind w:left="5760" w:right="-2"/>
        <w:rPr>
          <w:sz w:val="22"/>
          <w:szCs w:val="22"/>
        </w:rPr>
      </w:pPr>
      <w:r w:rsidRPr="00967BDD">
        <w:rPr>
          <w:sz w:val="22"/>
          <w:szCs w:val="22"/>
        </w:rPr>
        <w:t xml:space="preserve">Protokolam </w:t>
      </w:r>
      <w:r>
        <w:t>Nr.01.26/14/1</w:t>
      </w:r>
    </w:p>
    <w:p w:rsidR="004942CB" w:rsidRPr="00C020E0" w:rsidRDefault="004942CB" w:rsidP="004942CB">
      <w:pPr>
        <w:ind w:left="5760"/>
        <w:rPr>
          <w:sz w:val="22"/>
          <w:szCs w:val="22"/>
        </w:rPr>
      </w:pPr>
    </w:p>
    <w:p w:rsidR="004942CB" w:rsidRDefault="004942CB" w:rsidP="004942CB">
      <w:pPr>
        <w:ind w:right="-2"/>
        <w:jc w:val="right"/>
        <w:rPr>
          <w:sz w:val="22"/>
          <w:szCs w:val="22"/>
        </w:rPr>
      </w:pPr>
    </w:p>
    <w:p w:rsidR="004942CB" w:rsidRPr="00C020E0" w:rsidRDefault="004942CB" w:rsidP="004942CB">
      <w:pPr>
        <w:ind w:right="-2"/>
        <w:jc w:val="right"/>
        <w:rPr>
          <w:sz w:val="22"/>
          <w:szCs w:val="22"/>
        </w:rPr>
      </w:pPr>
    </w:p>
    <w:p w:rsidR="004942CB" w:rsidRPr="00C020E0" w:rsidRDefault="004942CB" w:rsidP="004942CB">
      <w:pPr>
        <w:pStyle w:val="Nosaukums"/>
        <w:rPr>
          <w:sz w:val="22"/>
          <w:szCs w:val="22"/>
          <w:u w:val="none"/>
        </w:rPr>
      </w:pPr>
      <w:r w:rsidRPr="00C020E0">
        <w:rPr>
          <w:sz w:val="22"/>
          <w:szCs w:val="22"/>
          <w:u w:val="none"/>
        </w:rPr>
        <w:t xml:space="preserve">Iepirkuma </w:t>
      </w:r>
      <w:r w:rsidRPr="00666B34">
        <w:rPr>
          <w:sz w:val="22"/>
          <w:szCs w:val="22"/>
          <w:u w:val="none"/>
        </w:rPr>
        <w:t>"</w:t>
      </w:r>
      <w:r>
        <w:rPr>
          <w:sz w:val="22"/>
          <w:szCs w:val="22"/>
          <w:u w:val="none"/>
        </w:rPr>
        <w:t>Tualetes higiēnas piederumu piegāde un servisa pakalpojumu sniegšana</w:t>
      </w:r>
      <w:r w:rsidRPr="00666B34">
        <w:rPr>
          <w:sz w:val="22"/>
          <w:szCs w:val="22"/>
          <w:u w:val="none"/>
        </w:rPr>
        <w:t>"</w:t>
      </w:r>
    </w:p>
    <w:p w:rsidR="004942CB" w:rsidRPr="00B44EB5" w:rsidRDefault="004942CB" w:rsidP="004942CB">
      <w:pPr>
        <w:jc w:val="center"/>
        <w:rPr>
          <w:b/>
        </w:rPr>
      </w:pPr>
      <w:r>
        <w:rPr>
          <w:b/>
          <w:sz w:val="22"/>
          <w:szCs w:val="22"/>
        </w:rPr>
        <w:t xml:space="preserve">TEHNISKĀ SPECIFIKĀCIJA - </w:t>
      </w:r>
      <w:r w:rsidRPr="00B44EB5">
        <w:rPr>
          <w:b/>
        </w:rPr>
        <w:t>TEHNISKAIS PIEDĀVĀJUMS</w:t>
      </w:r>
    </w:p>
    <w:p w:rsidR="004942CB" w:rsidRPr="00C020E0" w:rsidRDefault="004942CB" w:rsidP="004942CB">
      <w:pPr>
        <w:pStyle w:val="Nosaukums"/>
        <w:rPr>
          <w:sz w:val="22"/>
          <w:szCs w:val="22"/>
          <w:u w:val="none"/>
        </w:rPr>
      </w:pPr>
    </w:p>
    <w:p w:rsidR="004942CB" w:rsidRPr="00C020E0" w:rsidRDefault="004942CB" w:rsidP="004942CB">
      <w:pPr>
        <w:jc w:val="center"/>
        <w:rPr>
          <w:sz w:val="22"/>
          <w:szCs w:val="22"/>
        </w:rPr>
      </w:pPr>
      <w:r w:rsidRPr="00C020E0">
        <w:rPr>
          <w:sz w:val="22"/>
          <w:szCs w:val="22"/>
        </w:rPr>
        <w:t xml:space="preserve">Iepirkuma identifikācijas </w:t>
      </w:r>
      <w:proofErr w:type="spellStart"/>
      <w:r w:rsidRPr="00C020E0">
        <w:rPr>
          <w:sz w:val="22"/>
          <w:szCs w:val="22"/>
        </w:rPr>
        <w:t>Nr</w:t>
      </w:r>
      <w:proofErr w:type="spellEnd"/>
      <w:r w:rsidRPr="00C020E0">
        <w:rPr>
          <w:sz w:val="22"/>
          <w:szCs w:val="22"/>
        </w:rPr>
        <w:t xml:space="preserve">. </w:t>
      </w:r>
      <w:r>
        <w:rPr>
          <w:sz w:val="22"/>
          <w:szCs w:val="22"/>
        </w:rPr>
        <w:t xml:space="preserve">PIKC DT </w:t>
      </w:r>
      <w:r w:rsidRPr="00C020E0">
        <w:rPr>
          <w:sz w:val="22"/>
          <w:szCs w:val="22"/>
        </w:rPr>
        <w:t>20</w:t>
      </w:r>
      <w:r>
        <w:rPr>
          <w:sz w:val="22"/>
          <w:szCs w:val="22"/>
        </w:rPr>
        <w:t>20</w:t>
      </w:r>
      <w:r w:rsidRPr="00C020E0">
        <w:rPr>
          <w:sz w:val="22"/>
          <w:szCs w:val="22"/>
        </w:rPr>
        <w:t>/</w:t>
      </w:r>
      <w:r>
        <w:rPr>
          <w:sz w:val="22"/>
          <w:szCs w:val="22"/>
        </w:rPr>
        <w:t>14</w:t>
      </w:r>
    </w:p>
    <w:p w:rsidR="00AA00DD" w:rsidRPr="00B44EB5" w:rsidRDefault="00AA00DD" w:rsidP="00AA00DD">
      <w:pPr>
        <w:ind w:right="475"/>
        <w:jc w:val="center"/>
        <w:outlineLvl w:val="2"/>
      </w:pPr>
    </w:p>
    <w:p w:rsidR="00B44EB5" w:rsidRPr="00B44EB5" w:rsidRDefault="00B44EB5" w:rsidP="00B44EB5">
      <w:pPr>
        <w:pStyle w:val="Sarakstarindkopa"/>
        <w:numPr>
          <w:ilvl w:val="0"/>
          <w:numId w:val="7"/>
        </w:numPr>
        <w:spacing w:after="0" w:line="240" w:lineRule="auto"/>
        <w:contextualSpacing w:val="0"/>
        <w:jc w:val="both"/>
        <w:rPr>
          <w:rFonts w:ascii="Times New Roman" w:hAnsi="Times New Roman" w:cs="Times New Roman"/>
          <w:b/>
          <w:bCs/>
          <w:color w:val="000000" w:themeColor="text1"/>
          <w:sz w:val="24"/>
          <w:szCs w:val="24"/>
          <w:lang w:eastAsia="ar-SA"/>
        </w:rPr>
      </w:pPr>
      <w:r w:rsidRPr="00B44EB5">
        <w:rPr>
          <w:rFonts w:ascii="Times New Roman" w:hAnsi="Times New Roman" w:cs="Times New Roman"/>
          <w:b/>
          <w:color w:val="000000" w:themeColor="text1"/>
          <w:sz w:val="24"/>
          <w:szCs w:val="24"/>
          <w:lang w:eastAsia="ar-SA"/>
        </w:rPr>
        <w:t>Vispārīgie noteikumi.</w:t>
      </w:r>
    </w:p>
    <w:p w:rsidR="00B44EB5" w:rsidRPr="00B44EB5" w:rsidRDefault="00B44EB5" w:rsidP="00E04BC3">
      <w:pPr>
        <w:jc w:val="both"/>
        <w:rPr>
          <w:lang w:eastAsia="ar-SA"/>
        </w:rPr>
      </w:pPr>
      <w:r w:rsidRPr="00B44EB5">
        <w:rPr>
          <w:lang w:eastAsia="ar-SA"/>
        </w:rPr>
        <w:t>Ja tehniskajā specifikācijā norādīts konkrēts preču vai standarta nosaukums vai kāda cita norāde uz specifisku preču izcelsmi, īpašu procesu, zīmolu vai veidu, Pretendents var piedāvāt ekvivalentas preces vai atbilstību ekvivalentiem standartiem, kas atbilst tehniskās specifikācijas prasībām un parametriem un nodrošina tehniskajā specifikācijā prasīto.</w:t>
      </w:r>
    </w:p>
    <w:p w:rsidR="00B44EB5" w:rsidRDefault="00B44EB5" w:rsidP="00B44EB5">
      <w:pPr>
        <w:pStyle w:val="Sarakstarindkopa"/>
        <w:numPr>
          <w:ilvl w:val="0"/>
          <w:numId w:val="7"/>
        </w:numPr>
        <w:spacing w:after="0" w:line="240" w:lineRule="auto"/>
        <w:contextualSpacing w:val="0"/>
        <w:jc w:val="both"/>
        <w:rPr>
          <w:rFonts w:ascii="Times New Roman" w:hAnsi="Times New Roman" w:cs="Times New Roman"/>
          <w:b/>
          <w:sz w:val="24"/>
          <w:szCs w:val="24"/>
        </w:rPr>
      </w:pPr>
      <w:r w:rsidRPr="00B44EB5">
        <w:rPr>
          <w:rFonts w:ascii="Times New Roman" w:hAnsi="Times New Roman" w:cs="Times New Roman"/>
          <w:b/>
          <w:sz w:val="24"/>
          <w:szCs w:val="24"/>
        </w:rPr>
        <w:t>Iepirkuma priekšmeta apraksts un apjoms:</w:t>
      </w:r>
    </w:p>
    <w:p w:rsidR="0002309F" w:rsidRPr="0002309F" w:rsidRDefault="0002309F" w:rsidP="00AD2792">
      <w:pPr>
        <w:jc w:val="both"/>
        <w:rPr>
          <w:i/>
        </w:rPr>
      </w:pPr>
      <w:r w:rsidRPr="0002309F">
        <w:rPr>
          <w:bCs/>
          <w:i/>
        </w:rPr>
        <w:t xml:space="preserve">Tualetes higiēnas piederumi, kas paredzēti patēriņam </w:t>
      </w:r>
      <w:r w:rsidR="00F96976">
        <w:rPr>
          <w:bCs/>
          <w:i/>
        </w:rPr>
        <w:t>5</w:t>
      </w:r>
      <w:r w:rsidRPr="0002309F">
        <w:rPr>
          <w:bCs/>
          <w:i/>
        </w:rPr>
        <w:t>00 apmeklētājiem dienā</w:t>
      </w:r>
    </w:p>
    <w:p w:rsidR="00AD2792" w:rsidRPr="00AD2792" w:rsidRDefault="00AD2792" w:rsidP="00AD2792">
      <w:pPr>
        <w:jc w:val="both"/>
        <w:rPr>
          <w:b/>
        </w:rPr>
      </w:pPr>
      <w:r w:rsidRPr="00AD2792">
        <w:t>Pretendents kolonā</w:t>
      </w:r>
      <w:r w:rsidRPr="00AD2792">
        <w:rPr>
          <w:b/>
          <w:bCs/>
        </w:rPr>
        <w:t xml:space="preserve"> </w:t>
      </w:r>
      <w:r w:rsidRPr="00AD2792">
        <w:rPr>
          <w:bCs/>
          <w:i/>
        </w:rPr>
        <w:t>“Pretendenta piedāvājums”</w:t>
      </w:r>
      <w:r w:rsidRPr="00AD2792">
        <w:rPr>
          <w:b/>
          <w:bCs/>
        </w:rPr>
        <w:t xml:space="preserve"> </w:t>
      </w:r>
      <w:r w:rsidRPr="00AD2792">
        <w:t xml:space="preserve">norāda </w:t>
      </w:r>
      <w:r w:rsidRPr="00AD2792">
        <w:rPr>
          <w:iCs/>
        </w:rPr>
        <w:t>piedāvātās preces tehniskos parametrus un sniedz detalizētu tehnisko aprakstu atbilstoši izvirzītajām prasībām. Aprakstā j</w:t>
      </w:r>
      <w:r w:rsidRPr="00AD2792">
        <w:t>āietver visas Pasūtītāja norādītās prasības, tajā skaitā Preces tehniskie parametri.</w:t>
      </w:r>
    </w:p>
    <w:p w:rsidR="00AD2792" w:rsidRDefault="00AD2792" w:rsidP="00E04BC3">
      <w:pPr>
        <w:jc w:val="both"/>
      </w:pPr>
      <w:r w:rsidRPr="00AD2792">
        <w:t xml:space="preserve">Pretendentam savā tehniskajā piedāvājumā ir precīzi jānorāda informācija par piedāvāto preci un tās tehnisko aprakstu. </w:t>
      </w:r>
    </w:p>
    <w:tbl>
      <w:tblPr>
        <w:tblW w:w="10080" w:type="dxa"/>
        <w:tblInd w:w="-445" w:type="dxa"/>
        <w:tblLayout w:type="fixed"/>
        <w:tblCellMar>
          <w:left w:w="0" w:type="dxa"/>
          <w:right w:w="0" w:type="dxa"/>
        </w:tblCellMar>
        <w:tblLook w:val="04A0" w:firstRow="1" w:lastRow="0" w:firstColumn="1" w:lastColumn="0" w:noHBand="0" w:noVBand="1"/>
      </w:tblPr>
      <w:tblGrid>
        <w:gridCol w:w="14"/>
        <w:gridCol w:w="426"/>
        <w:gridCol w:w="1810"/>
        <w:gridCol w:w="4680"/>
        <w:gridCol w:w="3150"/>
      </w:tblGrid>
      <w:tr w:rsidR="004942CB" w:rsidRPr="004942CB" w:rsidTr="004942CB">
        <w:trPr>
          <w:gridBefore w:val="1"/>
          <w:wBefore w:w="14" w:type="dxa"/>
          <w:trHeight w:hRule="exact" w:val="1072"/>
          <w:tblHeader/>
        </w:trPr>
        <w:tc>
          <w:tcPr>
            <w:tcW w:w="426" w:type="dxa"/>
            <w:tcBorders>
              <w:top w:val="single" w:sz="4" w:space="0" w:color="000000"/>
              <w:left w:val="single" w:sz="4" w:space="0" w:color="000000"/>
              <w:bottom w:val="single" w:sz="4" w:space="0" w:color="000000"/>
              <w:right w:val="single" w:sz="4" w:space="0" w:color="000000"/>
            </w:tcBorders>
            <w:vAlign w:val="center"/>
            <w:hideMark/>
          </w:tcPr>
          <w:p w:rsidR="004942CB" w:rsidRPr="004942CB" w:rsidRDefault="004942CB" w:rsidP="009005E4">
            <w:pPr>
              <w:widowControl w:val="0"/>
              <w:autoSpaceDE w:val="0"/>
              <w:autoSpaceDN w:val="0"/>
              <w:adjustRightInd w:val="0"/>
              <w:spacing w:line="247" w:lineRule="exact"/>
              <w:ind w:left="102" w:right="-20"/>
              <w:jc w:val="center"/>
              <w:rPr>
                <w:sz w:val="22"/>
                <w:szCs w:val="22"/>
                <w:lang w:eastAsia="en-US"/>
              </w:rPr>
            </w:pPr>
            <w:proofErr w:type="spellStart"/>
            <w:r w:rsidRPr="004942CB">
              <w:rPr>
                <w:b/>
                <w:bCs/>
                <w:spacing w:val="-9"/>
                <w:sz w:val="22"/>
                <w:szCs w:val="22"/>
                <w:lang w:eastAsia="en-US"/>
              </w:rPr>
              <w:t>Nr</w:t>
            </w:r>
            <w:proofErr w:type="spellEnd"/>
            <w:r w:rsidRPr="004942CB">
              <w:rPr>
                <w:b/>
                <w:bCs/>
                <w:sz w:val="22"/>
                <w:szCs w:val="22"/>
                <w:lang w:eastAsia="en-US"/>
              </w:rPr>
              <w:t>.</w:t>
            </w:r>
          </w:p>
        </w:tc>
        <w:tc>
          <w:tcPr>
            <w:tcW w:w="1810" w:type="dxa"/>
            <w:tcBorders>
              <w:top w:val="single" w:sz="4" w:space="0" w:color="000000"/>
              <w:left w:val="single" w:sz="4" w:space="0" w:color="000000"/>
              <w:bottom w:val="single" w:sz="4" w:space="0" w:color="000000"/>
              <w:right w:val="single" w:sz="4" w:space="0" w:color="000000"/>
            </w:tcBorders>
            <w:vAlign w:val="center"/>
            <w:hideMark/>
          </w:tcPr>
          <w:p w:rsidR="004942CB" w:rsidRPr="004942CB" w:rsidRDefault="004942CB" w:rsidP="009005E4">
            <w:pPr>
              <w:widowControl w:val="0"/>
              <w:autoSpaceDE w:val="0"/>
              <w:autoSpaceDN w:val="0"/>
              <w:adjustRightInd w:val="0"/>
              <w:spacing w:line="247" w:lineRule="exact"/>
              <w:ind w:left="102" w:right="-20"/>
              <w:jc w:val="center"/>
              <w:rPr>
                <w:b/>
                <w:sz w:val="22"/>
                <w:szCs w:val="22"/>
                <w:lang w:eastAsia="en-US"/>
              </w:rPr>
            </w:pPr>
            <w:r w:rsidRPr="004942CB">
              <w:rPr>
                <w:b/>
                <w:bCs/>
                <w:spacing w:val="-8"/>
                <w:sz w:val="22"/>
                <w:szCs w:val="22"/>
                <w:lang w:eastAsia="en-US"/>
              </w:rPr>
              <w:t>P</w:t>
            </w:r>
            <w:r w:rsidRPr="004942CB">
              <w:rPr>
                <w:b/>
                <w:bCs/>
                <w:spacing w:val="-7"/>
                <w:sz w:val="22"/>
                <w:szCs w:val="22"/>
                <w:lang w:eastAsia="en-US"/>
              </w:rPr>
              <w:t>r</w:t>
            </w:r>
            <w:r w:rsidRPr="004942CB">
              <w:rPr>
                <w:b/>
                <w:bCs/>
                <w:spacing w:val="-10"/>
                <w:sz w:val="22"/>
                <w:szCs w:val="22"/>
                <w:lang w:eastAsia="en-US"/>
              </w:rPr>
              <w:t>e</w:t>
            </w:r>
            <w:r w:rsidRPr="004942CB">
              <w:rPr>
                <w:b/>
                <w:bCs/>
                <w:spacing w:val="-7"/>
                <w:sz w:val="22"/>
                <w:szCs w:val="22"/>
                <w:lang w:eastAsia="en-US"/>
              </w:rPr>
              <w:t>ce</w:t>
            </w:r>
            <w:r w:rsidRPr="004942CB">
              <w:rPr>
                <w:b/>
                <w:bCs/>
                <w:sz w:val="22"/>
                <w:szCs w:val="22"/>
                <w:lang w:eastAsia="en-US"/>
              </w:rPr>
              <w:t>s</w:t>
            </w:r>
            <w:r w:rsidRPr="004942CB">
              <w:rPr>
                <w:b/>
                <w:bCs/>
                <w:spacing w:val="-16"/>
                <w:sz w:val="22"/>
                <w:szCs w:val="22"/>
                <w:lang w:eastAsia="en-US"/>
              </w:rPr>
              <w:t xml:space="preserve"> </w:t>
            </w:r>
            <w:r w:rsidRPr="004942CB">
              <w:rPr>
                <w:b/>
                <w:bCs/>
                <w:spacing w:val="-10"/>
                <w:sz w:val="22"/>
                <w:szCs w:val="22"/>
                <w:lang w:eastAsia="en-US"/>
              </w:rPr>
              <w:t>n</w:t>
            </w:r>
            <w:r w:rsidRPr="004942CB">
              <w:rPr>
                <w:b/>
                <w:bCs/>
                <w:spacing w:val="-8"/>
                <w:sz w:val="22"/>
                <w:szCs w:val="22"/>
                <w:lang w:eastAsia="en-US"/>
              </w:rPr>
              <w:t>o</w:t>
            </w:r>
            <w:r w:rsidRPr="004942CB">
              <w:rPr>
                <w:b/>
                <w:bCs/>
                <w:spacing w:val="-7"/>
                <w:sz w:val="22"/>
                <w:szCs w:val="22"/>
                <w:lang w:eastAsia="en-US"/>
              </w:rPr>
              <w:t>s</w:t>
            </w:r>
            <w:r w:rsidRPr="004942CB">
              <w:rPr>
                <w:b/>
                <w:bCs/>
                <w:spacing w:val="-10"/>
                <w:sz w:val="22"/>
                <w:szCs w:val="22"/>
                <w:lang w:eastAsia="en-US"/>
              </w:rPr>
              <w:t>a</w:t>
            </w:r>
            <w:r w:rsidRPr="004942CB">
              <w:rPr>
                <w:b/>
                <w:bCs/>
                <w:spacing w:val="-8"/>
                <w:sz w:val="22"/>
                <w:szCs w:val="22"/>
                <w:lang w:eastAsia="en-US"/>
              </w:rPr>
              <w:t>u</w:t>
            </w:r>
            <w:r w:rsidRPr="004942CB">
              <w:rPr>
                <w:b/>
                <w:bCs/>
                <w:spacing w:val="-7"/>
                <w:sz w:val="22"/>
                <w:szCs w:val="22"/>
                <w:lang w:eastAsia="en-US"/>
              </w:rPr>
              <w:t>k</w:t>
            </w:r>
            <w:r w:rsidRPr="004942CB">
              <w:rPr>
                <w:b/>
                <w:bCs/>
                <w:spacing w:val="-10"/>
                <w:sz w:val="22"/>
                <w:szCs w:val="22"/>
                <w:lang w:eastAsia="en-US"/>
              </w:rPr>
              <w:t>u</w:t>
            </w:r>
            <w:r w:rsidRPr="004942CB">
              <w:rPr>
                <w:b/>
                <w:bCs/>
                <w:spacing w:val="-9"/>
                <w:sz w:val="22"/>
                <w:szCs w:val="22"/>
                <w:lang w:eastAsia="en-US"/>
              </w:rPr>
              <w:t>m</w:t>
            </w:r>
            <w:r w:rsidRPr="004942CB">
              <w:rPr>
                <w:b/>
                <w:bCs/>
                <w:sz w:val="22"/>
                <w:szCs w:val="22"/>
                <w:lang w:eastAsia="en-US"/>
              </w:rPr>
              <w:t>s</w:t>
            </w:r>
          </w:p>
        </w:tc>
        <w:tc>
          <w:tcPr>
            <w:tcW w:w="4680" w:type="dxa"/>
            <w:tcBorders>
              <w:top w:val="single" w:sz="4" w:space="0" w:color="000000"/>
              <w:left w:val="single" w:sz="4" w:space="0" w:color="000000"/>
              <w:bottom w:val="single" w:sz="4" w:space="0" w:color="000000"/>
              <w:right w:val="single" w:sz="4" w:space="0" w:color="000000"/>
            </w:tcBorders>
            <w:vAlign w:val="center"/>
            <w:hideMark/>
          </w:tcPr>
          <w:p w:rsidR="004942CB" w:rsidRPr="004942CB" w:rsidRDefault="004942CB" w:rsidP="009005E4">
            <w:pPr>
              <w:widowControl w:val="0"/>
              <w:autoSpaceDE w:val="0"/>
              <w:autoSpaceDN w:val="0"/>
              <w:adjustRightInd w:val="0"/>
              <w:spacing w:line="247" w:lineRule="exact"/>
              <w:ind w:left="277" w:right="-20"/>
              <w:jc w:val="center"/>
              <w:rPr>
                <w:b/>
                <w:bCs/>
                <w:spacing w:val="-8"/>
                <w:sz w:val="22"/>
                <w:szCs w:val="22"/>
                <w:lang w:eastAsia="en-US"/>
              </w:rPr>
            </w:pPr>
            <w:r w:rsidRPr="004942CB">
              <w:rPr>
                <w:b/>
                <w:bCs/>
                <w:spacing w:val="-8"/>
                <w:sz w:val="22"/>
                <w:szCs w:val="22"/>
                <w:lang w:eastAsia="en-US"/>
              </w:rPr>
              <w:t>Tehniskās prasības</w:t>
            </w:r>
          </w:p>
        </w:tc>
        <w:tc>
          <w:tcPr>
            <w:tcW w:w="3150" w:type="dxa"/>
            <w:tcBorders>
              <w:top w:val="single" w:sz="4" w:space="0" w:color="000000"/>
              <w:left w:val="single" w:sz="4" w:space="0" w:color="000000"/>
              <w:bottom w:val="single" w:sz="4" w:space="0" w:color="000000"/>
              <w:right w:val="single" w:sz="4" w:space="0" w:color="000000"/>
            </w:tcBorders>
          </w:tcPr>
          <w:p w:rsidR="004942CB" w:rsidRPr="004942CB" w:rsidRDefault="004942CB" w:rsidP="004942CB">
            <w:pPr>
              <w:jc w:val="center"/>
              <w:rPr>
                <w:b/>
                <w:bCs/>
                <w:sz w:val="22"/>
                <w:szCs w:val="22"/>
              </w:rPr>
            </w:pPr>
            <w:r w:rsidRPr="004942CB">
              <w:rPr>
                <w:b/>
                <w:bCs/>
                <w:sz w:val="22"/>
                <w:szCs w:val="22"/>
              </w:rPr>
              <w:t xml:space="preserve">Pretendenta piedāvājums  </w:t>
            </w:r>
          </w:p>
          <w:p w:rsidR="004942CB" w:rsidRPr="004942CB" w:rsidRDefault="004942CB" w:rsidP="004942CB">
            <w:pPr>
              <w:widowControl w:val="0"/>
              <w:autoSpaceDE w:val="0"/>
              <w:autoSpaceDN w:val="0"/>
              <w:adjustRightInd w:val="0"/>
              <w:spacing w:line="247" w:lineRule="exact"/>
              <w:ind w:left="277" w:right="-20"/>
              <w:jc w:val="center"/>
              <w:rPr>
                <w:b/>
                <w:bCs/>
                <w:spacing w:val="-8"/>
                <w:sz w:val="22"/>
                <w:szCs w:val="22"/>
                <w:lang w:eastAsia="en-US"/>
              </w:rPr>
            </w:pPr>
            <w:r w:rsidRPr="004942CB">
              <w:rPr>
                <w:i/>
                <w:iCs/>
                <w:sz w:val="22"/>
                <w:szCs w:val="22"/>
              </w:rPr>
              <w:t>atbilstoši izvirzītajām prasībām</w:t>
            </w:r>
          </w:p>
        </w:tc>
      </w:tr>
      <w:tr w:rsidR="004942CB" w:rsidRPr="004942CB" w:rsidTr="004942CB">
        <w:trPr>
          <w:trHeight w:hRule="exact" w:val="4060"/>
        </w:trPr>
        <w:tc>
          <w:tcPr>
            <w:tcW w:w="440" w:type="dxa"/>
            <w:gridSpan w:val="2"/>
            <w:tcBorders>
              <w:top w:val="single" w:sz="4" w:space="0" w:color="000000"/>
              <w:left w:val="single" w:sz="4" w:space="0" w:color="000000"/>
              <w:bottom w:val="single" w:sz="4" w:space="0" w:color="000000"/>
              <w:right w:val="single" w:sz="4" w:space="0" w:color="000000"/>
            </w:tcBorders>
            <w:vAlign w:val="center"/>
            <w:hideMark/>
          </w:tcPr>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r w:rsidRPr="004942CB">
              <w:rPr>
                <w:spacing w:val="-6"/>
                <w:sz w:val="22"/>
                <w:szCs w:val="22"/>
                <w:lang w:eastAsia="en-US"/>
              </w:rPr>
              <w:t xml:space="preserve">1. </w:t>
            </w:r>
          </w:p>
        </w:tc>
        <w:tc>
          <w:tcPr>
            <w:tcW w:w="1810" w:type="dxa"/>
            <w:tcBorders>
              <w:top w:val="single" w:sz="4" w:space="0" w:color="000000"/>
              <w:left w:val="single" w:sz="4" w:space="0" w:color="000000"/>
              <w:bottom w:val="single" w:sz="4" w:space="0" w:color="000000"/>
              <w:right w:val="single" w:sz="4" w:space="0" w:color="000000"/>
            </w:tcBorders>
            <w:vAlign w:val="center"/>
            <w:hideMark/>
          </w:tcPr>
          <w:p w:rsidR="004942CB" w:rsidRPr="004942CB" w:rsidRDefault="004942CB" w:rsidP="009005E4">
            <w:pPr>
              <w:widowControl w:val="0"/>
              <w:autoSpaceDE w:val="0"/>
              <w:autoSpaceDN w:val="0"/>
              <w:adjustRightInd w:val="0"/>
              <w:spacing w:line="205" w:lineRule="exact"/>
              <w:ind w:left="102" w:right="-20"/>
              <w:jc w:val="center"/>
              <w:rPr>
                <w:b/>
                <w:spacing w:val="1"/>
                <w:sz w:val="22"/>
                <w:szCs w:val="22"/>
                <w:lang w:eastAsia="en-US"/>
              </w:rPr>
            </w:pPr>
            <w:r w:rsidRPr="004942CB">
              <w:rPr>
                <w:b/>
                <w:spacing w:val="1"/>
                <w:sz w:val="22"/>
                <w:szCs w:val="22"/>
                <w:lang w:eastAsia="en-US"/>
              </w:rPr>
              <w:t>Automātiskais papīra ruļļa turētājs</w:t>
            </w:r>
          </w:p>
          <w:p w:rsidR="004942CB" w:rsidRPr="004942CB" w:rsidRDefault="004942CB" w:rsidP="009005E4">
            <w:pPr>
              <w:widowControl w:val="0"/>
              <w:autoSpaceDE w:val="0"/>
              <w:autoSpaceDN w:val="0"/>
              <w:adjustRightInd w:val="0"/>
              <w:spacing w:line="205" w:lineRule="exact"/>
              <w:ind w:left="102" w:right="-20"/>
              <w:jc w:val="center"/>
              <w:rPr>
                <w:b/>
                <w:spacing w:val="1"/>
                <w:sz w:val="22"/>
                <w:szCs w:val="22"/>
                <w:lang w:eastAsia="en-US"/>
              </w:rPr>
            </w:pPr>
          </w:p>
        </w:tc>
        <w:tc>
          <w:tcPr>
            <w:tcW w:w="468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r w:rsidRPr="004942CB">
              <w:rPr>
                <w:sz w:val="22"/>
                <w:szCs w:val="22"/>
                <w:u w:val="single"/>
                <w:lang w:eastAsia="en-US"/>
              </w:rPr>
              <w:t>Turētājs:</w:t>
            </w:r>
          </w:p>
          <w:p w:rsidR="004942CB" w:rsidRPr="004942CB" w:rsidRDefault="004942CB" w:rsidP="009005E4">
            <w:pPr>
              <w:widowControl w:val="0"/>
              <w:autoSpaceDE w:val="0"/>
              <w:autoSpaceDN w:val="0"/>
              <w:adjustRightInd w:val="0"/>
              <w:spacing w:before="3" w:line="206" w:lineRule="exact"/>
              <w:ind w:left="102" w:right="142"/>
              <w:jc w:val="both"/>
              <w:rPr>
                <w:sz w:val="22"/>
                <w:szCs w:val="22"/>
              </w:rPr>
            </w:pPr>
            <w:r w:rsidRPr="004942CB">
              <w:rPr>
                <w:spacing w:val="-3"/>
                <w:sz w:val="22"/>
                <w:szCs w:val="22"/>
                <w:lang w:eastAsia="en-US"/>
              </w:rPr>
              <w:t>Izgatavots no</w:t>
            </w:r>
            <w:r w:rsidRPr="004942CB">
              <w:rPr>
                <w:spacing w:val="29"/>
                <w:sz w:val="22"/>
                <w:szCs w:val="22"/>
                <w:lang w:eastAsia="en-US"/>
              </w:rPr>
              <w:t xml:space="preserve"> </w:t>
            </w:r>
            <w:r w:rsidRPr="004942CB">
              <w:rPr>
                <w:sz w:val="22"/>
                <w:szCs w:val="22"/>
                <w:lang w:eastAsia="en-US"/>
              </w:rPr>
              <w:t>tr</w:t>
            </w:r>
            <w:r w:rsidRPr="004942CB">
              <w:rPr>
                <w:spacing w:val="1"/>
                <w:sz w:val="22"/>
                <w:szCs w:val="22"/>
                <w:lang w:eastAsia="en-US"/>
              </w:rPr>
              <w:t>iec</w:t>
            </w:r>
            <w:r w:rsidRPr="004942CB">
              <w:rPr>
                <w:spacing w:val="-2"/>
                <w:sz w:val="22"/>
                <w:szCs w:val="22"/>
                <w:lang w:eastAsia="en-US"/>
              </w:rPr>
              <w:t>i</w:t>
            </w:r>
            <w:r w:rsidRPr="004942CB">
              <w:rPr>
                <w:spacing w:val="1"/>
                <w:sz w:val="22"/>
                <w:szCs w:val="22"/>
                <w:lang w:eastAsia="en-US"/>
              </w:rPr>
              <w:t>en</w:t>
            </w:r>
            <w:r w:rsidRPr="004942CB">
              <w:rPr>
                <w:sz w:val="22"/>
                <w:szCs w:val="22"/>
                <w:lang w:eastAsia="en-US"/>
              </w:rPr>
              <w:t xml:space="preserve">a </w:t>
            </w:r>
            <w:r w:rsidRPr="004942CB">
              <w:rPr>
                <w:spacing w:val="1"/>
                <w:sz w:val="22"/>
                <w:szCs w:val="22"/>
                <w:lang w:eastAsia="en-US"/>
              </w:rPr>
              <w:t>i</w:t>
            </w:r>
            <w:r w:rsidRPr="004942CB">
              <w:rPr>
                <w:spacing w:val="-1"/>
                <w:sz w:val="22"/>
                <w:szCs w:val="22"/>
                <w:lang w:eastAsia="en-US"/>
              </w:rPr>
              <w:t>z</w:t>
            </w:r>
            <w:r w:rsidRPr="004942CB">
              <w:rPr>
                <w:sz w:val="22"/>
                <w:szCs w:val="22"/>
                <w:lang w:eastAsia="en-US"/>
              </w:rPr>
              <w:t>t</w:t>
            </w:r>
            <w:r w:rsidRPr="004942CB">
              <w:rPr>
                <w:spacing w:val="1"/>
                <w:sz w:val="22"/>
                <w:szCs w:val="22"/>
                <w:lang w:eastAsia="en-US"/>
              </w:rPr>
              <w:t>u</w:t>
            </w:r>
            <w:r w:rsidRPr="004942CB">
              <w:rPr>
                <w:sz w:val="22"/>
                <w:szCs w:val="22"/>
                <w:lang w:eastAsia="en-US"/>
              </w:rPr>
              <w:t>r</w:t>
            </w:r>
            <w:r w:rsidRPr="004942CB">
              <w:rPr>
                <w:spacing w:val="-2"/>
                <w:sz w:val="22"/>
                <w:szCs w:val="22"/>
                <w:lang w:eastAsia="en-US"/>
              </w:rPr>
              <w:t>ī</w:t>
            </w:r>
            <w:r w:rsidRPr="004942CB">
              <w:rPr>
                <w:spacing w:val="1"/>
                <w:sz w:val="22"/>
                <w:szCs w:val="22"/>
                <w:lang w:eastAsia="en-US"/>
              </w:rPr>
              <w:t>g</w:t>
            </w:r>
            <w:r w:rsidRPr="004942CB">
              <w:rPr>
                <w:sz w:val="22"/>
                <w:szCs w:val="22"/>
                <w:lang w:eastAsia="en-US"/>
              </w:rPr>
              <w:t xml:space="preserve">as </w:t>
            </w:r>
            <w:r w:rsidRPr="004942CB">
              <w:rPr>
                <w:spacing w:val="1"/>
                <w:sz w:val="22"/>
                <w:szCs w:val="22"/>
                <w:lang w:eastAsia="en-US"/>
              </w:rPr>
              <w:t>plas</w:t>
            </w:r>
            <w:r w:rsidRPr="004942CB">
              <w:rPr>
                <w:spacing w:val="-2"/>
                <w:sz w:val="22"/>
                <w:szCs w:val="22"/>
                <w:lang w:eastAsia="en-US"/>
              </w:rPr>
              <w:t>t</w:t>
            </w:r>
            <w:r w:rsidRPr="004942CB">
              <w:rPr>
                <w:spacing w:val="1"/>
                <w:sz w:val="22"/>
                <w:szCs w:val="22"/>
                <w:lang w:eastAsia="en-US"/>
              </w:rPr>
              <w:t>ma</w:t>
            </w:r>
            <w:r w:rsidRPr="004942CB">
              <w:rPr>
                <w:spacing w:val="-1"/>
                <w:sz w:val="22"/>
                <w:szCs w:val="22"/>
                <w:lang w:eastAsia="en-US"/>
              </w:rPr>
              <w:t>s</w:t>
            </w:r>
            <w:r w:rsidRPr="004942CB">
              <w:rPr>
                <w:sz w:val="22"/>
                <w:szCs w:val="22"/>
                <w:lang w:eastAsia="en-US"/>
              </w:rPr>
              <w:t xml:space="preserve">as vai cita triecienizturīga materiāla. Antibakteriāla virsma,  sudraba jonu pārklājums. Iespējams saņemt papīru nepieskaroties turētājam. </w:t>
            </w:r>
            <w:r w:rsidRPr="004942CB">
              <w:rPr>
                <w:spacing w:val="-2"/>
                <w:sz w:val="22"/>
                <w:szCs w:val="22"/>
              </w:rPr>
              <w:t xml:space="preserve">Vismaz 6 dažādos </w:t>
            </w:r>
            <w:r w:rsidRPr="004942CB">
              <w:rPr>
                <w:spacing w:val="1"/>
                <w:sz w:val="22"/>
                <w:szCs w:val="22"/>
              </w:rPr>
              <w:t>k</w:t>
            </w:r>
            <w:r w:rsidRPr="004942CB">
              <w:rPr>
                <w:sz w:val="22"/>
                <w:szCs w:val="22"/>
              </w:rPr>
              <w:t>r</w:t>
            </w:r>
            <w:r w:rsidRPr="004942CB">
              <w:rPr>
                <w:spacing w:val="-2"/>
                <w:sz w:val="22"/>
                <w:szCs w:val="22"/>
              </w:rPr>
              <w:t>ā</w:t>
            </w:r>
            <w:r w:rsidRPr="004942CB">
              <w:rPr>
                <w:spacing w:val="1"/>
                <w:sz w:val="22"/>
                <w:szCs w:val="22"/>
              </w:rPr>
              <w:t>s</w:t>
            </w:r>
            <w:r w:rsidRPr="004942CB">
              <w:rPr>
                <w:sz w:val="22"/>
                <w:szCs w:val="22"/>
              </w:rPr>
              <w:t>u</w:t>
            </w:r>
            <w:r w:rsidRPr="004942CB">
              <w:rPr>
                <w:spacing w:val="-3"/>
                <w:sz w:val="22"/>
                <w:szCs w:val="22"/>
              </w:rPr>
              <w:t xml:space="preserve"> </w:t>
            </w:r>
            <w:r w:rsidRPr="004942CB">
              <w:rPr>
                <w:spacing w:val="-2"/>
                <w:sz w:val="22"/>
                <w:szCs w:val="22"/>
              </w:rPr>
              <w:t>t</w:t>
            </w:r>
            <w:r w:rsidRPr="004942CB">
              <w:rPr>
                <w:spacing w:val="1"/>
                <w:sz w:val="22"/>
                <w:szCs w:val="22"/>
              </w:rPr>
              <w:t>oņ</w:t>
            </w:r>
            <w:r w:rsidRPr="004942CB">
              <w:rPr>
                <w:spacing w:val="-2"/>
                <w:sz w:val="22"/>
                <w:szCs w:val="22"/>
              </w:rPr>
              <w:t>o</w:t>
            </w:r>
            <w:r w:rsidRPr="004942CB">
              <w:rPr>
                <w:sz w:val="22"/>
                <w:szCs w:val="22"/>
              </w:rPr>
              <w:t xml:space="preserve">s. </w:t>
            </w:r>
            <w:r w:rsidRPr="004942CB">
              <w:rPr>
                <w:sz w:val="22"/>
                <w:szCs w:val="22"/>
                <w:lang w:eastAsia="en-US"/>
              </w:rPr>
              <w:t>Stiprināms pie sienas. Darbojas ar baterijām.</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r w:rsidRPr="004942CB">
              <w:rPr>
                <w:sz w:val="22"/>
                <w:szCs w:val="22"/>
                <w:lang w:eastAsia="en-US"/>
              </w:rPr>
              <w:t>Regulējami papīra ekonomijas režīmi, loksnes garums, padeves ātrums.</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p>
          <w:p w:rsidR="004942CB" w:rsidRPr="004942CB" w:rsidRDefault="004942CB" w:rsidP="009005E4">
            <w:pPr>
              <w:widowControl w:val="0"/>
              <w:autoSpaceDE w:val="0"/>
              <w:autoSpaceDN w:val="0"/>
              <w:adjustRightInd w:val="0"/>
              <w:spacing w:line="205" w:lineRule="exact"/>
              <w:ind w:left="102" w:right="142"/>
              <w:jc w:val="both"/>
              <w:rPr>
                <w:sz w:val="22"/>
                <w:szCs w:val="22"/>
                <w:lang w:eastAsia="en-US"/>
              </w:rPr>
            </w:pPr>
            <w:r w:rsidRPr="004942CB">
              <w:rPr>
                <w:sz w:val="22"/>
                <w:szCs w:val="22"/>
                <w:u w:val="single"/>
                <w:lang w:eastAsia="en-US"/>
              </w:rPr>
              <w:t>Papīrs:</w:t>
            </w:r>
            <w:r w:rsidRPr="004942CB">
              <w:rPr>
                <w:sz w:val="22"/>
                <w:szCs w:val="22"/>
                <w:lang w:eastAsia="en-US"/>
              </w:rPr>
              <w:t xml:space="preserve"> </w:t>
            </w:r>
          </w:p>
          <w:p w:rsidR="004942CB" w:rsidRPr="004942CB" w:rsidRDefault="004942CB" w:rsidP="009005E4">
            <w:pPr>
              <w:widowControl w:val="0"/>
              <w:autoSpaceDE w:val="0"/>
              <w:autoSpaceDN w:val="0"/>
              <w:adjustRightInd w:val="0"/>
              <w:spacing w:line="205" w:lineRule="exact"/>
              <w:ind w:left="102" w:right="142"/>
              <w:jc w:val="both"/>
              <w:rPr>
                <w:sz w:val="22"/>
                <w:szCs w:val="22"/>
                <w:lang w:eastAsia="en-US"/>
              </w:rPr>
            </w:pPr>
            <w:r w:rsidRPr="004942CB">
              <w:rPr>
                <w:sz w:val="22"/>
                <w:szCs w:val="22"/>
                <w:lang w:eastAsia="en-US"/>
              </w:rPr>
              <w:t>Papīra rullis baltā krāsā, 3 kārtas, vismaz 100 metri, ECO sertifikāts.</w:t>
            </w:r>
          </w:p>
          <w:p w:rsidR="004942CB" w:rsidRPr="004942CB" w:rsidRDefault="004942CB" w:rsidP="009005E4">
            <w:pPr>
              <w:widowControl w:val="0"/>
              <w:autoSpaceDE w:val="0"/>
              <w:autoSpaceDN w:val="0"/>
              <w:adjustRightInd w:val="0"/>
              <w:spacing w:line="205" w:lineRule="exact"/>
              <w:ind w:left="102" w:right="142"/>
              <w:jc w:val="both"/>
              <w:rPr>
                <w:sz w:val="22"/>
                <w:szCs w:val="22"/>
                <w:lang w:eastAsia="en-US"/>
              </w:rPr>
            </w:pPr>
          </w:p>
          <w:p w:rsidR="004942CB" w:rsidRPr="004942CB" w:rsidRDefault="004942CB" w:rsidP="009005E4">
            <w:pPr>
              <w:widowControl w:val="0"/>
              <w:autoSpaceDE w:val="0"/>
              <w:autoSpaceDN w:val="0"/>
              <w:adjustRightInd w:val="0"/>
              <w:spacing w:line="205" w:lineRule="exact"/>
              <w:ind w:left="102" w:right="142"/>
              <w:jc w:val="both"/>
              <w:rPr>
                <w:sz w:val="22"/>
                <w:szCs w:val="22"/>
                <w:lang w:eastAsia="en-US"/>
              </w:rPr>
            </w:pPr>
            <w:r w:rsidRPr="004942CB">
              <w:rPr>
                <w:sz w:val="22"/>
                <w:szCs w:val="22"/>
                <w:u w:val="single"/>
                <w:lang w:eastAsia="en-US"/>
              </w:rPr>
              <w:t>Serviss</w:t>
            </w:r>
            <w:r w:rsidRPr="004942CB">
              <w:rPr>
                <w:sz w:val="22"/>
                <w:szCs w:val="22"/>
                <w:lang w:eastAsia="en-US"/>
              </w:rPr>
              <w:t>:</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r w:rsidRPr="004942CB">
              <w:rPr>
                <w:sz w:val="22"/>
                <w:szCs w:val="22"/>
                <w:lang w:eastAsia="en-US"/>
              </w:rPr>
              <w:t>Nodrošināt produktu montāžu, regulāru turētāja apkopi, regulāru piegādi uzpildes materiāliem, regulāru bezmaksas bateriju nomaiņu.</w:t>
            </w:r>
          </w:p>
          <w:p w:rsidR="004942CB" w:rsidRPr="004942CB" w:rsidRDefault="004942CB" w:rsidP="009005E4">
            <w:pPr>
              <w:widowControl w:val="0"/>
              <w:autoSpaceDE w:val="0"/>
              <w:autoSpaceDN w:val="0"/>
              <w:adjustRightInd w:val="0"/>
              <w:spacing w:line="205" w:lineRule="exact"/>
              <w:ind w:left="102" w:right="142"/>
              <w:jc w:val="both"/>
              <w:rPr>
                <w:sz w:val="22"/>
                <w:szCs w:val="22"/>
                <w:lang w:eastAsia="en-US"/>
              </w:rPr>
            </w:pPr>
          </w:p>
        </w:tc>
        <w:tc>
          <w:tcPr>
            <w:tcW w:w="315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p>
        </w:tc>
      </w:tr>
      <w:tr w:rsidR="004942CB" w:rsidRPr="004942CB" w:rsidTr="004942CB">
        <w:trPr>
          <w:trHeight w:hRule="exact" w:val="4168"/>
        </w:trPr>
        <w:tc>
          <w:tcPr>
            <w:tcW w:w="440" w:type="dxa"/>
            <w:gridSpan w:val="2"/>
            <w:tcBorders>
              <w:top w:val="single" w:sz="4" w:space="0" w:color="000000"/>
              <w:left w:val="single" w:sz="4" w:space="0" w:color="000000"/>
              <w:bottom w:val="single" w:sz="4" w:space="0" w:color="000000"/>
              <w:right w:val="single" w:sz="4" w:space="0" w:color="000000"/>
            </w:tcBorders>
            <w:vAlign w:val="center"/>
            <w:hideMark/>
          </w:tcPr>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r w:rsidRPr="004942CB">
              <w:rPr>
                <w:spacing w:val="-6"/>
                <w:sz w:val="22"/>
                <w:szCs w:val="22"/>
                <w:lang w:eastAsia="en-US"/>
              </w:rPr>
              <w:lastRenderedPageBreak/>
              <w:t>2.</w:t>
            </w:r>
          </w:p>
        </w:tc>
        <w:tc>
          <w:tcPr>
            <w:tcW w:w="1810" w:type="dxa"/>
            <w:tcBorders>
              <w:top w:val="single" w:sz="4" w:space="0" w:color="000000"/>
              <w:left w:val="single" w:sz="4" w:space="0" w:color="000000"/>
              <w:bottom w:val="single" w:sz="4" w:space="0" w:color="000000"/>
              <w:right w:val="single" w:sz="4" w:space="0" w:color="000000"/>
            </w:tcBorders>
            <w:vAlign w:val="center"/>
            <w:hideMark/>
          </w:tcPr>
          <w:p w:rsidR="004942CB" w:rsidRPr="004942CB" w:rsidRDefault="004942CB" w:rsidP="009005E4">
            <w:pPr>
              <w:widowControl w:val="0"/>
              <w:autoSpaceDE w:val="0"/>
              <w:autoSpaceDN w:val="0"/>
              <w:adjustRightInd w:val="0"/>
              <w:spacing w:line="205" w:lineRule="exact"/>
              <w:ind w:left="102" w:right="-20"/>
              <w:jc w:val="center"/>
              <w:rPr>
                <w:b/>
                <w:spacing w:val="1"/>
                <w:sz w:val="22"/>
                <w:szCs w:val="22"/>
                <w:lang w:eastAsia="en-US"/>
              </w:rPr>
            </w:pPr>
            <w:r w:rsidRPr="004942CB">
              <w:rPr>
                <w:b/>
                <w:spacing w:val="1"/>
                <w:sz w:val="22"/>
                <w:szCs w:val="22"/>
                <w:lang w:eastAsia="en-US"/>
              </w:rPr>
              <w:t>Putu ziepju turētājs ar sensoru</w:t>
            </w:r>
          </w:p>
          <w:p w:rsidR="004942CB" w:rsidRPr="004942CB" w:rsidRDefault="004942CB" w:rsidP="009005E4">
            <w:pPr>
              <w:widowControl w:val="0"/>
              <w:autoSpaceDE w:val="0"/>
              <w:autoSpaceDN w:val="0"/>
              <w:adjustRightInd w:val="0"/>
              <w:spacing w:line="205" w:lineRule="exact"/>
              <w:ind w:left="102" w:right="-20"/>
              <w:jc w:val="center"/>
              <w:rPr>
                <w:b/>
                <w:spacing w:val="1"/>
                <w:sz w:val="22"/>
                <w:szCs w:val="22"/>
                <w:lang w:eastAsia="en-US"/>
              </w:rPr>
            </w:pPr>
          </w:p>
        </w:tc>
        <w:tc>
          <w:tcPr>
            <w:tcW w:w="468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r w:rsidRPr="004942CB">
              <w:rPr>
                <w:sz w:val="22"/>
                <w:szCs w:val="22"/>
                <w:u w:val="single"/>
                <w:lang w:eastAsia="en-US"/>
              </w:rPr>
              <w:t>Turētājs:</w:t>
            </w:r>
          </w:p>
          <w:p w:rsidR="004942CB" w:rsidRPr="004942CB" w:rsidRDefault="004942CB" w:rsidP="009005E4">
            <w:pPr>
              <w:widowControl w:val="0"/>
              <w:autoSpaceDE w:val="0"/>
              <w:autoSpaceDN w:val="0"/>
              <w:adjustRightInd w:val="0"/>
              <w:spacing w:before="3" w:line="206" w:lineRule="exact"/>
              <w:ind w:left="102" w:right="142"/>
              <w:jc w:val="both"/>
              <w:rPr>
                <w:sz w:val="22"/>
                <w:szCs w:val="22"/>
                <w:lang w:eastAsia="en-US"/>
              </w:rPr>
            </w:pPr>
            <w:r w:rsidRPr="004942CB">
              <w:rPr>
                <w:sz w:val="22"/>
                <w:szCs w:val="22"/>
                <w:lang w:eastAsia="en-US"/>
              </w:rPr>
              <w:t xml:space="preserve">Izgatavots no trieciena izturīgas plastmasas vai cita triecienizturīga materiāla. Antibakteriāla virsma, sudraba jonu pārklājums. Iespējams saņemt ziepju dozu nepieskaroties turētājam. </w:t>
            </w:r>
            <w:r w:rsidRPr="004942CB">
              <w:rPr>
                <w:spacing w:val="-2"/>
                <w:sz w:val="22"/>
                <w:szCs w:val="22"/>
              </w:rPr>
              <w:t xml:space="preserve">Vismaz 6 dažādos </w:t>
            </w:r>
            <w:r w:rsidRPr="004942CB">
              <w:rPr>
                <w:spacing w:val="1"/>
                <w:sz w:val="22"/>
                <w:szCs w:val="22"/>
              </w:rPr>
              <w:t>k</w:t>
            </w:r>
            <w:r w:rsidRPr="004942CB">
              <w:rPr>
                <w:sz w:val="22"/>
                <w:szCs w:val="22"/>
              </w:rPr>
              <w:t>r</w:t>
            </w:r>
            <w:r w:rsidRPr="004942CB">
              <w:rPr>
                <w:spacing w:val="-2"/>
                <w:sz w:val="22"/>
                <w:szCs w:val="22"/>
              </w:rPr>
              <w:t>ā</w:t>
            </w:r>
            <w:r w:rsidRPr="004942CB">
              <w:rPr>
                <w:spacing w:val="1"/>
                <w:sz w:val="22"/>
                <w:szCs w:val="22"/>
              </w:rPr>
              <w:t>s</w:t>
            </w:r>
            <w:r w:rsidRPr="004942CB">
              <w:rPr>
                <w:sz w:val="22"/>
                <w:szCs w:val="22"/>
              </w:rPr>
              <w:t>u</w:t>
            </w:r>
            <w:r w:rsidRPr="004942CB">
              <w:rPr>
                <w:spacing w:val="-3"/>
                <w:sz w:val="22"/>
                <w:szCs w:val="22"/>
              </w:rPr>
              <w:t xml:space="preserve"> </w:t>
            </w:r>
            <w:r w:rsidRPr="004942CB">
              <w:rPr>
                <w:spacing w:val="-2"/>
                <w:sz w:val="22"/>
                <w:szCs w:val="22"/>
              </w:rPr>
              <w:t>t</w:t>
            </w:r>
            <w:r w:rsidRPr="004942CB">
              <w:rPr>
                <w:spacing w:val="1"/>
                <w:sz w:val="22"/>
                <w:szCs w:val="22"/>
              </w:rPr>
              <w:t>oņ</w:t>
            </w:r>
            <w:r w:rsidRPr="004942CB">
              <w:rPr>
                <w:spacing w:val="-2"/>
                <w:sz w:val="22"/>
                <w:szCs w:val="22"/>
              </w:rPr>
              <w:t>o</w:t>
            </w:r>
            <w:r w:rsidRPr="004942CB">
              <w:rPr>
                <w:sz w:val="22"/>
                <w:szCs w:val="22"/>
              </w:rPr>
              <w:t xml:space="preserve">s. </w:t>
            </w:r>
            <w:r w:rsidRPr="004942CB">
              <w:rPr>
                <w:sz w:val="22"/>
                <w:szCs w:val="22"/>
                <w:lang w:eastAsia="en-US"/>
              </w:rPr>
              <w:t>Stiprināms pie sienas. Darbojas ar baterijām.</w:t>
            </w:r>
          </w:p>
          <w:p w:rsidR="004942CB" w:rsidRPr="004942CB" w:rsidRDefault="004942CB" w:rsidP="009005E4">
            <w:pPr>
              <w:widowControl w:val="0"/>
              <w:autoSpaceDE w:val="0"/>
              <w:autoSpaceDN w:val="0"/>
              <w:adjustRightInd w:val="0"/>
              <w:spacing w:before="3" w:line="206" w:lineRule="exact"/>
              <w:ind w:left="102" w:right="142"/>
              <w:jc w:val="both"/>
              <w:rPr>
                <w:sz w:val="22"/>
                <w:szCs w:val="22"/>
              </w:rPr>
            </w:pP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r w:rsidRPr="004942CB">
              <w:rPr>
                <w:sz w:val="22"/>
                <w:szCs w:val="22"/>
                <w:u w:val="single"/>
                <w:lang w:eastAsia="en-US"/>
              </w:rPr>
              <w:t>Ziepes:</w:t>
            </w:r>
          </w:p>
          <w:p w:rsidR="004942CB" w:rsidRPr="004942CB" w:rsidRDefault="004942CB" w:rsidP="009005E4">
            <w:pPr>
              <w:widowControl w:val="0"/>
              <w:autoSpaceDE w:val="0"/>
              <w:autoSpaceDN w:val="0"/>
              <w:adjustRightInd w:val="0"/>
              <w:spacing w:before="3" w:line="206" w:lineRule="exact"/>
              <w:rPr>
                <w:sz w:val="22"/>
                <w:szCs w:val="22"/>
                <w:lang w:eastAsia="en-US"/>
              </w:rPr>
            </w:pPr>
            <w:r w:rsidRPr="004942CB">
              <w:rPr>
                <w:sz w:val="22"/>
                <w:szCs w:val="22"/>
                <w:lang w:eastAsia="en-US"/>
              </w:rPr>
              <w:t xml:space="preserve">  Putu ziepes, draudzīgas rokām </w:t>
            </w:r>
          </w:p>
          <w:p w:rsidR="004942CB" w:rsidRPr="004942CB" w:rsidRDefault="004942CB" w:rsidP="009005E4">
            <w:pPr>
              <w:widowControl w:val="0"/>
              <w:autoSpaceDE w:val="0"/>
              <w:autoSpaceDN w:val="0"/>
              <w:adjustRightInd w:val="0"/>
              <w:spacing w:before="3" w:line="206" w:lineRule="exact"/>
              <w:rPr>
                <w:sz w:val="22"/>
                <w:szCs w:val="22"/>
                <w:lang w:eastAsia="en-US"/>
              </w:rPr>
            </w:pPr>
            <w:r w:rsidRPr="004942CB">
              <w:rPr>
                <w:sz w:val="22"/>
                <w:szCs w:val="22"/>
                <w:lang w:eastAsia="en-US"/>
              </w:rPr>
              <w:t xml:space="preserve">  (mitrinošas, </w:t>
            </w:r>
            <w:proofErr w:type="spellStart"/>
            <w:r w:rsidRPr="004942CB">
              <w:rPr>
                <w:sz w:val="22"/>
                <w:szCs w:val="22"/>
                <w:lang w:eastAsia="en-US"/>
              </w:rPr>
              <w:t>pH</w:t>
            </w:r>
            <w:proofErr w:type="spellEnd"/>
            <w:r w:rsidRPr="004942CB">
              <w:rPr>
                <w:sz w:val="22"/>
                <w:szCs w:val="22"/>
                <w:lang w:eastAsia="en-US"/>
              </w:rPr>
              <w:t xml:space="preserve"> 5.5-6.5).               </w:t>
            </w:r>
          </w:p>
          <w:p w:rsidR="004942CB" w:rsidRPr="004942CB" w:rsidRDefault="004942CB" w:rsidP="009005E4">
            <w:pPr>
              <w:widowControl w:val="0"/>
              <w:autoSpaceDE w:val="0"/>
              <w:autoSpaceDN w:val="0"/>
              <w:adjustRightInd w:val="0"/>
              <w:spacing w:before="3" w:line="206" w:lineRule="exact"/>
              <w:rPr>
                <w:sz w:val="22"/>
                <w:szCs w:val="22"/>
                <w:lang w:eastAsia="en-US"/>
              </w:rPr>
            </w:pPr>
            <w:r w:rsidRPr="004942CB">
              <w:rPr>
                <w:sz w:val="22"/>
                <w:szCs w:val="22"/>
                <w:lang w:eastAsia="en-US"/>
              </w:rPr>
              <w:t xml:space="preserve">  Tilpums ne mazāk kā 500 ml., ne mazāk kā 1250 dozas.</w:t>
            </w:r>
          </w:p>
          <w:p w:rsidR="004942CB" w:rsidRPr="004942CB" w:rsidRDefault="004942CB" w:rsidP="009005E4">
            <w:pPr>
              <w:widowControl w:val="0"/>
              <w:autoSpaceDE w:val="0"/>
              <w:autoSpaceDN w:val="0"/>
              <w:adjustRightInd w:val="0"/>
              <w:spacing w:before="3" w:line="206" w:lineRule="exact"/>
              <w:rPr>
                <w:sz w:val="22"/>
                <w:szCs w:val="22"/>
                <w:lang w:eastAsia="en-US"/>
              </w:rPr>
            </w:pPr>
            <w:r w:rsidRPr="004942CB">
              <w:rPr>
                <w:sz w:val="22"/>
                <w:szCs w:val="22"/>
                <w:lang w:eastAsia="en-US"/>
              </w:rPr>
              <w:t xml:space="preserve">  Jānodrošina datu drošības lapas produktam.</w:t>
            </w:r>
          </w:p>
          <w:p w:rsidR="004942CB" w:rsidRPr="004942CB" w:rsidRDefault="004942CB" w:rsidP="009005E4">
            <w:pPr>
              <w:widowControl w:val="0"/>
              <w:autoSpaceDE w:val="0"/>
              <w:autoSpaceDN w:val="0"/>
              <w:adjustRightInd w:val="0"/>
              <w:spacing w:before="3" w:line="206" w:lineRule="exact"/>
              <w:rPr>
                <w:sz w:val="22"/>
                <w:szCs w:val="22"/>
                <w:lang w:eastAsia="en-US"/>
              </w:rPr>
            </w:pP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r w:rsidRPr="004942CB">
              <w:rPr>
                <w:sz w:val="22"/>
                <w:szCs w:val="22"/>
                <w:u w:val="single"/>
                <w:lang w:eastAsia="en-US"/>
              </w:rPr>
              <w:t xml:space="preserve">Serviss: </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r w:rsidRPr="004942CB">
              <w:rPr>
                <w:sz w:val="22"/>
                <w:szCs w:val="22"/>
                <w:lang w:eastAsia="en-US"/>
              </w:rPr>
              <w:t>Nodrošināt produktu montāžu, regulāru turētāja apkopi, regulāru piegādi uzpildes materiāliem, regulāru bezmaksas bateriju nomaiņu.</w:t>
            </w: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p>
        </w:tc>
        <w:tc>
          <w:tcPr>
            <w:tcW w:w="315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p>
        </w:tc>
      </w:tr>
      <w:tr w:rsidR="004942CB" w:rsidRPr="004942CB" w:rsidTr="004942CB">
        <w:trPr>
          <w:trHeight w:hRule="exact" w:val="3142"/>
        </w:trPr>
        <w:tc>
          <w:tcPr>
            <w:tcW w:w="440" w:type="dxa"/>
            <w:gridSpan w:val="2"/>
            <w:tcBorders>
              <w:top w:val="single" w:sz="4" w:space="0" w:color="000000"/>
              <w:left w:val="single" w:sz="4" w:space="0" w:color="000000"/>
              <w:bottom w:val="single" w:sz="4" w:space="0" w:color="000000"/>
              <w:right w:val="single" w:sz="4" w:space="0" w:color="000000"/>
            </w:tcBorders>
            <w:vAlign w:val="center"/>
            <w:hideMark/>
          </w:tcPr>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r w:rsidRPr="004942CB">
              <w:rPr>
                <w:spacing w:val="-6"/>
                <w:sz w:val="22"/>
                <w:szCs w:val="22"/>
                <w:lang w:eastAsia="en-US"/>
              </w:rPr>
              <w:t>3.</w:t>
            </w:r>
          </w:p>
        </w:tc>
        <w:tc>
          <w:tcPr>
            <w:tcW w:w="1810" w:type="dxa"/>
            <w:tcBorders>
              <w:top w:val="single" w:sz="4" w:space="0" w:color="000000"/>
              <w:left w:val="single" w:sz="4" w:space="0" w:color="000000"/>
              <w:bottom w:val="single" w:sz="4" w:space="0" w:color="000000"/>
              <w:right w:val="single" w:sz="4" w:space="0" w:color="000000"/>
            </w:tcBorders>
            <w:vAlign w:val="center"/>
            <w:hideMark/>
          </w:tcPr>
          <w:p w:rsidR="004942CB" w:rsidRPr="004942CB" w:rsidRDefault="004942CB" w:rsidP="009005E4">
            <w:pPr>
              <w:widowControl w:val="0"/>
              <w:autoSpaceDE w:val="0"/>
              <w:autoSpaceDN w:val="0"/>
              <w:adjustRightInd w:val="0"/>
              <w:spacing w:line="205" w:lineRule="exact"/>
              <w:ind w:left="102" w:right="-20"/>
              <w:jc w:val="center"/>
              <w:rPr>
                <w:b/>
                <w:sz w:val="22"/>
                <w:szCs w:val="22"/>
              </w:rPr>
            </w:pPr>
            <w:r w:rsidRPr="004942CB">
              <w:rPr>
                <w:b/>
                <w:spacing w:val="-2"/>
                <w:sz w:val="22"/>
                <w:szCs w:val="22"/>
              </w:rPr>
              <w:t>T</w:t>
            </w:r>
            <w:r w:rsidRPr="004942CB">
              <w:rPr>
                <w:b/>
                <w:spacing w:val="1"/>
                <w:sz w:val="22"/>
                <w:szCs w:val="22"/>
              </w:rPr>
              <w:t>uale</w:t>
            </w:r>
            <w:r w:rsidRPr="004942CB">
              <w:rPr>
                <w:b/>
                <w:sz w:val="22"/>
                <w:szCs w:val="22"/>
              </w:rPr>
              <w:t>t</w:t>
            </w:r>
            <w:r w:rsidRPr="004942CB">
              <w:rPr>
                <w:b/>
                <w:spacing w:val="1"/>
                <w:sz w:val="22"/>
                <w:szCs w:val="22"/>
              </w:rPr>
              <w:t>e</w:t>
            </w:r>
            <w:r w:rsidRPr="004942CB">
              <w:rPr>
                <w:b/>
                <w:sz w:val="22"/>
                <w:szCs w:val="22"/>
              </w:rPr>
              <w:t xml:space="preserve">s </w:t>
            </w:r>
            <w:r w:rsidRPr="004942CB">
              <w:rPr>
                <w:b/>
                <w:spacing w:val="1"/>
                <w:sz w:val="22"/>
                <w:szCs w:val="22"/>
              </w:rPr>
              <w:t>bi</w:t>
            </w:r>
            <w:r w:rsidRPr="004942CB">
              <w:rPr>
                <w:b/>
                <w:spacing w:val="-2"/>
                <w:sz w:val="22"/>
                <w:szCs w:val="22"/>
              </w:rPr>
              <w:t>r</w:t>
            </w:r>
            <w:r w:rsidRPr="004942CB">
              <w:rPr>
                <w:b/>
                <w:spacing w:val="1"/>
                <w:sz w:val="22"/>
                <w:szCs w:val="22"/>
              </w:rPr>
              <w:t>s</w:t>
            </w:r>
            <w:r w:rsidRPr="004942CB">
              <w:rPr>
                <w:b/>
                <w:sz w:val="22"/>
                <w:szCs w:val="22"/>
              </w:rPr>
              <w:t>t</w:t>
            </w:r>
            <w:r w:rsidRPr="004942CB">
              <w:rPr>
                <w:b/>
                <w:spacing w:val="-2"/>
                <w:sz w:val="22"/>
                <w:szCs w:val="22"/>
              </w:rPr>
              <w:t>e</w:t>
            </w:r>
            <w:r w:rsidRPr="004942CB">
              <w:rPr>
                <w:b/>
                <w:sz w:val="22"/>
                <w:szCs w:val="22"/>
              </w:rPr>
              <w:t xml:space="preserve">s </w:t>
            </w:r>
            <w:r w:rsidRPr="004942CB">
              <w:rPr>
                <w:b/>
                <w:spacing w:val="14"/>
                <w:sz w:val="22"/>
                <w:szCs w:val="22"/>
              </w:rPr>
              <w:t xml:space="preserve"> </w:t>
            </w:r>
            <w:r w:rsidRPr="004942CB">
              <w:rPr>
                <w:b/>
                <w:sz w:val="22"/>
                <w:szCs w:val="22"/>
              </w:rPr>
              <w:t>t</w:t>
            </w:r>
            <w:r w:rsidRPr="004942CB">
              <w:rPr>
                <w:b/>
                <w:spacing w:val="1"/>
                <w:sz w:val="22"/>
                <w:szCs w:val="22"/>
              </w:rPr>
              <w:t>u</w:t>
            </w:r>
            <w:r w:rsidRPr="004942CB">
              <w:rPr>
                <w:b/>
                <w:sz w:val="22"/>
                <w:szCs w:val="22"/>
              </w:rPr>
              <w:t>r</w:t>
            </w:r>
            <w:r w:rsidRPr="004942CB">
              <w:rPr>
                <w:b/>
                <w:spacing w:val="1"/>
                <w:sz w:val="22"/>
                <w:szCs w:val="22"/>
              </w:rPr>
              <w:t>ē</w:t>
            </w:r>
            <w:r w:rsidRPr="004942CB">
              <w:rPr>
                <w:b/>
                <w:spacing w:val="-2"/>
                <w:sz w:val="22"/>
                <w:szCs w:val="22"/>
              </w:rPr>
              <w:t>t</w:t>
            </w:r>
            <w:r w:rsidRPr="004942CB">
              <w:rPr>
                <w:b/>
                <w:spacing w:val="1"/>
                <w:sz w:val="22"/>
                <w:szCs w:val="22"/>
              </w:rPr>
              <w:t>ā</w:t>
            </w:r>
            <w:r w:rsidRPr="004942CB">
              <w:rPr>
                <w:b/>
                <w:spacing w:val="-2"/>
                <w:sz w:val="22"/>
                <w:szCs w:val="22"/>
              </w:rPr>
              <w:t>j</w:t>
            </w:r>
            <w:r w:rsidRPr="004942CB">
              <w:rPr>
                <w:b/>
                <w:sz w:val="22"/>
                <w:szCs w:val="22"/>
              </w:rPr>
              <w:t xml:space="preserve">s </w:t>
            </w:r>
            <w:r w:rsidRPr="004942CB">
              <w:rPr>
                <w:b/>
                <w:spacing w:val="13"/>
                <w:sz w:val="22"/>
                <w:szCs w:val="22"/>
              </w:rPr>
              <w:t xml:space="preserve"> </w:t>
            </w:r>
            <w:r w:rsidRPr="004942CB">
              <w:rPr>
                <w:b/>
                <w:spacing w:val="1"/>
                <w:sz w:val="22"/>
                <w:szCs w:val="22"/>
              </w:rPr>
              <w:t>a</w:t>
            </w:r>
            <w:r w:rsidRPr="004942CB">
              <w:rPr>
                <w:b/>
                <w:sz w:val="22"/>
                <w:szCs w:val="22"/>
              </w:rPr>
              <w:t xml:space="preserve">r </w:t>
            </w:r>
            <w:r w:rsidRPr="004942CB">
              <w:rPr>
                <w:b/>
                <w:spacing w:val="16"/>
                <w:sz w:val="22"/>
                <w:szCs w:val="22"/>
              </w:rPr>
              <w:t xml:space="preserve"> </w:t>
            </w:r>
            <w:r w:rsidRPr="004942CB">
              <w:rPr>
                <w:b/>
                <w:spacing w:val="1"/>
                <w:sz w:val="22"/>
                <w:szCs w:val="22"/>
              </w:rPr>
              <w:t>mai</w:t>
            </w:r>
            <w:r w:rsidRPr="004942CB">
              <w:rPr>
                <w:b/>
                <w:spacing w:val="-2"/>
                <w:sz w:val="22"/>
                <w:szCs w:val="22"/>
              </w:rPr>
              <w:t>n</w:t>
            </w:r>
            <w:r w:rsidRPr="004942CB">
              <w:rPr>
                <w:b/>
                <w:spacing w:val="1"/>
                <w:sz w:val="22"/>
                <w:szCs w:val="22"/>
              </w:rPr>
              <w:t>ā</w:t>
            </w:r>
            <w:r w:rsidRPr="004942CB">
              <w:rPr>
                <w:b/>
                <w:spacing w:val="-1"/>
                <w:sz w:val="22"/>
                <w:szCs w:val="22"/>
              </w:rPr>
              <w:t>m</w:t>
            </w:r>
            <w:r w:rsidRPr="004942CB">
              <w:rPr>
                <w:b/>
                <w:sz w:val="22"/>
                <w:szCs w:val="22"/>
              </w:rPr>
              <w:t xml:space="preserve">u </w:t>
            </w:r>
            <w:r w:rsidRPr="004942CB">
              <w:rPr>
                <w:b/>
                <w:spacing w:val="1"/>
                <w:sz w:val="22"/>
                <w:szCs w:val="22"/>
              </w:rPr>
              <w:t>bi</w:t>
            </w:r>
            <w:r w:rsidRPr="004942CB">
              <w:rPr>
                <w:b/>
                <w:sz w:val="22"/>
                <w:szCs w:val="22"/>
              </w:rPr>
              <w:t>r</w:t>
            </w:r>
            <w:r w:rsidRPr="004942CB">
              <w:rPr>
                <w:b/>
                <w:spacing w:val="1"/>
                <w:sz w:val="22"/>
                <w:szCs w:val="22"/>
              </w:rPr>
              <w:t>s</w:t>
            </w:r>
            <w:r w:rsidRPr="004942CB">
              <w:rPr>
                <w:b/>
                <w:spacing w:val="-2"/>
                <w:sz w:val="22"/>
                <w:szCs w:val="22"/>
              </w:rPr>
              <w:t>t</w:t>
            </w:r>
            <w:r w:rsidRPr="004942CB">
              <w:rPr>
                <w:b/>
                <w:sz w:val="22"/>
                <w:szCs w:val="22"/>
              </w:rPr>
              <w:t>i</w:t>
            </w:r>
            <w:r w:rsidRPr="004942CB">
              <w:rPr>
                <w:b/>
                <w:spacing w:val="-3"/>
                <w:sz w:val="22"/>
                <w:szCs w:val="22"/>
              </w:rPr>
              <w:t xml:space="preserve"> </w:t>
            </w:r>
            <w:r w:rsidRPr="004942CB">
              <w:rPr>
                <w:b/>
                <w:spacing w:val="1"/>
                <w:sz w:val="22"/>
                <w:szCs w:val="22"/>
              </w:rPr>
              <w:t>u</w:t>
            </w:r>
            <w:r w:rsidRPr="004942CB">
              <w:rPr>
                <w:b/>
                <w:sz w:val="22"/>
                <w:szCs w:val="22"/>
              </w:rPr>
              <w:t>n</w:t>
            </w:r>
            <w:r w:rsidRPr="004942CB">
              <w:rPr>
                <w:b/>
                <w:spacing w:val="-3"/>
                <w:sz w:val="22"/>
                <w:szCs w:val="22"/>
              </w:rPr>
              <w:t xml:space="preserve"> </w:t>
            </w:r>
            <w:r w:rsidRPr="004942CB">
              <w:rPr>
                <w:b/>
                <w:spacing w:val="1"/>
                <w:sz w:val="22"/>
                <w:szCs w:val="22"/>
              </w:rPr>
              <w:t>k</w:t>
            </w:r>
            <w:r w:rsidRPr="004942CB">
              <w:rPr>
                <w:b/>
                <w:spacing w:val="-2"/>
                <w:sz w:val="22"/>
                <w:szCs w:val="22"/>
              </w:rPr>
              <w:t>a</w:t>
            </w:r>
            <w:r w:rsidRPr="004942CB">
              <w:rPr>
                <w:b/>
                <w:spacing w:val="1"/>
                <w:sz w:val="22"/>
                <w:szCs w:val="22"/>
              </w:rPr>
              <w:t>ps</w:t>
            </w:r>
            <w:r w:rsidRPr="004942CB">
              <w:rPr>
                <w:b/>
                <w:spacing w:val="-2"/>
                <w:sz w:val="22"/>
                <w:szCs w:val="22"/>
              </w:rPr>
              <w:t>u</w:t>
            </w:r>
            <w:r w:rsidRPr="004942CB">
              <w:rPr>
                <w:b/>
                <w:spacing w:val="1"/>
                <w:sz w:val="22"/>
                <w:szCs w:val="22"/>
              </w:rPr>
              <w:t>l</w:t>
            </w:r>
            <w:r w:rsidRPr="004942CB">
              <w:rPr>
                <w:b/>
                <w:sz w:val="22"/>
                <w:szCs w:val="22"/>
              </w:rPr>
              <w:t>u</w:t>
            </w:r>
          </w:p>
          <w:p w:rsidR="004942CB" w:rsidRPr="004942CB" w:rsidRDefault="004942CB" w:rsidP="009005E4">
            <w:pPr>
              <w:widowControl w:val="0"/>
              <w:autoSpaceDE w:val="0"/>
              <w:autoSpaceDN w:val="0"/>
              <w:adjustRightInd w:val="0"/>
              <w:spacing w:line="205" w:lineRule="exact"/>
              <w:ind w:left="102" w:right="-20"/>
              <w:jc w:val="center"/>
              <w:rPr>
                <w:b/>
                <w:spacing w:val="1"/>
                <w:sz w:val="22"/>
                <w:szCs w:val="22"/>
                <w:lang w:eastAsia="en-US"/>
              </w:rPr>
            </w:pPr>
          </w:p>
        </w:tc>
        <w:tc>
          <w:tcPr>
            <w:tcW w:w="4680" w:type="dxa"/>
            <w:tcBorders>
              <w:top w:val="single" w:sz="4" w:space="0" w:color="000000"/>
              <w:left w:val="single" w:sz="4" w:space="0" w:color="000000"/>
              <w:bottom w:val="single" w:sz="4" w:space="0" w:color="000000"/>
              <w:right w:val="single" w:sz="4" w:space="0" w:color="000000"/>
            </w:tcBorders>
            <w:hideMark/>
          </w:tcPr>
          <w:p w:rsidR="004942CB" w:rsidRPr="004942CB" w:rsidRDefault="004942CB" w:rsidP="009005E4">
            <w:pPr>
              <w:widowControl w:val="0"/>
              <w:autoSpaceDE w:val="0"/>
              <w:autoSpaceDN w:val="0"/>
              <w:adjustRightInd w:val="0"/>
              <w:spacing w:line="205" w:lineRule="exact"/>
              <w:ind w:left="102" w:right="142"/>
              <w:jc w:val="both"/>
              <w:rPr>
                <w:sz w:val="22"/>
                <w:szCs w:val="22"/>
              </w:rPr>
            </w:pPr>
            <w:r w:rsidRPr="004942CB">
              <w:rPr>
                <w:spacing w:val="-2"/>
                <w:sz w:val="22"/>
                <w:szCs w:val="22"/>
                <w:u w:val="single"/>
              </w:rPr>
              <w:t>T</w:t>
            </w:r>
            <w:r w:rsidRPr="004942CB">
              <w:rPr>
                <w:spacing w:val="1"/>
                <w:sz w:val="22"/>
                <w:szCs w:val="22"/>
                <w:u w:val="single"/>
              </w:rPr>
              <w:t>u</w:t>
            </w:r>
            <w:r w:rsidRPr="004942CB">
              <w:rPr>
                <w:sz w:val="22"/>
                <w:szCs w:val="22"/>
                <w:u w:val="single"/>
              </w:rPr>
              <w:t>r</w:t>
            </w:r>
            <w:r w:rsidRPr="004942CB">
              <w:rPr>
                <w:spacing w:val="1"/>
                <w:sz w:val="22"/>
                <w:szCs w:val="22"/>
                <w:u w:val="single"/>
              </w:rPr>
              <w:t>ē</w:t>
            </w:r>
            <w:r w:rsidRPr="004942CB">
              <w:rPr>
                <w:sz w:val="22"/>
                <w:szCs w:val="22"/>
                <w:u w:val="single"/>
              </w:rPr>
              <w:t>t</w:t>
            </w:r>
            <w:r w:rsidRPr="004942CB">
              <w:rPr>
                <w:spacing w:val="1"/>
                <w:sz w:val="22"/>
                <w:szCs w:val="22"/>
                <w:u w:val="single"/>
              </w:rPr>
              <w:t>āj</w:t>
            </w:r>
            <w:r w:rsidRPr="004942CB">
              <w:rPr>
                <w:sz w:val="22"/>
                <w:szCs w:val="22"/>
                <w:u w:val="single"/>
              </w:rPr>
              <w:t>s</w:t>
            </w:r>
          </w:p>
          <w:p w:rsidR="004942CB" w:rsidRPr="004942CB" w:rsidRDefault="004942CB" w:rsidP="009005E4">
            <w:pPr>
              <w:widowControl w:val="0"/>
              <w:autoSpaceDE w:val="0"/>
              <w:autoSpaceDN w:val="0"/>
              <w:adjustRightInd w:val="0"/>
              <w:spacing w:line="203" w:lineRule="exact"/>
              <w:ind w:left="102" w:right="142"/>
              <w:jc w:val="both"/>
              <w:rPr>
                <w:sz w:val="22"/>
                <w:szCs w:val="22"/>
              </w:rPr>
            </w:pPr>
            <w:r w:rsidRPr="004942CB">
              <w:rPr>
                <w:sz w:val="22"/>
                <w:szCs w:val="22"/>
                <w:lang w:eastAsia="en-US"/>
              </w:rPr>
              <w:t xml:space="preserve">Izgatavots no trieciena izturīgas plastmasas vai cita triecienizturīga materiāla. Antibakteriāla virsma, sudraba jonu pārklājums. </w:t>
            </w:r>
            <w:r w:rsidRPr="004942CB">
              <w:rPr>
                <w:spacing w:val="-2"/>
                <w:sz w:val="22"/>
                <w:szCs w:val="22"/>
              </w:rPr>
              <w:t xml:space="preserve">Vismaz 6 dažādos </w:t>
            </w:r>
            <w:r w:rsidRPr="004942CB">
              <w:rPr>
                <w:spacing w:val="1"/>
                <w:sz w:val="22"/>
                <w:szCs w:val="22"/>
              </w:rPr>
              <w:t>k</w:t>
            </w:r>
            <w:r w:rsidRPr="004942CB">
              <w:rPr>
                <w:sz w:val="22"/>
                <w:szCs w:val="22"/>
              </w:rPr>
              <w:t>r</w:t>
            </w:r>
            <w:r w:rsidRPr="004942CB">
              <w:rPr>
                <w:spacing w:val="-2"/>
                <w:sz w:val="22"/>
                <w:szCs w:val="22"/>
              </w:rPr>
              <w:t>ā</w:t>
            </w:r>
            <w:r w:rsidRPr="004942CB">
              <w:rPr>
                <w:spacing w:val="1"/>
                <w:sz w:val="22"/>
                <w:szCs w:val="22"/>
              </w:rPr>
              <w:t>s</w:t>
            </w:r>
            <w:r w:rsidRPr="004942CB">
              <w:rPr>
                <w:sz w:val="22"/>
                <w:szCs w:val="22"/>
              </w:rPr>
              <w:t>u</w:t>
            </w:r>
            <w:r w:rsidRPr="004942CB">
              <w:rPr>
                <w:spacing w:val="-3"/>
                <w:sz w:val="22"/>
                <w:szCs w:val="22"/>
              </w:rPr>
              <w:t xml:space="preserve"> </w:t>
            </w:r>
            <w:r w:rsidRPr="004942CB">
              <w:rPr>
                <w:spacing w:val="-2"/>
                <w:sz w:val="22"/>
                <w:szCs w:val="22"/>
              </w:rPr>
              <w:t>t</w:t>
            </w:r>
            <w:r w:rsidRPr="004942CB">
              <w:rPr>
                <w:spacing w:val="1"/>
                <w:sz w:val="22"/>
                <w:szCs w:val="22"/>
              </w:rPr>
              <w:t>oņ</w:t>
            </w:r>
            <w:r w:rsidRPr="004942CB">
              <w:rPr>
                <w:spacing w:val="-2"/>
                <w:sz w:val="22"/>
                <w:szCs w:val="22"/>
              </w:rPr>
              <w:t>o</w:t>
            </w:r>
            <w:r w:rsidRPr="004942CB">
              <w:rPr>
                <w:sz w:val="22"/>
                <w:szCs w:val="22"/>
              </w:rPr>
              <w:t>s. St</w:t>
            </w:r>
            <w:r w:rsidRPr="004942CB">
              <w:rPr>
                <w:spacing w:val="1"/>
                <w:sz w:val="22"/>
                <w:szCs w:val="22"/>
              </w:rPr>
              <w:t>ip</w:t>
            </w:r>
            <w:r w:rsidRPr="004942CB">
              <w:rPr>
                <w:sz w:val="22"/>
                <w:szCs w:val="22"/>
              </w:rPr>
              <w:t>r</w:t>
            </w:r>
            <w:r w:rsidRPr="004942CB">
              <w:rPr>
                <w:spacing w:val="1"/>
                <w:sz w:val="22"/>
                <w:szCs w:val="22"/>
              </w:rPr>
              <w:t>i</w:t>
            </w:r>
            <w:r w:rsidRPr="004942CB">
              <w:rPr>
                <w:spacing w:val="-2"/>
                <w:sz w:val="22"/>
                <w:szCs w:val="22"/>
              </w:rPr>
              <w:t>n</w:t>
            </w:r>
            <w:r w:rsidRPr="004942CB">
              <w:rPr>
                <w:spacing w:val="1"/>
                <w:sz w:val="22"/>
                <w:szCs w:val="22"/>
              </w:rPr>
              <w:t>ām</w:t>
            </w:r>
            <w:r w:rsidRPr="004942CB">
              <w:rPr>
                <w:sz w:val="22"/>
                <w:szCs w:val="22"/>
              </w:rPr>
              <w:t>s</w:t>
            </w:r>
            <w:r w:rsidRPr="004942CB">
              <w:rPr>
                <w:spacing w:val="-10"/>
                <w:sz w:val="22"/>
                <w:szCs w:val="22"/>
              </w:rPr>
              <w:t xml:space="preserve"> </w:t>
            </w:r>
            <w:r w:rsidRPr="004942CB">
              <w:rPr>
                <w:spacing w:val="1"/>
                <w:sz w:val="22"/>
                <w:szCs w:val="22"/>
              </w:rPr>
              <w:t>p</w:t>
            </w:r>
            <w:r w:rsidRPr="004942CB">
              <w:rPr>
                <w:spacing w:val="-2"/>
                <w:sz w:val="22"/>
                <w:szCs w:val="22"/>
              </w:rPr>
              <w:t>i</w:t>
            </w:r>
            <w:r w:rsidRPr="004942CB">
              <w:rPr>
                <w:sz w:val="22"/>
                <w:szCs w:val="22"/>
              </w:rPr>
              <w:t>e</w:t>
            </w:r>
            <w:r w:rsidRPr="004942CB">
              <w:rPr>
                <w:spacing w:val="-1"/>
                <w:sz w:val="22"/>
                <w:szCs w:val="22"/>
              </w:rPr>
              <w:t xml:space="preserve"> s</w:t>
            </w:r>
            <w:r w:rsidRPr="004942CB">
              <w:rPr>
                <w:spacing w:val="1"/>
                <w:sz w:val="22"/>
                <w:szCs w:val="22"/>
              </w:rPr>
              <w:t>ien</w:t>
            </w:r>
            <w:r w:rsidRPr="004942CB">
              <w:rPr>
                <w:spacing w:val="-2"/>
                <w:sz w:val="22"/>
                <w:szCs w:val="22"/>
              </w:rPr>
              <w:t>a</w:t>
            </w:r>
            <w:r w:rsidRPr="004942CB">
              <w:rPr>
                <w:sz w:val="22"/>
                <w:szCs w:val="22"/>
              </w:rPr>
              <w:t>s.</w:t>
            </w:r>
          </w:p>
          <w:p w:rsidR="004942CB" w:rsidRPr="004942CB" w:rsidRDefault="004942CB" w:rsidP="009005E4">
            <w:pPr>
              <w:widowControl w:val="0"/>
              <w:autoSpaceDE w:val="0"/>
              <w:autoSpaceDN w:val="0"/>
              <w:adjustRightInd w:val="0"/>
              <w:spacing w:line="206" w:lineRule="exact"/>
              <w:ind w:left="102" w:right="142"/>
              <w:jc w:val="both"/>
              <w:rPr>
                <w:sz w:val="22"/>
                <w:szCs w:val="22"/>
              </w:rPr>
            </w:pPr>
            <w:r w:rsidRPr="004942CB">
              <w:rPr>
                <w:spacing w:val="-2"/>
                <w:sz w:val="22"/>
                <w:szCs w:val="22"/>
              </w:rPr>
              <w:t>T</w:t>
            </w:r>
            <w:r w:rsidRPr="004942CB">
              <w:rPr>
                <w:spacing w:val="-1"/>
                <w:sz w:val="22"/>
                <w:szCs w:val="22"/>
              </w:rPr>
              <w:t>v</w:t>
            </w:r>
            <w:r w:rsidRPr="004942CB">
              <w:rPr>
                <w:spacing w:val="1"/>
                <w:sz w:val="22"/>
                <w:szCs w:val="22"/>
              </w:rPr>
              <w:t>e</w:t>
            </w:r>
            <w:r w:rsidRPr="004942CB">
              <w:rPr>
                <w:sz w:val="22"/>
                <w:szCs w:val="22"/>
              </w:rPr>
              <w:t>rt</w:t>
            </w:r>
            <w:r w:rsidRPr="004942CB">
              <w:rPr>
                <w:spacing w:val="1"/>
                <w:sz w:val="22"/>
                <w:szCs w:val="22"/>
              </w:rPr>
              <w:t>n</w:t>
            </w:r>
            <w:r w:rsidRPr="004942CB">
              <w:rPr>
                <w:sz w:val="22"/>
                <w:szCs w:val="22"/>
              </w:rPr>
              <w:t>ei</w:t>
            </w:r>
            <w:r w:rsidRPr="004942CB">
              <w:rPr>
                <w:spacing w:val="-5"/>
                <w:sz w:val="22"/>
                <w:szCs w:val="22"/>
              </w:rPr>
              <w:t xml:space="preserve"> </w:t>
            </w:r>
            <w:r w:rsidRPr="004942CB">
              <w:rPr>
                <w:spacing w:val="1"/>
                <w:sz w:val="22"/>
                <w:szCs w:val="22"/>
              </w:rPr>
              <w:t>n</w:t>
            </w:r>
            <w:r w:rsidRPr="004942CB">
              <w:rPr>
                <w:sz w:val="22"/>
                <w:szCs w:val="22"/>
              </w:rPr>
              <w:t>o</w:t>
            </w:r>
            <w:r w:rsidRPr="004942CB">
              <w:rPr>
                <w:spacing w:val="-1"/>
                <w:sz w:val="22"/>
                <w:szCs w:val="22"/>
              </w:rPr>
              <w:t xml:space="preserve"> </w:t>
            </w:r>
            <w:r w:rsidRPr="004942CB">
              <w:rPr>
                <w:spacing w:val="1"/>
                <w:sz w:val="22"/>
                <w:szCs w:val="22"/>
              </w:rPr>
              <w:t>au</w:t>
            </w:r>
            <w:r w:rsidRPr="004942CB">
              <w:rPr>
                <w:spacing w:val="-2"/>
                <w:sz w:val="22"/>
                <w:szCs w:val="22"/>
              </w:rPr>
              <w:t>g</w:t>
            </w:r>
            <w:r w:rsidRPr="004942CB">
              <w:rPr>
                <w:spacing w:val="1"/>
                <w:sz w:val="22"/>
                <w:szCs w:val="22"/>
              </w:rPr>
              <w:t>š</w:t>
            </w:r>
            <w:r w:rsidRPr="004942CB">
              <w:rPr>
                <w:spacing w:val="-2"/>
                <w:sz w:val="22"/>
                <w:szCs w:val="22"/>
              </w:rPr>
              <w:t>p</w:t>
            </w:r>
            <w:r w:rsidRPr="004942CB">
              <w:rPr>
                <w:spacing w:val="1"/>
                <w:sz w:val="22"/>
                <w:szCs w:val="22"/>
              </w:rPr>
              <w:t>us</w:t>
            </w:r>
            <w:r w:rsidRPr="004942CB">
              <w:rPr>
                <w:spacing w:val="-2"/>
                <w:sz w:val="22"/>
                <w:szCs w:val="22"/>
              </w:rPr>
              <w:t>e</w:t>
            </w:r>
            <w:r w:rsidRPr="004942CB">
              <w:rPr>
                <w:sz w:val="22"/>
                <w:szCs w:val="22"/>
              </w:rPr>
              <w:t>s jābūt slēgtai.</w:t>
            </w:r>
          </w:p>
          <w:p w:rsidR="004942CB" w:rsidRPr="004942CB" w:rsidRDefault="004942CB" w:rsidP="009005E4">
            <w:pPr>
              <w:widowControl w:val="0"/>
              <w:autoSpaceDE w:val="0"/>
              <w:autoSpaceDN w:val="0"/>
              <w:adjustRightInd w:val="0"/>
              <w:spacing w:before="2" w:line="208" w:lineRule="exact"/>
              <w:ind w:left="102" w:right="142"/>
              <w:jc w:val="both"/>
              <w:rPr>
                <w:sz w:val="22"/>
                <w:szCs w:val="22"/>
              </w:rPr>
            </w:pPr>
            <w:r w:rsidRPr="004942CB">
              <w:rPr>
                <w:spacing w:val="1"/>
                <w:sz w:val="22"/>
                <w:szCs w:val="22"/>
              </w:rPr>
              <w:t>Jau</w:t>
            </w:r>
            <w:r w:rsidRPr="004942CB">
              <w:rPr>
                <w:spacing w:val="-2"/>
                <w:sz w:val="22"/>
                <w:szCs w:val="22"/>
              </w:rPr>
              <w:t>n</w:t>
            </w:r>
            <w:r w:rsidRPr="004942CB">
              <w:rPr>
                <w:spacing w:val="1"/>
                <w:sz w:val="22"/>
                <w:szCs w:val="22"/>
              </w:rPr>
              <w:t>a</w:t>
            </w:r>
            <w:r w:rsidRPr="004942CB">
              <w:rPr>
                <w:sz w:val="22"/>
                <w:szCs w:val="22"/>
              </w:rPr>
              <w:t>s</w:t>
            </w:r>
            <w:r w:rsidRPr="004942CB">
              <w:rPr>
                <w:spacing w:val="32"/>
                <w:sz w:val="22"/>
                <w:szCs w:val="22"/>
              </w:rPr>
              <w:t xml:space="preserve"> </w:t>
            </w:r>
            <w:r w:rsidRPr="004942CB">
              <w:rPr>
                <w:spacing w:val="1"/>
                <w:sz w:val="22"/>
                <w:szCs w:val="22"/>
              </w:rPr>
              <w:t>bi</w:t>
            </w:r>
            <w:r w:rsidRPr="004942CB">
              <w:rPr>
                <w:spacing w:val="-2"/>
                <w:sz w:val="22"/>
                <w:szCs w:val="22"/>
              </w:rPr>
              <w:t>r</w:t>
            </w:r>
            <w:r w:rsidRPr="004942CB">
              <w:rPr>
                <w:spacing w:val="1"/>
                <w:sz w:val="22"/>
                <w:szCs w:val="22"/>
              </w:rPr>
              <w:t>s</w:t>
            </w:r>
            <w:r w:rsidRPr="004942CB">
              <w:rPr>
                <w:sz w:val="22"/>
                <w:szCs w:val="22"/>
              </w:rPr>
              <w:t>t</w:t>
            </w:r>
            <w:r w:rsidRPr="004942CB">
              <w:rPr>
                <w:spacing w:val="-2"/>
                <w:sz w:val="22"/>
                <w:szCs w:val="22"/>
              </w:rPr>
              <w:t>e</w:t>
            </w:r>
            <w:r w:rsidRPr="004942CB">
              <w:rPr>
                <w:sz w:val="22"/>
                <w:szCs w:val="22"/>
              </w:rPr>
              <w:t>s</w:t>
            </w:r>
            <w:r w:rsidRPr="004942CB">
              <w:rPr>
                <w:spacing w:val="33"/>
                <w:sz w:val="22"/>
                <w:szCs w:val="22"/>
              </w:rPr>
              <w:t xml:space="preserve"> </w:t>
            </w:r>
            <w:r w:rsidRPr="004942CB">
              <w:rPr>
                <w:spacing w:val="1"/>
                <w:sz w:val="22"/>
                <w:szCs w:val="22"/>
              </w:rPr>
              <w:t>u</w:t>
            </w:r>
            <w:r w:rsidRPr="004942CB">
              <w:rPr>
                <w:sz w:val="22"/>
                <w:szCs w:val="22"/>
              </w:rPr>
              <w:t>n</w:t>
            </w:r>
            <w:r w:rsidRPr="004942CB">
              <w:rPr>
                <w:spacing w:val="35"/>
                <w:sz w:val="22"/>
                <w:szCs w:val="22"/>
              </w:rPr>
              <w:t xml:space="preserve"> </w:t>
            </w:r>
            <w:r w:rsidRPr="004942CB">
              <w:rPr>
                <w:spacing w:val="1"/>
                <w:sz w:val="22"/>
                <w:szCs w:val="22"/>
              </w:rPr>
              <w:t>bi</w:t>
            </w:r>
            <w:r w:rsidRPr="004942CB">
              <w:rPr>
                <w:spacing w:val="-2"/>
                <w:sz w:val="22"/>
                <w:szCs w:val="22"/>
              </w:rPr>
              <w:t>r</w:t>
            </w:r>
            <w:r w:rsidRPr="004942CB">
              <w:rPr>
                <w:spacing w:val="1"/>
                <w:sz w:val="22"/>
                <w:szCs w:val="22"/>
              </w:rPr>
              <w:t>s</w:t>
            </w:r>
            <w:r w:rsidRPr="004942CB">
              <w:rPr>
                <w:sz w:val="22"/>
                <w:szCs w:val="22"/>
              </w:rPr>
              <w:t>t</w:t>
            </w:r>
            <w:r w:rsidRPr="004942CB">
              <w:rPr>
                <w:spacing w:val="-2"/>
                <w:sz w:val="22"/>
                <w:szCs w:val="22"/>
              </w:rPr>
              <w:t>e</w:t>
            </w:r>
            <w:r w:rsidRPr="004942CB">
              <w:rPr>
                <w:sz w:val="22"/>
                <w:szCs w:val="22"/>
              </w:rPr>
              <w:t>s</w:t>
            </w:r>
            <w:r w:rsidRPr="004942CB">
              <w:rPr>
                <w:spacing w:val="33"/>
                <w:sz w:val="22"/>
                <w:szCs w:val="22"/>
              </w:rPr>
              <w:t xml:space="preserve"> </w:t>
            </w:r>
            <w:r w:rsidRPr="004942CB">
              <w:rPr>
                <w:sz w:val="22"/>
                <w:szCs w:val="22"/>
              </w:rPr>
              <w:t>t</w:t>
            </w:r>
            <w:r w:rsidRPr="004942CB">
              <w:rPr>
                <w:spacing w:val="-1"/>
                <w:sz w:val="22"/>
                <w:szCs w:val="22"/>
              </w:rPr>
              <w:t>v</w:t>
            </w:r>
            <w:r w:rsidRPr="004942CB">
              <w:rPr>
                <w:spacing w:val="-2"/>
                <w:sz w:val="22"/>
                <w:szCs w:val="22"/>
              </w:rPr>
              <w:t>e</w:t>
            </w:r>
            <w:r w:rsidRPr="004942CB">
              <w:rPr>
                <w:sz w:val="22"/>
                <w:szCs w:val="22"/>
              </w:rPr>
              <w:t>rt</w:t>
            </w:r>
            <w:r w:rsidRPr="004942CB">
              <w:rPr>
                <w:spacing w:val="1"/>
                <w:sz w:val="22"/>
                <w:szCs w:val="22"/>
              </w:rPr>
              <w:t>ne</w:t>
            </w:r>
            <w:r w:rsidRPr="004942CB">
              <w:rPr>
                <w:sz w:val="22"/>
                <w:szCs w:val="22"/>
              </w:rPr>
              <w:t>s</w:t>
            </w:r>
            <w:r w:rsidRPr="004942CB">
              <w:rPr>
                <w:spacing w:val="32"/>
                <w:sz w:val="22"/>
                <w:szCs w:val="22"/>
              </w:rPr>
              <w:t xml:space="preserve"> </w:t>
            </w:r>
            <w:r w:rsidRPr="004942CB">
              <w:rPr>
                <w:spacing w:val="1"/>
                <w:sz w:val="22"/>
                <w:szCs w:val="22"/>
              </w:rPr>
              <w:t>n</w:t>
            </w:r>
            <w:r w:rsidRPr="004942CB">
              <w:rPr>
                <w:spacing w:val="-2"/>
                <w:sz w:val="22"/>
                <w:szCs w:val="22"/>
              </w:rPr>
              <w:t>o</w:t>
            </w:r>
            <w:r w:rsidRPr="004942CB">
              <w:rPr>
                <w:spacing w:val="1"/>
                <w:sz w:val="22"/>
                <w:szCs w:val="22"/>
              </w:rPr>
              <w:t>m</w:t>
            </w:r>
            <w:r w:rsidRPr="004942CB">
              <w:rPr>
                <w:spacing w:val="-2"/>
                <w:sz w:val="22"/>
                <w:szCs w:val="22"/>
              </w:rPr>
              <w:t>a</w:t>
            </w:r>
            <w:r w:rsidRPr="004942CB">
              <w:rPr>
                <w:spacing w:val="1"/>
                <w:sz w:val="22"/>
                <w:szCs w:val="22"/>
              </w:rPr>
              <w:t>iņ</w:t>
            </w:r>
            <w:r w:rsidRPr="004942CB">
              <w:rPr>
                <w:sz w:val="22"/>
                <w:szCs w:val="22"/>
              </w:rPr>
              <w:t>a</w:t>
            </w:r>
            <w:r w:rsidRPr="004942CB">
              <w:rPr>
                <w:spacing w:val="30"/>
                <w:sz w:val="22"/>
                <w:szCs w:val="22"/>
              </w:rPr>
              <w:t xml:space="preserve"> ne retāk kā </w:t>
            </w:r>
            <w:r w:rsidRPr="004942CB">
              <w:rPr>
                <w:spacing w:val="1"/>
                <w:sz w:val="22"/>
                <w:szCs w:val="22"/>
              </w:rPr>
              <w:t>2</w:t>
            </w:r>
            <w:r w:rsidRPr="004942CB">
              <w:rPr>
                <w:sz w:val="22"/>
                <w:szCs w:val="22"/>
              </w:rPr>
              <w:t xml:space="preserve">4 </w:t>
            </w:r>
            <w:r w:rsidRPr="004942CB">
              <w:rPr>
                <w:spacing w:val="1"/>
                <w:sz w:val="22"/>
                <w:szCs w:val="22"/>
              </w:rPr>
              <w:t>nedē</w:t>
            </w:r>
            <w:r w:rsidRPr="004942CB">
              <w:rPr>
                <w:spacing w:val="-2"/>
                <w:sz w:val="22"/>
                <w:szCs w:val="22"/>
              </w:rPr>
              <w:t>ļ</w:t>
            </w:r>
            <w:r w:rsidRPr="004942CB">
              <w:rPr>
                <w:sz w:val="22"/>
                <w:szCs w:val="22"/>
              </w:rPr>
              <w:t>u</w:t>
            </w:r>
            <w:r w:rsidRPr="004942CB">
              <w:rPr>
                <w:spacing w:val="-4"/>
                <w:sz w:val="22"/>
                <w:szCs w:val="22"/>
              </w:rPr>
              <w:t xml:space="preserve"> </w:t>
            </w:r>
            <w:r w:rsidRPr="004942CB">
              <w:rPr>
                <w:spacing w:val="-2"/>
                <w:sz w:val="22"/>
                <w:szCs w:val="22"/>
              </w:rPr>
              <w:t>i</w:t>
            </w:r>
            <w:r w:rsidRPr="004942CB">
              <w:rPr>
                <w:spacing w:val="1"/>
                <w:sz w:val="22"/>
                <w:szCs w:val="22"/>
              </w:rPr>
              <w:t>n</w:t>
            </w:r>
            <w:r w:rsidRPr="004942CB">
              <w:rPr>
                <w:sz w:val="22"/>
                <w:szCs w:val="22"/>
              </w:rPr>
              <w:t>t</w:t>
            </w:r>
            <w:r w:rsidRPr="004942CB">
              <w:rPr>
                <w:spacing w:val="1"/>
                <w:sz w:val="22"/>
                <w:szCs w:val="22"/>
              </w:rPr>
              <w:t>e</w:t>
            </w:r>
            <w:r w:rsidRPr="004942CB">
              <w:rPr>
                <w:sz w:val="22"/>
                <w:szCs w:val="22"/>
              </w:rPr>
              <w:t>r</w:t>
            </w:r>
            <w:r w:rsidRPr="004942CB">
              <w:rPr>
                <w:spacing w:val="-1"/>
                <w:sz w:val="22"/>
                <w:szCs w:val="22"/>
              </w:rPr>
              <w:t>v</w:t>
            </w:r>
            <w:r w:rsidRPr="004942CB">
              <w:rPr>
                <w:spacing w:val="1"/>
                <w:sz w:val="22"/>
                <w:szCs w:val="22"/>
              </w:rPr>
              <w:t>āl</w:t>
            </w:r>
            <w:r w:rsidRPr="004942CB">
              <w:rPr>
                <w:sz w:val="22"/>
                <w:szCs w:val="22"/>
              </w:rPr>
              <w:t>ā, bez papildus maksas.</w:t>
            </w:r>
          </w:p>
          <w:p w:rsidR="004942CB" w:rsidRPr="004942CB" w:rsidRDefault="004942CB" w:rsidP="009005E4">
            <w:pPr>
              <w:widowControl w:val="0"/>
              <w:autoSpaceDE w:val="0"/>
              <w:autoSpaceDN w:val="0"/>
              <w:adjustRightInd w:val="0"/>
              <w:spacing w:before="2" w:line="208" w:lineRule="exact"/>
              <w:ind w:left="102" w:right="142"/>
              <w:jc w:val="both"/>
              <w:rPr>
                <w:sz w:val="22"/>
                <w:szCs w:val="22"/>
              </w:rPr>
            </w:pPr>
          </w:p>
          <w:p w:rsidR="004942CB" w:rsidRPr="004942CB" w:rsidRDefault="004942CB" w:rsidP="009005E4">
            <w:pPr>
              <w:widowControl w:val="0"/>
              <w:autoSpaceDE w:val="0"/>
              <w:autoSpaceDN w:val="0"/>
              <w:adjustRightInd w:val="0"/>
              <w:ind w:left="102" w:right="142"/>
              <w:jc w:val="both"/>
              <w:rPr>
                <w:sz w:val="22"/>
                <w:szCs w:val="22"/>
              </w:rPr>
            </w:pPr>
            <w:r w:rsidRPr="004942CB">
              <w:rPr>
                <w:sz w:val="22"/>
                <w:szCs w:val="22"/>
                <w:u w:val="single"/>
              </w:rPr>
              <w:t>S</w:t>
            </w:r>
            <w:r w:rsidRPr="004942CB">
              <w:rPr>
                <w:spacing w:val="1"/>
                <w:sz w:val="22"/>
                <w:szCs w:val="22"/>
                <w:u w:val="single"/>
              </w:rPr>
              <w:t>e</w:t>
            </w:r>
            <w:r w:rsidRPr="004942CB">
              <w:rPr>
                <w:sz w:val="22"/>
                <w:szCs w:val="22"/>
                <w:u w:val="single"/>
              </w:rPr>
              <w:t>r</w:t>
            </w:r>
            <w:r w:rsidRPr="004942CB">
              <w:rPr>
                <w:spacing w:val="-1"/>
                <w:sz w:val="22"/>
                <w:szCs w:val="22"/>
                <w:u w:val="single"/>
              </w:rPr>
              <w:t>v</w:t>
            </w:r>
            <w:r w:rsidRPr="004942CB">
              <w:rPr>
                <w:spacing w:val="1"/>
                <w:sz w:val="22"/>
                <w:szCs w:val="22"/>
                <w:u w:val="single"/>
              </w:rPr>
              <w:t>iss</w:t>
            </w:r>
            <w:r w:rsidRPr="004942CB">
              <w:rPr>
                <w:sz w:val="22"/>
                <w:szCs w:val="22"/>
                <w:u w:val="single"/>
              </w:rPr>
              <w:t>:</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r w:rsidRPr="004942CB">
              <w:rPr>
                <w:sz w:val="22"/>
                <w:szCs w:val="22"/>
              </w:rPr>
              <w:t>N</w:t>
            </w:r>
            <w:r w:rsidRPr="004942CB">
              <w:rPr>
                <w:spacing w:val="1"/>
                <w:sz w:val="22"/>
                <w:szCs w:val="22"/>
              </w:rPr>
              <w:t>od</w:t>
            </w:r>
            <w:r w:rsidRPr="004942CB">
              <w:rPr>
                <w:sz w:val="22"/>
                <w:szCs w:val="22"/>
              </w:rPr>
              <w:t>r</w:t>
            </w:r>
            <w:r w:rsidRPr="004942CB">
              <w:rPr>
                <w:spacing w:val="1"/>
                <w:sz w:val="22"/>
                <w:szCs w:val="22"/>
              </w:rPr>
              <w:t>o</w:t>
            </w:r>
            <w:r w:rsidRPr="004942CB">
              <w:rPr>
                <w:spacing w:val="-1"/>
                <w:sz w:val="22"/>
                <w:szCs w:val="22"/>
              </w:rPr>
              <w:t>š</w:t>
            </w:r>
            <w:r w:rsidRPr="004942CB">
              <w:rPr>
                <w:spacing w:val="1"/>
                <w:sz w:val="22"/>
                <w:szCs w:val="22"/>
              </w:rPr>
              <w:t>ināt</w:t>
            </w:r>
            <w:r w:rsidRPr="004942CB">
              <w:rPr>
                <w:spacing w:val="-9"/>
                <w:sz w:val="22"/>
                <w:szCs w:val="22"/>
              </w:rPr>
              <w:t xml:space="preserve"> </w:t>
            </w:r>
            <w:r w:rsidRPr="004942CB">
              <w:rPr>
                <w:spacing w:val="1"/>
                <w:sz w:val="22"/>
                <w:szCs w:val="22"/>
              </w:rPr>
              <w:t>p</w:t>
            </w:r>
            <w:r w:rsidRPr="004942CB">
              <w:rPr>
                <w:sz w:val="22"/>
                <w:szCs w:val="22"/>
              </w:rPr>
              <w:t>r</w:t>
            </w:r>
            <w:r w:rsidRPr="004942CB">
              <w:rPr>
                <w:spacing w:val="1"/>
                <w:sz w:val="22"/>
                <w:szCs w:val="22"/>
              </w:rPr>
              <w:t>od</w:t>
            </w:r>
            <w:r w:rsidRPr="004942CB">
              <w:rPr>
                <w:spacing w:val="-2"/>
                <w:sz w:val="22"/>
                <w:szCs w:val="22"/>
              </w:rPr>
              <w:t>u</w:t>
            </w:r>
            <w:r w:rsidRPr="004942CB">
              <w:rPr>
                <w:spacing w:val="1"/>
                <w:sz w:val="22"/>
                <w:szCs w:val="22"/>
              </w:rPr>
              <w:t>k</w:t>
            </w:r>
            <w:r w:rsidRPr="004942CB">
              <w:rPr>
                <w:sz w:val="22"/>
                <w:szCs w:val="22"/>
              </w:rPr>
              <w:t>tu</w:t>
            </w:r>
            <w:r w:rsidRPr="004942CB">
              <w:rPr>
                <w:spacing w:val="42"/>
                <w:sz w:val="22"/>
                <w:szCs w:val="22"/>
              </w:rPr>
              <w:t xml:space="preserve"> </w:t>
            </w:r>
            <w:r w:rsidRPr="004942CB">
              <w:rPr>
                <w:spacing w:val="-1"/>
                <w:sz w:val="22"/>
                <w:szCs w:val="22"/>
              </w:rPr>
              <w:t>m</w:t>
            </w:r>
            <w:r w:rsidRPr="004942CB">
              <w:rPr>
                <w:spacing w:val="1"/>
                <w:sz w:val="22"/>
                <w:szCs w:val="22"/>
              </w:rPr>
              <w:t>on</w:t>
            </w:r>
            <w:r w:rsidRPr="004942CB">
              <w:rPr>
                <w:sz w:val="22"/>
                <w:szCs w:val="22"/>
              </w:rPr>
              <w:t>t</w:t>
            </w:r>
            <w:r w:rsidRPr="004942CB">
              <w:rPr>
                <w:spacing w:val="1"/>
                <w:sz w:val="22"/>
                <w:szCs w:val="22"/>
              </w:rPr>
              <w:t>ā</w:t>
            </w:r>
            <w:r w:rsidRPr="004942CB">
              <w:rPr>
                <w:spacing w:val="-1"/>
                <w:sz w:val="22"/>
                <w:szCs w:val="22"/>
              </w:rPr>
              <w:t>ž</w:t>
            </w:r>
            <w:r w:rsidRPr="004942CB">
              <w:rPr>
                <w:spacing w:val="1"/>
                <w:sz w:val="22"/>
                <w:szCs w:val="22"/>
              </w:rPr>
              <w:t>u, nod</w:t>
            </w:r>
            <w:r w:rsidRPr="004942CB">
              <w:rPr>
                <w:spacing w:val="-2"/>
                <w:sz w:val="22"/>
                <w:szCs w:val="22"/>
              </w:rPr>
              <w:t>r</w:t>
            </w:r>
            <w:r w:rsidRPr="004942CB">
              <w:rPr>
                <w:spacing w:val="1"/>
                <w:sz w:val="22"/>
                <w:szCs w:val="22"/>
              </w:rPr>
              <w:t>o</w:t>
            </w:r>
            <w:r w:rsidRPr="004942CB">
              <w:rPr>
                <w:spacing w:val="-1"/>
                <w:sz w:val="22"/>
                <w:szCs w:val="22"/>
              </w:rPr>
              <w:t>š</w:t>
            </w:r>
            <w:r w:rsidRPr="004942CB">
              <w:rPr>
                <w:spacing w:val="1"/>
                <w:sz w:val="22"/>
                <w:szCs w:val="22"/>
              </w:rPr>
              <w:t>ināt</w:t>
            </w:r>
            <w:r w:rsidRPr="004942CB">
              <w:rPr>
                <w:spacing w:val="12"/>
                <w:sz w:val="22"/>
                <w:szCs w:val="22"/>
              </w:rPr>
              <w:t xml:space="preserve"> </w:t>
            </w:r>
            <w:r w:rsidRPr="004942CB">
              <w:rPr>
                <w:sz w:val="22"/>
                <w:szCs w:val="22"/>
              </w:rPr>
              <w:t>r</w:t>
            </w:r>
            <w:r w:rsidRPr="004942CB">
              <w:rPr>
                <w:spacing w:val="1"/>
                <w:sz w:val="22"/>
                <w:szCs w:val="22"/>
              </w:rPr>
              <w:t>e</w:t>
            </w:r>
            <w:r w:rsidRPr="004942CB">
              <w:rPr>
                <w:spacing w:val="-2"/>
                <w:sz w:val="22"/>
                <w:szCs w:val="22"/>
              </w:rPr>
              <w:t>g</w:t>
            </w:r>
            <w:r w:rsidRPr="004942CB">
              <w:rPr>
                <w:spacing w:val="1"/>
                <w:sz w:val="22"/>
                <w:szCs w:val="22"/>
              </w:rPr>
              <w:t>ulā</w:t>
            </w:r>
            <w:r w:rsidRPr="004942CB">
              <w:rPr>
                <w:spacing w:val="-2"/>
                <w:sz w:val="22"/>
                <w:szCs w:val="22"/>
              </w:rPr>
              <w:t>r</w:t>
            </w:r>
            <w:r w:rsidRPr="004942CB">
              <w:rPr>
                <w:sz w:val="22"/>
                <w:szCs w:val="22"/>
              </w:rPr>
              <w:t>u</w:t>
            </w:r>
            <w:r w:rsidRPr="004942CB">
              <w:rPr>
                <w:spacing w:val="13"/>
                <w:sz w:val="22"/>
                <w:szCs w:val="22"/>
              </w:rPr>
              <w:t xml:space="preserve"> </w:t>
            </w:r>
            <w:r w:rsidRPr="004942CB">
              <w:rPr>
                <w:spacing w:val="1"/>
                <w:sz w:val="22"/>
                <w:szCs w:val="22"/>
              </w:rPr>
              <w:t>bi</w:t>
            </w:r>
            <w:r w:rsidRPr="004942CB">
              <w:rPr>
                <w:sz w:val="22"/>
                <w:szCs w:val="22"/>
              </w:rPr>
              <w:t>r</w:t>
            </w:r>
            <w:r w:rsidRPr="004942CB">
              <w:rPr>
                <w:spacing w:val="1"/>
                <w:sz w:val="22"/>
                <w:szCs w:val="22"/>
              </w:rPr>
              <w:t>s</w:t>
            </w:r>
            <w:r w:rsidRPr="004942CB">
              <w:rPr>
                <w:sz w:val="22"/>
                <w:szCs w:val="22"/>
              </w:rPr>
              <w:t>t</w:t>
            </w:r>
            <w:r w:rsidRPr="004942CB">
              <w:rPr>
                <w:spacing w:val="-2"/>
                <w:sz w:val="22"/>
                <w:szCs w:val="22"/>
              </w:rPr>
              <w:t>e</w:t>
            </w:r>
            <w:r w:rsidRPr="004942CB">
              <w:rPr>
                <w:sz w:val="22"/>
                <w:szCs w:val="22"/>
              </w:rPr>
              <w:t>s</w:t>
            </w:r>
            <w:r w:rsidRPr="004942CB">
              <w:rPr>
                <w:spacing w:val="16"/>
                <w:sz w:val="22"/>
                <w:szCs w:val="22"/>
              </w:rPr>
              <w:t xml:space="preserve"> </w:t>
            </w:r>
            <w:r w:rsidRPr="004942CB">
              <w:rPr>
                <w:spacing w:val="1"/>
                <w:sz w:val="22"/>
                <w:szCs w:val="22"/>
              </w:rPr>
              <w:t>u</w:t>
            </w:r>
            <w:r w:rsidRPr="004942CB">
              <w:rPr>
                <w:sz w:val="22"/>
                <w:szCs w:val="22"/>
              </w:rPr>
              <w:t>n</w:t>
            </w:r>
            <w:r w:rsidRPr="004942CB">
              <w:rPr>
                <w:spacing w:val="-1"/>
                <w:sz w:val="22"/>
                <w:szCs w:val="22"/>
              </w:rPr>
              <w:t xml:space="preserve"> </w:t>
            </w:r>
            <w:r w:rsidRPr="004942CB">
              <w:rPr>
                <w:sz w:val="22"/>
                <w:szCs w:val="22"/>
              </w:rPr>
              <w:t>t</w:t>
            </w:r>
            <w:r w:rsidRPr="004942CB">
              <w:rPr>
                <w:spacing w:val="-2"/>
                <w:sz w:val="22"/>
                <w:szCs w:val="22"/>
              </w:rPr>
              <w:t>ā</w:t>
            </w:r>
            <w:r w:rsidRPr="004942CB">
              <w:rPr>
                <w:sz w:val="22"/>
                <w:szCs w:val="22"/>
              </w:rPr>
              <w:t>s t</w:t>
            </w:r>
            <w:r w:rsidRPr="004942CB">
              <w:rPr>
                <w:spacing w:val="-1"/>
                <w:sz w:val="22"/>
                <w:szCs w:val="22"/>
              </w:rPr>
              <w:t>v</w:t>
            </w:r>
            <w:r w:rsidRPr="004942CB">
              <w:rPr>
                <w:spacing w:val="1"/>
                <w:sz w:val="22"/>
                <w:szCs w:val="22"/>
              </w:rPr>
              <w:t>e</w:t>
            </w:r>
            <w:r w:rsidRPr="004942CB">
              <w:rPr>
                <w:sz w:val="22"/>
                <w:szCs w:val="22"/>
              </w:rPr>
              <w:t>rt</w:t>
            </w:r>
            <w:r w:rsidRPr="004942CB">
              <w:rPr>
                <w:spacing w:val="-2"/>
                <w:sz w:val="22"/>
                <w:szCs w:val="22"/>
              </w:rPr>
              <w:t>n</w:t>
            </w:r>
            <w:r w:rsidRPr="004942CB">
              <w:rPr>
                <w:sz w:val="22"/>
                <w:szCs w:val="22"/>
              </w:rPr>
              <w:t xml:space="preserve">es </w:t>
            </w:r>
            <w:r w:rsidRPr="004942CB">
              <w:rPr>
                <w:spacing w:val="1"/>
                <w:sz w:val="22"/>
                <w:szCs w:val="22"/>
              </w:rPr>
              <w:t>n</w:t>
            </w:r>
            <w:r w:rsidRPr="004942CB">
              <w:rPr>
                <w:spacing w:val="-2"/>
                <w:sz w:val="22"/>
                <w:szCs w:val="22"/>
              </w:rPr>
              <w:t>o</w:t>
            </w:r>
            <w:r w:rsidRPr="004942CB">
              <w:rPr>
                <w:spacing w:val="1"/>
                <w:sz w:val="22"/>
                <w:szCs w:val="22"/>
              </w:rPr>
              <w:t>mai</w:t>
            </w:r>
            <w:r w:rsidRPr="004942CB">
              <w:rPr>
                <w:spacing w:val="-2"/>
                <w:sz w:val="22"/>
                <w:szCs w:val="22"/>
              </w:rPr>
              <w:t>ņ</w:t>
            </w:r>
            <w:r w:rsidRPr="004942CB">
              <w:rPr>
                <w:sz w:val="22"/>
                <w:szCs w:val="22"/>
              </w:rPr>
              <w:t>u</w:t>
            </w:r>
            <w:r w:rsidRPr="004942CB">
              <w:rPr>
                <w:spacing w:val="-4"/>
                <w:sz w:val="22"/>
                <w:szCs w:val="22"/>
              </w:rPr>
              <w:t xml:space="preserve"> </w:t>
            </w:r>
            <w:r w:rsidRPr="004942CB">
              <w:rPr>
                <w:spacing w:val="1"/>
                <w:sz w:val="22"/>
                <w:szCs w:val="22"/>
              </w:rPr>
              <w:t>p</w:t>
            </w:r>
            <w:r w:rsidRPr="004942CB">
              <w:rPr>
                <w:sz w:val="22"/>
                <w:szCs w:val="22"/>
              </w:rPr>
              <w:t>r</w:t>
            </w:r>
            <w:r w:rsidRPr="004942CB">
              <w:rPr>
                <w:spacing w:val="1"/>
                <w:sz w:val="22"/>
                <w:szCs w:val="22"/>
              </w:rPr>
              <w:t>e</w:t>
            </w:r>
            <w:r w:rsidRPr="004942CB">
              <w:rPr>
                <w:sz w:val="22"/>
                <w:szCs w:val="22"/>
              </w:rPr>
              <w:t>t</w:t>
            </w:r>
            <w:r w:rsidRPr="004942CB">
              <w:rPr>
                <w:spacing w:val="-5"/>
                <w:sz w:val="22"/>
                <w:szCs w:val="22"/>
              </w:rPr>
              <w:t xml:space="preserve"> </w:t>
            </w:r>
            <w:r w:rsidRPr="004942CB">
              <w:rPr>
                <w:spacing w:val="1"/>
                <w:sz w:val="22"/>
                <w:szCs w:val="22"/>
              </w:rPr>
              <w:t>j</w:t>
            </w:r>
            <w:r w:rsidRPr="004942CB">
              <w:rPr>
                <w:spacing w:val="-2"/>
                <w:sz w:val="22"/>
                <w:szCs w:val="22"/>
              </w:rPr>
              <w:t>a</w:t>
            </w:r>
            <w:r w:rsidRPr="004942CB">
              <w:rPr>
                <w:spacing w:val="1"/>
                <w:sz w:val="22"/>
                <w:szCs w:val="22"/>
              </w:rPr>
              <w:t>un</w:t>
            </w:r>
            <w:r w:rsidRPr="004942CB">
              <w:rPr>
                <w:sz w:val="22"/>
                <w:szCs w:val="22"/>
              </w:rPr>
              <w:t>u.</w:t>
            </w:r>
          </w:p>
        </w:tc>
        <w:tc>
          <w:tcPr>
            <w:tcW w:w="315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line="205" w:lineRule="exact"/>
              <w:ind w:left="102" w:right="142"/>
              <w:jc w:val="both"/>
              <w:rPr>
                <w:spacing w:val="-2"/>
                <w:sz w:val="22"/>
                <w:szCs w:val="22"/>
                <w:u w:val="single"/>
              </w:rPr>
            </w:pPr>
          </w:p>
        </w:tc>
      </w:tr>
      <w:tr w:rsidR="004942CB" w:rsidRPr="004942CB" w:rsidTr="004942CB">
        <w:trPr>
          <w:trHeight w:hRule="exact" w:val="3502"/>
        </w:trPr>
        <w:tc>
          <w:tcPr>
            <w:tcW w:w="440" w:type="dxa"/>
            <w:gridSpan w:val="2"/>
            <w:tcBorders>
              <w:top w:val="single" w:sz="4" w:space="0" w:color="000000"/>
              <w:left w:val="single" w:sz="4" w:space="0" w:color="000000"/>
              <w:bottom w:val="single" w:sz="4" w:space="0" w:color="000000"/>
              <w:right w:val="single" w:sz="4" w:space="0" w:color="000000"/>
            </w:tcBorders>
            <w:vAlign w:val="center"/>
          </w:tcPr>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r w:rsidRPr="004942CB">
              <w:rPr>
                <w:spacing w:val="-6"/>
                <w:sz w:val="22"/>
                <w:szCs w:val="22"/>
                <w:lang w:eastAsia="en-US"/>
              </w:rPr>
              <w:t>4.</w:t>
            </w:r>
          </w:p>
        </w:tc>
        <w:tc>
          <w:tcPr>
            <w:tcW w:w="1810" w:type="dxa"/>
            <w:tcBorders>
              <w:top w:val="single" w:sz="4" w:space="0" w:color="000000"/>
              <w:left w:val="single" w:sz="4" w:space="0" w:color="000000"/>
              <w:bottom w:val="single" w:sz="4" w:space="0" w:color="000000"/>
              <w:right w:val="single" w:sz="4" w:space="0" w:color="000000"/>
            </w:tcBorders>
            <w:vAlign w:val="center"/>
          </w:tcPr>
          <w:p w:rsidR="004942CB" w:rsidRPr="004942CB" w:rsidRDefault="004942CB" w:rsidP="009005E4">
            <w:pPr>
              <w:widowControl w:val="0"/>
              <w:autoSpaceDE w:val="0"/>
              <w:autoSpaceDN w:val="0"/>
              <w:adjustRightInd w:val="0"/>
              <w:spacing w:line="205" w:lineRule="exact"/>
              <w:ind w:left="102" w:right="-20"/>
              <w:jc w:val="center"/>
              <w:rPr>
                <w:b/>
                <w:spacing w:val="1"/>
                <w:sz w:val="22"/>
                <w:szCs w:val="22"/>
              </w:rPr>
            </w:pPr>
            <w:r w:rsidRPr="004942CB">
              <w:rPr>
                <w:b/>
                <w:sz w:val="22"/>
                <w:szCs w:val="22"/>
              </w:rPr>
              <w:t>Sieviešu h</w:t>
            </w:r>
            <w:r w:rsidRPr="004942CB">
              <w:rPr>
                <w:b/>
                <w:spacing w:val="1"/>
                <w:sz w:val="22"/>
                <w:szCs w:val="22"/>
              </w:rPr>
              <w:t>igiē</w:t>
            </w:r>
            <w:r w:rsidRPr="004942CB">
              <w:rPr>
                <w:b/>
                <w:spacing w:val="-2"/>
                <w:sz w:val="22"/>
                <w:szCs w:val="22"/>
              </w:rPr>
              <w:t>n</w:t>
            </w:r>
            <w:r w:rsidRPr="004942CB">
              <w:rPr>
                <w:b/>
                <w:spacing w:val="1"/>
                <w:sz w:val="22"/>
                <w:szCs w:val="22"/>
              </w:rPr>
              <w:t>a</w:t>
            </w:r>
            <w:r w:rsidRPr="004942CB">
              <w:rPr>
                <w:b/>
                <w:sz w:val="22"/>
                <w:szCs w:val="22"/>
              </w:rPr>
              <w:t>s</w:t>
            </w:r>
            <w:r w:rsidRPr="004942CB">
              <w:rPr>
                <w:b/>
                <w:spacing w:val="-8"/>
                <w:sz w:val="22"/>
                <w:szCs w:val="22"/>
              </w:rPr>
              <w:t xml:space="preserve"> </w:t>
            </w:r>
            <w:r w:rsidRPr="004942CB">
              <w:rPr>
                <w:b/>
                <w:spacing w:val="1"/>
                <w:sz w:val="22"/>
                <w:szCs w:val="22"/>
              </w:rPr>
              <w:t>a</w:t>
            </w:r>
            <w:r w:rsidRPr="004942CB">
              <w:rPr>
                <w:b/>
                <w:sz w:val="22"/>
                <w:szCs w:val="22"/>
              </w:rPr>
              <w:t>t</w:t>
            </w:r>
            <w:r w:rsidRPr="004942CB">
              <w:rPr>
                <w:b/>
                <w:spacing w:val="1"/>
                <w:sz w:val="22"/>
                <w:szCs w:val="22"/>
              </w:rPr>
              <w:t>k</w:t>
            </w:r>
            <w:r w:rsidRPr="004942CB">
              <w:rPr>
                <w:b/>
                <w:spacing w:val="-2"/>
                <w:sz w:val="22"/>
                <w:szCs w:val="22"/>
              </w:rPr>
              <w:t>r</w:t>
            </w:r>
            <w:r w:rsidRPr="004942CB">
              <w:rPr>
                <w:b/>
                <w:spacing w:val="1"/>
                <w:sz w:val="22"/>
                <w:szCs w:val="22"/>
              </w:rPr>
              <w:t>i</w:t>
            </w:r>
            <w:r w:rsidRPr="004942CB">
              <w:rPr>
                <w:b/>
                <w:sz w:val="22"/>
                <w:szCs w:val="22"/>
              </w:rPr>
              <w:t>t</w:t>
            </w:r>
            <w:r w:rsidRPr="004942CB">
              <w:rPr>
                <w:b/>
                <w:spacing w:val="-2"/>
                <w:sz w:val="22"/>
                <w:szCs w:val="22"/>
              </w:rPr>
              <w:t>u</w:t>
            </w:r>
            <w:r w:rsidRPr="004942CB">
              <w:rPr>
                <w:b/>
                <w:spacing w:val="1"/>
                <w:sz w:val="22"/>
                <w:szCs w:val="22"/>
              </w:rPr>
              <w:t>m</w:t>
            </w:r>
            <w:r w:rsidRPr="004942CB">
              <w:rPr>
                <w:b/>
                <w:sz w:val="22"/>
                <w:szCs w:val="22"/>
              </w:rPr>
              <w:t>u</w:t>
            </w:r>
            <w:r w:rsidRPr="004942CB">
              <w:rPr>
                <w:b/>
                <w:spacing w:val="-8"/>
                <w:sz w:val="22"/>
                <w:szCs w:val="22"/>
              </w:rPr>
              <w:t xml:space="preserve"> </w:t>
            </w:r>
            <w:r w:rsidRPr="004942CB">
              <w:rPr>
                <w:b/>
                <w:spacing w:val="1"/>
                <w:sz w:val="22"/>
                <w:szCs w:val="22"/>
              </w:rPr>
              <w:t>tvertnes</w:t>
            </w:r>
            <w:r w:rsidR="00FD3EB8">
              <w:rPr>
                <w:b/>
                <w:spacing w:val="1"/>
                <w:sz w:val="22"/>
                <w:szCs w:val="22"/>
              </w:rPr>
              <w:t xml:space="preserve"> ar atkritumu izvešanu un regulāru tvertnes nomaiņu </w:t>
            </w:r>
          </w:p>
          <w:p w:rsidR="004942CB" w:rsidRPr="004942CB" w:rsidRDefault="004942CB" w:rsidP="009005E4">
            <w:pPr>
              <w:widowControl w:val="0"/>
              <w:autoSpaceDE w:val="0"/>
              <w:autoSpaceDN w:val="0"/>
              <w:adjustRightInd w:val="0"/>
              <w:spacing w:line="205" w:lineRule="exact"/>
              <w:ind w:left="102" w:right="-20"/>
              <w:jc w:val="center"/>
              <w:rPr>
                <w:b/>
                <w:sz w:val="22"/>
                <w:szCs w:val="22"/>
              </w:rPr>
            </w:pPr>
          </w:p>
        </w:tc>
        <w:tc>
          <w:tcPr>
            <w:tcW w:w="468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r w:rsidRPr="004942CB">
              <w:rPr>
                <w:sz w:val="22"/>
                <w:szCs w:val="22"/>
                <w:u w:val="single"/>
              </w:rPr>
              <w:t>Turētājs:</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rPr>
              <w:t>Tvertne no augšpuses jābūt slēgta tipa.</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rPr>
              <w:t>Jāsatur granulas, kuras likvidē nepatīkamās smakas.</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rPr>
              <w:t xml:space="preserve">Izgatavots no  trieciena izturīgas plastmasas </w:t>
            </w:r>
            <w:r w:rsidRPr="004942CB">
              <w:rPr>
                <w:sz w:val="22"/>
                <w:szCs w:val="22"/>
                <w:lang w:eastAsia="en-US"/>
              </w:rPr>
              <w:t xml:space="preserve">vai cita triecienizturīga materiāla. </w:t>
            </w:r>
            <w:r w:rsidRPr="004942CB">
              <w:rPr>
                <w:sz w:val="22"/>
                <w:szCs w:val="22"/>
              </w:rPr>
              <w:t xml:space="preserve">Ar metāla rāmi, kas stiprināms pie sienas, vismaz 6 dažādos krāsu toņos. </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lang w:eastAsia="en-US"/>
              </w:rPr>
              <w:t xml:space="preserve">Antibakteriāla virsma, sudraba jonu pārklājums. </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rPr>
              <w:t>Tvertnes tilpums vismaz 20litri.</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r w:rsidRPr="004942CB">
              <w:rPr>
                <w:sz w:val="22"/>
                <w:szCs w:val="22"/>
                <w:u w:val="single"/>
              </w:rPr>
              <w:t>Serviss:</w:t>
            </w:r>
          </w:p>
          <w:p w:rsidR="004942CB" w:rsidRPr="004942CB" w:rsidRDefault="004942CB" w:rsidP="009005E4">
            <w:pPr>
              <w:widowControl w:val="0"/>
              <w:autoSpaceDE w:val="0"/>
              <w:autoSpaceDN w:val="0"/>
              <w:adjustRightInd w:val="0"/>
              <w:spacing w:line="205" w:lineRule="exact"/>
              <w:ind w:left="102" w:right="142"/>
              <w:jc w:val="both"/>
              <w:rPr>
                <w:spacing w:val="-2"/>
                <w:sz w:val="22"/>
                <w:szCs w:val="22"/>
                <w:u w:val="single"/>
              </w:rPr>
            </w:pPr>
            <w:r w:rsidRPr="004942CB">
              <w:rPr>
                <w:sz w:val="22"/>
                <w:szCs w:val="22"/>
              </w:rPr>
              <w:t>Nodrošināt produktu montāžu, nodrošināt pilnu servisu produktam, regulāri izvedot atkritumus un veicot atkritumu tvertnes un granulu pilnu nomaiņu.</w:t>
            </w:r>
          </w:p>
        </w:tc>
        <w:tc>
          <w:tcPr>
            <w:tcW w:w="315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p>
        </w:tc>
      </w:tr>
      <w:tr w:rsidR="004942CB" w:rsidRPr="004942CB" w:rsidTr="004942CB">
        <w:trPr>
          <w:trHeight w:hRule="exact" w:val="3178"/>
        </w:trPr>
        <w:tc>
          <w:tcPr>
            <w:tcW w:w="440" w:type="dxa"/>
            <w:gridSpan w:val="2"/>
            <w:tcBorders>
              <w:top w:val="single" w:sz="4" w:space="0" w:color="000000"/>
              <w:left w:val="single" w:sz="4" w:space="0" w:color="000000"/>
              <w:bottom w:val="single" w:sz="4" w:space="0" w:color="000000"/>
              <w:right w:val="single" w:sz="4" w:space="0" w:color="000000"/>
            </w:tcBorders>
            <w:vAlign w:val="center"/>
          </w:tcPr>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r w:rsidRPr="004942CB">
              <w:rPr>
                <w:spacing w:val="-6"/>
                <w:sz w:val="22"/>
                <w:szCs w:val="22"/>
                <w:lang w:eastAsia="en-US"/>
              </w:rPr>
              <w:lastRenderedPageBreak/>
              <w:t>5</w:t>
            </w:r>
          </w:p>
        </w:tc>
        <w:tc>
          <w:tcPr>
            <w:tcW w:w="1810" w:type="dxa"/>
            <w:tcBorders>
              <w:top w:val="single" w:sz="4" w:space="0" w:color="000000"/>
              <w:left w:val="single" w:sz="4" w:space="0" w:color="000000"/>
              <w:bottom w:val="single" w:sz="4" w:space="0" w:color="000000"/>
              <w:right w:val="single" w:sz="4" w:space="0" w:color="000000"/>
            </w:tcBorders>
            <w:vAlign w:val="center"/>
          </w:tcPr>
          <w:p w:rsidR="004942CB" w:rsidRPr="004942CB" w:rsidRDefault="004942CB" w:rsidP="009005E4">
            <w:pPr>
              <w:widowControl w:val="0"/>
              <w:autoSpaceDE w:val="0"/>
              <w:autoSpaceDN w:val="0"/>
              <w:adjustRightInd w:val="0"/>
              <w:spacing w:line="205" w:lineRule="exact"/>
              <w:ind w:left="102" w:right="-20"/>
              <w:jc w:val="center"/>
              <w:rPr>
                <w:b/>
                <w:spacing w:val="1"/>
                <w:sz w:val="22"/>
                <w:szCs w:val="22"/>
              </w:rPr>
            </w:pPr>
            <w:r w:rsidRPr="004942CB">
              <w:rPr>
                <w:b/>
                <w:spacing w:val="1"/>
                <w:sz w:val="22"/>
                <w:szCs w:val="22"/>
              </w:rPr>
              <w:t>Tualetes papīra ruļļa turētājs JUMBO</w:t>
            </w:r>
          </w:p>
          <w:p w:rsidR="004942CB" w:rsidRPr="004942CB" w:rsidRDefault="004942CB" w:rsidP="009005E4">
            <w:pPr>
              <w:widowControl w:val="0"/>
              <w:autoSpaceDE w:val="0"/>
              <w:autoSpaceDN w:val="0"/>
              <w:adjustRightInd w:val="0"/>
              <w:spacing w:line="205" w:lineRule="exact"/>
              <w:ind w:left="102" w:right="-20"/>
              <w:jc w:val="center"/>
              <w:rPr>
                <w:b/>
                <w:sz w:val="22"/>
                <w:szCs w:val="22"/>
              </w:rPr>
            </w:pPr>
          </w:p>
        </w:tc>
        <w:tc>
          <w:tcPr>
            <w:tcW w:w="468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r w:rsidRPr="004942CB">
              <w:rPr>
                <w:sz w:val="22"/>
                <w:szCs w:val="22"/>
                <w:u w:val="single"/>
              </w:rPr>
              <w:t>Turētājs:</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rPr>
              <w:t>Izgatavots no trieciena izturīgas plastmasas vai cita triecienizturīga materiāla. Antibakteriāla virsma, sudraba jonu pārklājums. Stiprināms pie sienas. Turētājā iespējams izmantot divus ruļļus vienlaicīgi.</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r w:rsidRPr="004942CB">
              <w:rPr>
                <w:sz w:val="22"/>
                <w:szCs w:val="22"/>
                <w:u w:val="single"/>
              </w:rPr>
              <w:t xml:space="preserve">Papīrs: </w:t>
            </w:r>
          </w:p>
          <w:p w:rsidR="004942CB" w:rsidRPr="004942CB" w:rsidRDefault="00F96976" w:rsidP="009005E4">
            <w:pPr>
              <w:widowControl w:val="0"/>
              <w:autoSpaceDE w:val="0"/>
              <w:autoSpaceDN w:val="0"/>
              <w:adjustRightInd w:val="0"/>
              <w:spacing w:before="3" w:line="206" w:lineRule="exact"/>
              <w:ind w:left="142" w:right="142"/>
              <w:jc w:val="both"/>
              <w:rPr>
                <w:sz w:val="22"/>
                <w:szCs w:val="22"/>
              </w:rPr>
            </w:pPr>
            <w:proofErr w:type="spellStart"/>
            <w:r>
              <w:rPr>
                <w:sz w:val="22"/>
                <w:szCs w:val="22"/>
              </w:rPr>
              <w:t>Jumbo</w:t>
            </w:r>
            <w:proofErr w:type="spellEnd"/>
            <w:r>
              <w:rPr>
                <w:sz w:val="22"/>
                <w:szCs w:val="22"/>
              </w:rPr>
              <w:t xml:space="preserve"> tipa, vismaz 2 slāņi,</w:t>
            </w:r>
            <w:r w:rsidR="004942CB" w:rsidRPr="004942CB">
              <w:rPr>
                <w:sz w:val="22"/>
                <w:szCs w:val="22"/>
              </w:rPr>
              <w:t xml:space="preserve"> baltā krāsā</w:t>
            </w:r>
            <w:r>
              <w:rPr>
                <w:sz w:val="22"/>
                <w:szCs w:val="22"/>
              </w:rPr>
              <w:t>,</w:t>
            </w:r>
            <w:r w:rsidR="004942CB" w:rsidRPr="004942CB">
              <w:rPr>
                <w:sz w:val="22"/>
                <w:szCs w:val="22"/>
              </w:rPr>
              <w:t xml:space="preserve"> vismaz 360m garš. ECO sertifikāts.</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r w:rsidRPr="004942CB">
              <w:rPr>
                <w:sz w:val="22"/>
                <w:szCs w:val="22"/>
                <w:u w:val="single"/>
              </w:rPr>
              <w:t xml:space="preserve">Serviss: </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rPr>
              <w:t>Nodrošināt produktu montāžu, regulāru turētāja apkopi, regulāru piegādi uzpildes materiāliem.</w:t>
            </w:r>
          </w:p>
          <w:p w:rsidR="004942CB" w:rsidRPr="004942CB" w:rsidRDefault="004942CB" w:rsidP="009005E4">
            <w:pPr>
              <w:widowControl w:val="0"/>
              <w:autoSpaceDE w:val="0"/>
              <w:autoSpaceDN w:val="0"/>
              <w:adjustRightInd w:val="0"/>
              <w:spacing w:line="205" w:lineRule="exact"/>
              <w:ind w:left="102" w:right="142"/>
              <w:jc w:val="both"/>
              <w:rPr>
                <w:spacing w:val="-2"/>
                <w:sz w:val="22"/>
                <w:szCs w:val="22"/>
                <w:u w:val="single"/>
              </w:rPr>
            </w:pPr>
          </w:p>
        </w:tc>
        <w:tc>
          <w:tcPr>
            <w:tcW w:w="315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p>
        </w:tc>
      </w:tr>
      <w:tr w:rsidR="004942CB" w:rsidRPr="004942CB" w:rsidTr="004942CB">
        <w:trPr>
          <w:trHeight w:hRule="exact" w:val="3052"/>
        </w:trPr>
        <w:tc>
          <w:tcPr>
            <w:tcW w:w="440" w:type="dxa"/>
            <w:gridSpan w:val="2"/>
            <w:tcBorders>
              <w:top w:val="single" w:sz="4" w:space="0" w:color="000000"/>
              <w:left w:val="single" w:sz="4" w:space="0" w:color="000000"/>
              <w:bottom w:val="single" w:sz="4" w:space="0" w:color="000000"/>
              <w:right w:val="single" w:sz="4" w:space="0" w:color="000000"/>
            </w:tcBorders>
            <w:vAlign w:val="center"/>
          </w:tcPr>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r w:rsidRPr="004942CB">
              <w:rPr>
                <w:spacing w:val="-6"/>
                <w:sz w:val="22"/>
                <w:szCs w:val="22"/>
                <w:lang w:eastAsia="en-US"/>
              </w:rPr>
              <w:t>6.</w:t>
            </w:r>
          </w:p>
        </w:tc>
        <w:tc>
          <w:tcPr>
            <w:tcW w:w="1810" w:type="dxa"/>
            <w:tcBorders>
              <w:top w:val="single" w:sz="4" w:space="0" w:color="000000"/>
              <w:left w:val="single" w:sz="4" w:space="0" w:color="000000"/>
              <w:bottom w:val="single" w:sz="4" w:space="0" w:color="000000"/>
              <w:right w:val="single" w:sz="4" w:space="0" w:color="000000"/>
            </w:tcBorders>
            <w:vAlign w:val="center"/>
          </w:tcPr>
          <w:p w:rsidR="004942CB" w:rsidRPr="004942CB" w:rsidRDefault="004942CB" w:rsidP="009005E4">
            <w:pPr>
              <w:widowControl w:val="0"/>
              <w:autoSpaceDE w:val="0"/>
              <w:autoSpaceDN w:val="0"/>
              <w:adjustRightInd w:val="0"/>
              <w:spacing w:line="205" w:lineRule="exact"/>
              <w:ind w:left="102" w:right="-20"/>
              <w:jc w:val="center"/>
              <w:rPr>
                <w:b/>
                <w:spacing w:val="1"/>
                <w:sz w:val="22"/>
                <w:szCs w:val="22"/>
              </w:rPr>
            </w:pPr>
            <w:r w:rsidRPr="004942CB">
              <w:rPr>
                <w:b/>
                <w:spacing w:val="1"/>
                <w:sz w:val="22"/>
                <w:szCs w:val="22"/>
              </w:rPr>
              <w:t>Tualetes papīra turētājs</w:t>
            </w:r>
          </w:p>
          <w:p w:rsidR="004942CB" w:rsidRPr="004942CB" w:rsidRDefault="004942CB" w:rsidP="009005E4">
            <w:pPr>
              <w:widowControl w:val="0"/>
              <w:autoSpaceDE w:val="0"/>
              <w:autoSpaceDN w:val="0"/>
              <w:adjustRightInd w:val="0"/>
              <w:spacing w:line="205" w:lineRule="exact"/>
              <w:ind w:left="102" w:right="-20"/>
              <w:jc w:val="center"/>
              <w:rPr>
                <w:b/>
                <w:spacing w:val="1"/>
                <w:sz w:val="22"/>
                <w:szCs w:val="22"/>
              </w:rPr>
            </w:pPr>
          </w:p>
        </w:tc>
        <w:tc>
          <w:tcPr>
            <w:tcW w:w="468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r w:rsidRPr="004942CB">
              <w:rPr>
                <w:sz w:val="22"/>
                <w:szCs w:val="22"/>
                <w:u w:val="single"/>
              </w:rPr>
              <w:t>Turētājs:</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rPr>
              <w:t xml:space="preserve">Izgatavots no trieciena izturīgas plastmasas vai cita triecienizturīga materiāla. Antibakteriāla virsma, sudraba jonu pārklājums. Stiprināms pie sienas. </w:t>
            </w:r>
            <w:r w:rsidR="00F96976">
              <w:rPr>
                <w:sz w:val="22"/>
                <w:szCs w:val="22"/>
              </w:rPr>
              <w:t>V</w:t>
            </w:r>
            <w:r w:rsidR="00F96976" w:rsidRPr="004942CB">
              <w:rPr>
                <w:sz w:val="22"/>
                <w:szCs w:val="22"/>
              </w:rPr>
              <w:t xml:space="preserve">ismaz </w:t>
            </w:r>
            <w:r w:rsidR="00F96976">
              <w:rPr>
                <w:sz w:val="22"/>
                <w:szCs w:val="22"/>
              </w:rPr>
              <w:t>4</w:t>
            </w:r>
            <w:r w:rsidR="00F96976" w:rsidRPr="004942CB">
              <w:rPr>
                <w:sz w:val="22"/>
                <w:szCs w:val="22"/>
              </w:rPr>
              <w:t xml:space="preserve"> dažādos krāsu toņos </w:t>
            </w:r>
            <w:r w:rsidRPr="004942CB">
              <w:rPr>
                <w:sz w:val="22"/>
                <w:szCs w:val="22"/>
              </w:rPr>
              <w:t>Turētājā iespējams izmantot divus ruļļus vienlaicīgi.</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u w:val="single"/>
              </w:rPr>
              <w:t>Papīrs</w:t>
            </w:r>
            <w:r w:rsidRPr="004942CB">
              <w:rPr>
                <w:sz w:val="22"/>
                <w:szCs w:val="22"/>
              </w:rPr>
              <w:t xml:space="preserve">: Papīra rullis vismaz 65m 3 kārtas baltā krāsā, bez kartona </w:t>
            </w:r>
            <w:proofErr w:type="spellStart"/>
            <w:r w:rsidRPr="004942CB">
              <w:rPr>
                <w:sz w:val="22"/>
                <w:szCs w:val="22"/>
              </w:rPr>
              <w:t>serdenes</w:t>
            </w:r>
            <w:proofErr w:type="spellEnd"/>
            <w:r w:rsidRPr="004942CB">
              <w:rPr>
                <w:sz w:val="22"/>
                <w:szCs w:val="22"/>
              </w:rPr>
              <w:t xml:space="preserve"> ar ECO </w:t>
            </w:r>
            <w:proofErr w:type="spellStart"/>
            <w:r w:rsidRPr="004942CB">
              <w:rPr>
                <w:sz w:val="22"/>
                <w:szCs w:val="22"/>
              </w:rPr>
              <w:t>Label</w:t>
            </w:r>
            <w:proofErr w:type="spellEnd"/>
            <w:r w:rsidRPr="004942CB">
              <w:rPr>
                <w:sz w:val="22"/>
                <w:szCs w:val="22"/>
              </w:rPr>
              <w:t xml:space="preserve"> sertifikātu.</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r w:rsidRPr="004942CB">
              <w:rPr>
                <w:sz w:val="22"/>
                <w:szCs w:val="22"/>
                <w:u w:val="single"/>
              </w:rPr>
              <w:t>Serviss:</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rPr>
              <w:t>Nodrošināt produktu montāžu, regulāru turētāja apkopi, regulāru piegādi uzpildes materiāliem.</w:t>
            </w: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p>
        </w:tc>
        <w:tc>
          <w:tcPr>
            <w:tcW w:w="315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p>
        </w:tc>
      </w:tr>
      <w:tr w:rsidR="004942CB" w:rsidRPr="004942CB" w:rsidTr="00F96976">
        <w:trPr>
          <w:trHeight w:hRule="exact" w:val="3862"/>
        </w:trPr>
        <w:tc>
          <w:tcPr>
            <w:tcW w:w="440" w:type="dxa"/>
            <w:gridSpan w:val="2"/>
            <w:tcBorders>
              <w:top w:val="single" w:sz="4" w:space="0" w:color="000000"/>
              <w:left w:val="single" w:sz="4" w:space="0" w:color="000000"/>
              <w:bottom w:val="single" w:sz="4" w:space="0" w:color="000000"/>
              <w:right w:val="single" w:sz="4" w:space="0" w:color="000000"/>
            </w:tcBorders>
            <w:vAlign w:val="center"/>
          </w:tcPr>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bookmarkStart w:id="0" w:name="_Hlk7425635" w:colFirst="1" w:colLast="6"/>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r w:rsidRPr="004942CB">
              <w:rPr>
                <w:spacing w:val="-6"/>
                <w:sz w:val="22"/>
                <w:szCs w:val="22"/>
                <w:lang w:eastAsia="en-US"/>
              </w:rPr>
              <w:t>7.</w:t>
            </w: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p>
        </w:tc>
        <w:tc>
          <w:tcPr>
            <w:tcW w:w="1810" w:type="dxa"/>
            <w:tcBorders>
              <w:top w:val="single" w:sz="4" w:space="0" w:color="000000"/>
              <w:left w:val="single" w:sz="4" w:space="0" w:color="000000"/>
              <w:bottom w:val="single" w:sz="4" w:space="0" w:color="000000"/>
              <w:right w:val="single" w:sz="4" w:space="0" w:color="000000"/>
            </w:tcBorders>
            <w:vAlign w:val="center"/>
          </w:tcPr>
          <w:p w:rsidR="004942CB" w:rsidRPr="004942CB" w:rsidRDefault="004942CB" w:rsidP="009005E4">
            <w:pPr>
              <w:widowControl w:val="0"/>
              <w:autoSpaceDE w:val="0"/>
              <w:autoSpaceDN w:val="0"/>
              <w:adjustRightInd w:val="0"/>
              <w:spacing w:line="205" w:lineRule="exact"/>
              <w:ind w:left="102" w:right="-20"/>
              <w:jc w:val="center"/>
              <w:rPr>
                <w:b/>
                <w:spacing w:val="1"/>
                <w:sz w:val="22"/>
                <w:szCs w:val="22"/>
                <w:lang w:eastAsia="en-US"/>
              </w:rPr>
            </w:pPr>
            <w:r w:rsidRPr="004942CB">
              <w:rPr>
                <w:b/>
                <w:spacing w:val="1"/>
                <w:sz w:val="22"/>
                <w:szCs w:val="22"/>
                <w:lang w:eastAsia="en-US"/>
              </w:rPr>
              <w:t>Gaisa atsvaidzinātāja turētājs ar pilnu uzpildi ar uzpildes materiāliem</w:t>
            </w:r>
          </w:p>
          <w:p w:rsidR="004942CB" w:rsidRPr="004942CB" w:rsidRDefault="004942CB" w:rsidP="009005E4">
            <w:pPr>
              <w:widowControl w:val="0"/>
              <w:autoSpaceDE w:val="0"/>
              <w:autoSpaceDN w:val="0"/>
              <w:adjustRightInd w:val="0"/>
              <w:spacing w:line="205" w:lineRule="exact"/>
              <w:ind w:left="102" w:right="-20"/>
              <w:jc w:val="center"/>
              <w:rPr>
                <w:b/>
                <w:spacing w:val="1"/>
                <w:sz w:val="22"/>
                <w:szCs w:val="22"/>
                <w:lang w:eastAsia="en-US"/>
              </w:rPr>
            </w:pPr>
          </w:p>
        </w:tc>
        <w:tc>
          <w:tcPr>
            <w:tcW w:w="4680" w:type="dxa"/>
            <w:tcBorders>
              <w:top w:val="single" w:sz="4" w:space="0" w:color="000000"/>
              <w:left w:val="single" w:sz="4" w:space="0" w:color="000000"/>
              <w:bottom w:val="single" w:sz="4" w:space="0" w:color="000000"/>
              <w:right w:val="single" w:sz="4" w:space="0" w:color="000000"/>
            </w:tcBorders>
            <w:hideMark/>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r w:rsidRPr="004942CB">
              <w:rPr>
                <w:sz w:val="22"/>
                <w:szCs w:val="22"/>
                <w:u w:val="single"/>
                <w:lang w:eastAsia="en-US"/>
              </w:rPr>
              <w:t>Turētājs:</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r w:rsidRPr="004942CB">
              <w:rPr>
                <w:sz w:val="22"/>
                <w:szCs w:val="22"/>
                <w:lang w:eastAsia="en-US"/>
              </w:rPr>
              <w:t>Izgatavots no  trieciena izturīgas plastmasas vai cita triecienizturīga materiāla. Antibakteriāls sudraba jonu pārklājums.</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r w:rsidRPr="004942CB">
              <w:rPr>
                <w:sz w:val="22"/>
                <w:szCs w:val="22"/>
                <w:lang w:eastAsia="en-US"/>
              </w:rPr>
              <w:t xml:space="preserve">Stiprināms pie sienas. </w:t>
            </w:r>
            <w:r w:rsidR="00F96976">
              <w:rPr>
                <w:sz w:val="22"/>
                <w:szCs w:val="22"/>
                <w:lang w:eastAsia="en-US"/>
              </w:rPr>
              <w:t xml:space="preserve">Vismaz 4 dažādos krāsu toņos. </w:t>
            </w:r>
            <w:r w:rsidRPr="004942CB">
              <w:rPr>
                <w:sz w:val="22"/>
                <w:szCs w:val="22"/>
                <w:lang w:eastAsia="en-US"/>
              </w:rPr>
              <w:t>Darbojas ar baterijām.</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r w:rsidRPr="004942CB">
              <w:rPr>
                <w:sz w:val="22"/>
                <w:szCs w:val="22"/>
                <w:u w:val="single"/>
                <w:lang w:eastAsia="en-US"/>
              </w:rPr>
              <w:t>Smaržu kapsulas:</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r w:rsidRPr="004942CB">
              <w:rPr>
                <w:sz w:val="22"/>
                <w:szCs w:val="22"/>
                <w:lang w:eastAsia="en-US"/>
              </w:rPr>
              <w:t>Izgatavotas uz eļļas bāzes, darbojas uz dabīgo gaisa plūsmu, bez izsmidzināšanas.</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r w:rsidRPr="004942CB">
              <w:rPr>
                <w:sz w:val="22"/>
                <w:szCs w:val="22"/>
                <w:lang w:eastAsia="en-US"/>
              </w:rPr>
              <w:t>Jānodrošina datu drošības lapas produktam.</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r w:rsidRPr="004942CB">
              <w:rPr>
                <w:sz w:val="22"/>
                <w:szCs w:val="22"/>
                <w:lang w:eastAsia="en-US"/>
              </w:rPr>
              <w:t>Aromāts- vismaz 6 dažādi aromāta veidi.</w:t>
            </w: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r w:rsidRPr="004942CB">
              <w:rPr>
                <w:sz w:val="22"/>
                <w:szCs w:val="22"/>
                <w:u w:val="single"/>
                <w:lang w:eastAsia="en-US"/>
              </w:rPr>
              <w:t>Serviss:</w:t>
            </w:r>
          </w:p>
          <w:p w:rsidR="004942CB" w:rsidRPr="004942CB" w:rsidRDefault="004942CB" w:rsidP="009005E4">
            <w:pPr>
              <w:widowControl w:val="0"/>
              <w:autoSpaceDE w:val="0"/>
              <w:autoSpaceDN w:val="0"/>
              <w:adjustRightInd w:val="0"/>
              <w:spacing w:before="3" w:line="206" w:lineRule="exact"/>
              <w:ind w:left="142" w:right="142"/>
              <w:jc w:val="both"/>
              <w:rPr>
                <w:sz w:val="22"/>
                <w:szCs w:val="22"/>
                <w:lang w:eastAsia="en-US"/>
              </w:rPr>
            </w:pPr>
            <w:r w:rsidRPr="004942CB">
              <w:rPr>
                <w:sz w:val="22"/>
                <w:szCs w:val="22"/>
                <w:lang w:eastAsia="en-US"/>
              </w:rPr>
              <w:t>Nodrošināt  produktu montāžu, nodrošināt regulāru turētāja apkopi un uzpildes materiālu nomaiņu, nodrošināt pilnu servisu šim produktam.</w:t>
            </w:r>
          </w:p>
        </w:tc>
        <w:tc>
          <w:tcPr>
            <w:tcW w:w="315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p>
        </w:tc>
      </w:tr>
      <w:tr w:rsidR="004942CB" w:rsidRPr="004942CB" w:rsidTr="004942CB">
        <w:trPr>
          <w:trHeight w:hRule="exact" w:val="2800"/>
        </w:trPr>
        <w:tc>
          <w:tcPr>
            <w:tcW w:w="440" w:type="dxa"/>
            <w:gridSpan w:val="2"/>
            <w:tcBorders>
              <w:top w:val="single" w:sz="4" w:space="0" w:color="000000"/>
              <w:left w:val="single" w:sz="4" w:space="0" w:color="000000"/>
              <w:bottom w:val="single" w:sz="4" w:space="0" w:color="000000"/>
              <w:right w:val="single" w:sz="4" w:space="0" w:color="000000"/>
            </w:tcBorders>
            <w:vAlign w:val="center"/>
          </w:tcPr>
          <w:p w:rsidR="004942CB" w:rsidRPr="004942CB" w:rsidRDefault="004942CB" w:rsidP="009005E4">
            <w:pPr>
              <w:widowControl w:val="0"/>
              <w:autoSpaceDE w:val="0"/>
              <w:autoSpaceDN w:val="0"/>
              <w:adjustRightInd w:val="0"/>
              <w:spacing w:line="205" w:lineRule="exact"/>
              <w:ind w:left="102" w:right="-20"/>
              <w:jc w:val="center"/>
              <w:rPr>
                <w:spacing w:val="-6"/>
                <w:sz w:val="22"/>
                <w:szCs w:val="22"/>
                <w:lang w:eastAsia="en-US"/>
              </w:rPr>
            </w:pPr>
            <w:r w:rsidRPr="004942CB">
              <w:rPr>
                <w:spacing w:val="-6"/>
                <w:sz w:val="22"/>
                <w:szCs w:val="22"/>
                <w:lang w:eastAsia="en-US"/>
              </w:rPr>
              <w:lastRenderedPageBreak/>
              <w:t>8.</w:t>
            </w:r>
          </w:p>
        </w:tc>
        <w:tc>
          <w:tcPr>
            <w:tcW w:w="1810" w:type="dxa"/>
            <w:tcBorders>
              <w:top w:val="single" w:sz="4" w:space="0" w:color="000000"/>
              <w:left w:val="single" w:sz="4" w:space="0" w:color="000000"/>
              <w:bottom w:val="single" w:sz="4" w:space="0" w:color="000000"/>
              <w:right w:val="single" w:sz="4" w:space="0" w:color="000000"/>
            </w:tcBorders>
            <w:vAlign w:val="center"/>
          </w:tcPr>
          <w:p w:rsidR="004942CB" w:rsidRPr="004942CB" w:rsidRDefault="004942CB" w:rsidP="009005E4">
            <w:pPr>
              <w:widowControl w:val="0"/>
              <w:autoSpaceDE w:val="0"/>
              <w:autoSpaceDN w:val="0"/>
              <w:adjustRightInd w:val="0"/>
              <w:spacing w:line="205" w:lineRule="exact"/>
              <w:ind w:left="102" w:right="-20"/>
              <w:jc w:val="center"/>
              <w:rPr>
                <w:b/>
                <w:spacing w:val="1"/>
                <w:sz w:val="22"/>
                <w:szCs w:val="22"/>
              </w:rPr>
            </w:pPr>
            <w:r w:rsidRPr="004942CB">
              <w:rPr>
                <w:b/>
                <w:spacing w:val="1"/>
                <w:sz w:val="22"/>
                <w:szCs w:val="22"/>
              </w:rPr>
              <w:t>Atkritumu tvertne</w:t>
            </w:r>
            <w:r w:rsidR="00FD3EB8">
              <w:rPr>
                <w:b/>
                <w:spacing w:val="1"/>
                <w:sz w:val="22"/>
                <w:szCs w:val="22"/>
              </w:rPr>
              <w:t xml:space="preserve"> ar atkritumu maisiem</w:t>
            </w:r>
            <w:bookmarkStart w:id="1" w:name="_GoBack"/>
            <w:bookmarkEnd w:id="1"/>
          </w:p>
          <w:p w:rsidR="004942CB" w:rsidRPr="004942CB" w:rsidRDefault="004942CB" w:rsidP="009005E4">
            <w:pPr>
              <w:widowControl w:val="0"/>
              <w:autoSpaceDE w:val="0"/>
              <w:autoSpaceDN w:val="0"/>
              <w:adjustRightInd w:val="0"/>
              <w:spacing w:line="205" w:lineRule="exact"/>
              <w:ind w:left="102" w:right="-20"/>
              <w:jc w:val="center"/>
              <w:rPr>
                <w:b/>
                <w:spacing w:val="1"/>
                <w:sz w:val="22"/>
                <w:szCs w:val="22"/>
                <w:lang w:eastAsia="en-US"/>
              </w:rPr>
            </w:pPr>
          </w:p>
        </w:tc>
        <w:tc>
          <w:tcPr>
            <w:tcW w:w="468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r w:rsidRPr="004942CB">
              <w:rPr>
                <w:sz w:val="22"/>
                <w:szCs w:val="22"/>
                <w:u w:val="single"/>
              </w:rPr>
              <w:t>Turētājs:</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rPr>
              <w:t xml:space="preserve">Tvertne no augšpuses atvērta tipa. Izgatavota no  trieciena izturīgas plastmasas vai cita triecienizturīga materiāla. Ar metāla rāmi, kas stiprināms pie sienas, vismaz </w:t>
            </w:r>
            <w:r w:rsidR="00F96976">
              <w:rPr>
                <w:sz w:val="22"/>
                <w:szCs w:val="22"/>
              </w:rPr>
              <w:t>4</w:t>
            </w:r>
            <w:r w:rsidRPr="004942CB">
              <w:rPr>
                <w:sz w:val="22"/>
                <w:szCs w:val="22"/>
              </w:rPr>
              <w:t xml:space="preserve"> dažādos krāsu toņos. Tvertnes tilpums vismaz 20L. Atkritumu maisi vismaz 20L.</w:t>
            </w: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r w:rsidRPr="004942CB">
              <w:rPr>
                <w:sz w:val="22"/>
                <w:szCs w:val="22"/>
                <w:u w:val="single"/>
              </w:rPr>
              <w:t>Serviss:</w:t>
            </w:r>
          </w:p>
          <w:p w:rsidR="004942CB" w:rsidRPr="004942CB" w:rsidRDefault="004942CB" w:rsidP="009005E4">
            <w:pPr>
              <w:widowControl w:val="0"/>
              <w:autoSpaceDE w:val="0"/>
              <w:autoSpaceDN w:val="0"/>
              <w:adjustRightInd w:val="0"/>
              <w:spacing w:before="3" w:line="206" w:lineRule="exact"/>
              <w:ind w:left="142" w:right="142"/>
              <w:jc w:val="both"/>
              <w:rPr>
                <w:sz w:val="22"/>
                <w:szCs w:val="22"/>
              </w:rPr>
            </w:pPr>
            <w:r w:rsidRPr="004942CB">
              <w:rPr>
                <w:sz w:val="22"/>
                <w:szCs w:val="22"/>
              </w:rPr>
              <w:t>Nodrošināt produktu montāžu, regulāru turētāja apkopi un pārbaudi, regulāru piegādi uzpildes materiāliem.</w:t>
            </w:r>
          </w:p>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lang w:eastAsia="en-US"/>
              </w:rPr>
            </w:pPr>
          </w:p>
        </w:tc>
        <w:tc>
          <w:tcPr>
            <w:tcW w:w="3150" w:type="dxa"/>
            <w:tcBorders>
              <w:top w:val="single" w:sz="4" w:space="0" w:color="000000"/>
              <w:left w:val="single" w:sz="4" w:space="0" w:color="000000"/>
              <w:bottom w:val="single" w:sz="4" w:space="0" w:color="000000"/>
              <w:right w:val="single" w:sz="4" w:space="0" w:color="000000"/>
            </w:tcBorders>
          </w:tcPr>
          <w:p w:rsidR="004942CB" w:rsidRPr="004942CB" w:rsidRDefault="004942CB" w:rsidP="009005E4">
            <w:pPr>
              <w:widowControl w:val="0"/>
              <w:autoSpaceDE w:val="0"/>
              <w:autoSpaceDN w:val="0"/>
              <w:adjustRightInd w:val="0"/>
              <w:spacing w:before="3" w:line="206" w:lineRule="exact"/>
              <w:ind w:left="142" w:right="142"/>
              <w:jc w:val="both"/>
              <w:rPr>
                <w:sz w:val="22"/>
                <w:szCs w:val="22"/>
                <w:u w:val="single"/>
              </w:rPr>
            </w:pPr>
          </w:p>
        </w:tc>
      </w:tr>
    </w:tbl>
    <w:bookmarkEnd w:id="0"/>
    <w:p w:rsidR="0002309F" w:rsidRPr="0002309F" w:rsidRDefault="0002309F" w:rsidP="00B44EB5">
      <w:pPr>
        <w:pStyle w:val="Sarakstarindkopa"/>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02309F">
        <w:rPr>
          <w:rFonts w:ascii="Times New Roman" w:hAnsi="Times New Roman" w:cs="Times New Roman"/>
          <w:color w:val="000000"/>
          <w:sz w:val="24"/>
          <w:szCs w:val="24"/>
        </w:rPr>
        <w:t xml:space="preserve">Piegādes un uzstādīšanas vieta – Strādnieku ielā 16, Varšavas ielā 21, </w:t>
      </w:r>
      <w:proofErr w:type="spellStart"/>
      <w:r w:rsidRPr="0002309F">
        <w:rPr>
          <w:rFonts w:ascii="Times New Roman" w:hAnsi="Times New Roman" w:cs="Times New Roman"/>
          <w:color w:val="000000"/>
          <w:sz w:val="24"/>
          <w:szCs w:val="24"/>
        </w:rPr>
        <w:t>Mendeļejeva</w:t>
      </w:r>
      <w:proofErr w:type="spellEnd"/>
      <w:r w:rsidRPr="0002309F">
        <w:rPr>
          <w:rFonts w:ascii="Times New Roman" w:hAnsi="Times New Roman" w:cs="Times New Roman"/>
          <w:color w:val="000000"/>
          <w:sz w:val="24"/>
          <w:szCs w:val="24"/>
        </w:rPr>
        <w:t xml:space="preserve"> ielā 1, Bauskas ielā 23, Bauskas ielā 25, Daugavpilī.</w:t>
      </w:r>
    </w:p>
    <w:p w:rsidR="0002309F" w:rsidRPr="0002309F" w:rsidRDefault="0002309F" w:rsidP="00B44EB5">
      <w:pPr>
        <w:pStyle w:val="Sarakstarindkopa"/>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02309F">
        <w:rPr>
          <w:rFonts w:ascii="Times New Roman" w:hAnsi="Times New Roman" w:cs="Times New Roman"/>
          <w:color w:val="000000"/>
          <w:sz w:val="24"/>
          <w:szCs w:val="24"/>
        </w:rPr>
        <w:t>Piegādes un uzstādīšanas termiņš līdz 31.08.2020.</w:t>
      </w:r>
    </w:p>
    <w:p w:rsidR="00B44EB5" w:rsidRPr="0002309F" w:rsidRDefault="00916FAC" w:rsidP="00B44EB5">
      <w:pPr>
        <w:pStyle w:val="Sarakstarindkopa"/>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02309F">
        <w:rPr>
          <w:rFonts w:ascii="Times New Roman" w:hAnsi="Times New Roman" w:cs="Times New Roman"/>
          <w:bCs/>
          <w:color w:val="000000"/>
          <w:sz w:val="24"/>
          <w:szCs w:val="24"/>
        </w:rPr>
        <w:t>Precei</w:t>
      </w:r>
      <w:r w:rsidR="00B44EB5" w:rsidRPr="0002309F">
        <w:rPr>
          <w:rFonts w:ascii="Times New Roman" w:hAnsi="Times New Roman" w:cs="Times New Roman"/>
          <w:color w:val="000000"/>
          <w:sz w:val="24"/>
          <w:szCs w:val="24"/>
        </w:rPr>
        <w:t xml:space="preserve"> jābūt drošības datu lapām saskaņā ar </w:t>
      </w:r>
      <w:r w:rsidRPr="0002309F">
        <w:rPr>
          <w:rFonts w:ascii="Times New Roman" w:hAnsi="Times New Roman" w:cs="Times New Roman"/>
          <w:color w:val="000000"/>
          <w:sz w:val="24"/>
          <w:szCs w:val="24"/>
        </w:rPr>
        <w:t>ES un L</w:t>
      </w:r>
      <w:r w:rsidR="0002309F" w:rsidRPr="0002309F">
        <w:rPr>
          <w:rFonts w:ascii="Times New Roman" w:hAnsi="Times New Roman" w:cs="Times New Roman"/>
          <w:color w:val="000000"/>
          <w:sz w:val="24"/>
          <w:szCs w:val="24"/>
        </w:rPr>
        <w:t xml:space="preserve">atvijas </w:t>
      </w:r>
      <w:r w:rsidRPr="0002309F">
        <w:rPr>
          <w:rFonts w:ascii="Times New Roman" w:hAnsi="Times New Roman" w:cs="Times New Roman"/>
          <w:color w:val="000000"/>
          <w:sz w:val="24"/>
          <w:szCs w:val="24"/>
        </w:rPr>
        <w:t>R</w:t>
      </w:r>
      <w:r w:rsidR="0002309F" w:rsidRPr="0002309F">
        <w:rPr>
          <w:rFonts w:ascii="Times New Roman" w:hAnsi="Times New Roman" w:cs="Times New Roman"/>
          <w:color w:val="000000"/>
          <w:sz w:val="24"/>
          <w:szCs w:val="24"/>
        </w:rPr>
        <w:t>epublikas</w:t>
      </w:r>
      <w:r w:rsidRPr="0002309F">
        <w:rPr>
          <w:rFonts w:ascii="Times New Roman" w:hAnsi="Times New Roman" w:cs="Times New Roman"/>
          <w:color w:val="000000"/>
          <w:sz w:val="24"/>
          <w:szCs w:val="24"/>
        </w:rPr>
        <w:t xml:space="preserve"> likumdošanas prasībām </w:t>
      </w:r>
      <w:r w:rsidR="00B44EB5" w:rsidRPr="0002309F">
        <w:rPr>
          <w:rFonts w:ascii="Times New Roman" w:hAnsi="Times New Roman" w:cs="Times New Roman"/>
          <w:color w:val="000000"/>
          <w:sz w:val="24"/>
          <w:szCs w:val="24"/>
        </w:rPr>
        <w:t>un lietošanas instrukcijām.</w:t>
      </w:r>
    </w:p>
    <w:p w:rsidR="00B44EB5" w:rsidRPr="0002309F" w:rsidRDefault="00B44EB5" w:rsidP="00B44EB5">
      <w:pPr>
        <w:pStyle w:val="Sarakstarindkopa"/>
        <w:numPr>
          <w:ilvl w:val="0"/>
          <w:numId w:val="8"/>
        </w:numPr>
        <w:autoSpaceDE w:val="0"/>
        <w:autoSpaceDN w:val="0"/>
        <w:adjustRightInd w:val="0"/>
        <w:spacing w:after="0" w:line="240" w:lineRule="auto"/>
        <w:jc w:val="both"/>
        <w:rPr>
          <w:rFonts w:ascii="Times New Roman" w:hAnsi="Times New Roman" w:cs="Times New Roman"/>
          <w:color w:val="000000" w:themeColor="text1"/>
          <w:sz w:val="24"/>
          <w:szCs w:val="24"/>
        </w:rPr>
      </w:pPr>
      <w:r w:rsidRPr="0002309F">
        <w:rPr>
          <w:rFonts w:ascii="Times New Roman" w:hAnsi="Times New Roman" w:cs="Times New Roman"/>
          <w:color w:val="000000" w:themeColor="text1"/>
          <w:sz w:val="24"/>
          <w:szCs w:val="24"/>
        </w:rPr>
        <w:t xml:space="preserve">Pasūtītājs jautājumu gadījumā var palūgt izvadīt instruktāžu </w:t>
      </w:r>
      <w:r w:rsidR="00916FAC" w:rsidRPr="0002309F">
        <w:rPr>
          <w:rFonts w:ascii="Times New Roman" w:hAnsi="Times New Roman" w:cs="Times New Roman"/>
          <w:color w:val="000000" w:themeColor="text1"/>
          <w:sz w:val="24"/>
          <w:szCs w:val="24"/>
        </w:rPr>
        <w:t>preču</w:t>
      </w:r>
      <w:r w:rsidRPr="0002309F">
        <w:rPr>
          <w:rFonts w:ascii="Times New Roman" w:hAnsi="Times New Roman" w:cs="Times New Roman"/>
          <w:color w:val="000000" w:themeColor="text1"/>
          <w:sz w:val="24"/>
          <w:szCs w:val="24"/>
        </w:rPr>
        <w:t xml:space="preserve"> pareizā pielietošanā.</w:t>
      </w:r>
    </w:p>
    <w:p w:rsidR="00916FAC" w:rsidRPr="0002309F" w:rsidRDefault="00B44EB5" w:rsidP="00B44EB5">
      <w:pPr>
        <w:pStyle w:val="Sarakstarindkopa"/>
        <w:numPr>
          <w:ilvl w:val="0"/>
          <w:numId w:val="8"/>
        </w:numPr>
        <w:autoSpaceDE w:val="0"/>
        <w:autoSpaceDN w:val="0"/>
        <w:adjustRightInd w:val="0"/>
        <w:spacing w:after="0" w:line="240" w:lineRule="auto"/>
        <w:jc w:val="both"/>
        <w:rPr>
          <w:rFonts w:ascii="Times New Roman" w:hAnsi="Times New Roman" w:cs="Times New Roman"/>
          <w:sz w:val="24"/>
          <w:szCs w:val="24"/>
        </w:rPr>
      </w:pPr>
      <w:r w:rsidRPr="0002309F">
        <w:rPr>
          <w:rFonts w:ascii="Times New Roman" w:hAnsi="Times New Roman" w:cs="Times New Roman"/>
          <w:sz w:val="24"/>
          <w:szCs w:val="24"/>
        </w:rPr>
        <w:t xml:space="preserve">Pēc Pasūtītāja prasībām </w:t>
      </w:r>
      <w:r w:rsidR="00EF2CA0" w:rsidRPr="0002309F">
        <w:rPr>
          <w:rFonts w:ascii="Times New Roman" w:hAnsi="Times New Roman" w:cs="Times New Roman"/>
          <w:sz w:val="24"/>
          <w:szCs w:val="24"/>
        </w:rPr>
        <w:t xml:space="preserve">Pretendentam jāsniedz preču paraugi. </w:t>
      </w:r>
    </w:p>
    <w:p w:rsidR="0002309F" w:rsidRPr="0002309F" w:rsidRDefault="0002309F" w:rsidP="00B44EB5">
      <w:pPr>
        <w:pStyle w:val="Sarakstarindkopa"/>
        <w:numPr>
          <w:ilvl w:val="0"/>
          <w:numId w:val="8"/>
        </w:numPr>
        <w:autoSpaceDE w:val="0"/>
        <w:autoSpaceDN w:val="0"/>
        <w:adjustRightInd w:val="0"/>
        <w:spacing w:after="0" w:line="240" w:lineRule="auto"/>
        <w:jc w:val="both"/>
        <w:rPr>
          <w:rFonts w:ascii="Times New Roman" w:hAnsi="Times New Roman" w:cs="Times New Roman"/>
          <w:sz w:val="24"/>
          <w:szCs w:val="24"/>
        </w:rPr>
      </w:pPr>
      <w:r w:rsidRPr="0002309F">
        <w:rPr>
          <w:rFonts w:ascii="Times New Roman" w:hAnsi="Times New Roman" w:cs="Times New Roman"/>
          <w:sz w:val="24"/>
          <w:szCs w:val="24"/>
        </w:rPr>
        <w:t xml:space="preserve">Plānotā līguma cena nepārsniedz EUR9999.99 (deviņi tūkstoši deviņi simti deviņdesmit deviņi </w:t>
      </w:r>
      <w:proofErr w:type="spellStart"/>
      <w:r w:rsidRPr="0002309F">
        <w:rPr>
          <w:rFonts w:ascii="Times New Roman" w:hAnsi="Times New Roman" w:cs="Times New Roman"/>
          <w:sz w:val="24"/>
          <w:szCs w:val="24"/>
        </w:rPr>
        <w:t>euro</w:t>
      </w:r>
      <w:proofErr w:type="spellEnd"/>
      <w:r w:rsidRPr="0002309F">
        <w:rPr>
          <w:rFonts w:ascii="Times New Roman" w:hAnsi="Times New Roman" w:cs="Times New Roman"/>
          <w:sz w:val="24"/>
          <w:szCs w:val="24"/>
        </w:rPr>
        <w:t xml:space="preserve"> 99 centi).</w:t>
      </w:r>
    </w:p>
    <w:p w:rsidR="0002309F" w:rsidRDefault="0002309F" w:rsidP="00B44EB5">
      <w:pPr>
        <w:pStyle w:val="Sarakstarindkopa"/>
        <w:numPr>
          <w:ilvl w:val="0"/>
          <w:numId w:val="8"/>
        </w:numPr>
        <w:autoSpaceDE w:val="0"/>
        <w:autoSpaceDN w:val="0"/>
        <w:adjustRightInd w:val="0"/>
        <w:spacing w:after="0" w:line="240" w:lineRule="auto"/>
        <w:jc w:val="both"/>
        <w:rPr>
          <w:rFonts w:ascii="Times New Roman" w:hAnsi="Times New Roman" w:cs="Times New Roman"/>
          <w:sz w:val="24"/>
          <w:szCs w:val="24"/>
        </w:rPr>
      </w:pPr>
      <w:r w:rsidRPr="0002309F">
        <w:rPr>
          <w:rFonts w:ascii="Times New Roman" w:hAnsi="Times New Roman" w:cs="Times New Roman"/>
          <w:sz w:val="24"/>
          <w:szCs w:val="24"/>
        </w:rPr>
        <w:t>Līguma darbības termiņš: 12 (divpadsmit) mēneši.</w:t>
      </w:r>
    </w:p>
    <w:p w:rsidR="00CF18B0" w:rsidRPr="00F96976" w:rsidRDefault="00CF18B0" w:rsidP="00B44EB5">
      <w:pPr>
        <w:pStyle w:val="Sarakstarindkopa"/>
        <w:numPr>
          <w:ilvl w:val="0"/>
          <w:numId w:val="8"/>
        </w:numPr>
        <w:autoSpaceDE w:val="0"/>
        <w:autoSpaceDN w:val="0"/>
        <w:adjustRightInd w:val="0"/>
        <w:spacing w:after="0" w:line="240" w:lineRule="auto"/>
        <w:jc w:val="both"/>
        <w:rPr>
          <w:rFonts w:ascii="Times New Roman" w:hAnsi="Times New Roman" w:cs="Times New Roman"/>
          <w:sz w:val="24"/>
          <w:szCs w:val="24"/>
        </w:rPr>
      </w:pPr>
      <w:r w:rsidRPr="00F96976">
        <w:rPr>
          <w:rFonts w:ascii="Times New Roman" w:hAnsi="Times New Roman" w:cs="Times New Roman"/>
          <w:sz w:val="24"/>
          <w:szCs w:val="24"/>
        </w:rPr>
        <w:t xml:space="preserve">Pretendentam jāpiedāvā </w:t>
      </w:r>
      <w:r w:rsidR="00F96976" w:rsidRPr="00F96976">
        <w:rPr>
          <w:rFonts w:ascii="Times New Roman" w:hAnsi="Times New Roman" w:cs="Times New Roman"/>
          <w:sz w:val="24"/>
          <w:szCs w:val="24"/>
        </w:rPr>
        <w:t>4</w:t>
      </w:r>
      <w:r w:rsidRPr="00F96976">
        <w:rPr>
          <w:rFonts w:ascii="Times New Roman" w:hAnsi="Times New Roman" w:cs="Times New Roman"/>
          <w:sz w:val="24"/>
          <w:szCs w:val="24"/>
        </w:rPr>
        <w:t>-8 turētāju krāsas (lillā, tumši sarkana, zila</w:t>
      </w:r>
      <w:r w:rsidR="00F96976" w:rsidRPr="00F96976">
        <w:rPr>
          <w:rFonts w:ascii="Times New Roman" w:hAnsi="Times New Roman" w:cs="Times New Roman"/>
          <w:sz w:val="24"/>
          <w:szCs w:val="24"/>
        </w:rPr>
        <w:t xml:space="preserve">, zaļa </w:t>
      </w:r>
      <w:proofErr w:type="spellStart"/>
      <w:r w:rsidR="00F96976" w:rsidRPr="00F96976">
        <w:rPr>
          <w:rFonts w:ascii="Times New Roman" w:hAnsi="Times New Roman" w:cs="Times New Roman"/>
          <w:sz w:val="24"/>
          <w:szCs w:val="24"/>
        </w:rPr>
        <w:t>u.c</w:t>
      </w:r>
      <w:proofErr w:type="spellEnd"/>
      <w:r w:rsidR="00F96976" w:rsidRPr="00F96976">
        <w:rPr>
          <w:rFonts w:ascii="Times New Roman" w:hAnsi="Times New Roman" w:cs="Times New Roman"/>
          <w:sz w:val="24"/>
          <w:szCs w:val="24"/>
        </w:rPr>
        <w:t>.</w:t>
      </w:r>
      <w:r w:rsidRPr="00F96976">
        <w:rPr>
          <w:rFonts w:ascii="Times New Roman" w:hAnsi="Times New Roman" w:cs="Times New Roman"/>
          <w:sz w:val="24"/>
          <w:szCs w:val="24"/>
        </w:rPr>
        <w:t>).</w:t>
      </w:r>
    </w:p>
    <w:p w:rsidR="0002309F" w:rsidRPr="00A940B7" w:rsidRDefault="0002309F" w:rsidP="0002309F">
      <w:pPr>
        <w:pStyle w:val="Default"/>
        <w:numPr>
          <w:ilvl w:val="0"/>
          <w:numId w:val="8"/>
        </w:numPr>
        <w:jc w:val="both"/>
        <w:rPr>
          <w:rFonts w:ascii="Times New Roman" w:hAnsi="Times New Roman" w:cs="Times New Roman"/>
          <w:color w:val="FF0000"/>
          <w:lang w:val="lv-LV"/>
        </w:rPr>
      </w:pPr>
      <w:r w:rsidRPr="0002309F">
        <w:rPr>
          <w:rFonts w:ascii="Times New Roman" w:hAnsi="Times New Roman" w:cs="Times New Roman"/>
          <w:color w:val="auto"/>
          <w:lang w:val="lv-LV"/>
        </w:rPr>
        <w:t xml:space="preserve">Pretendentam  </w:t>
      </w:r>
      <w:r>
        <w:rPr>
          <w:rFonts w:ascii="Times New Roman" w:hAnsi="Times New Roman" w:cs="Times New Roman"/>
          <w:color w:val="auto"/>
          <w:lang w:val="lv-LV"/>
        </w:rPr>
        <w:t xml:space="preserve">jābūt </w:t>
      </w:r>
      <w:r w:rsidRPr="0002309F">
        <w:rPr>
          <w:rFonts w:ascii="Times New Roman" w:hAnsi="Times New Roman" w:cs="Times New Roman"/>
          <w:color w:val="auto"/>
          <w:lang w:val="lv-LV"/>
        </w:rPr>
        <w:t xml:space="preserve">ne vairāk kā iepriekšējo 3 (trīs) gadu (2017., 2018., 2019. un 2020.gadā līdz piedāvājuma iesniegšanas brīdim) laikā pieredze vismaz 3 (trīs) dažādu līgumu izpildē par </w:t>
      </w:r>
      <w:r w:rsidR="00A940B7">
        <w:rPr>
          <w:rFonts w:ascii="Times New Roman" w:hAnsi="Times New Roman" w:cs="Times New Roman"/>
          <w:color w:val="auto"/>
          <w:lang w:val="lv-LV"/>
        </w:rPr>
        <w:t>tualetes higiēnas piederumu</w:t>
      </w:r>
      <w:r w:rsidRPr="0002309F">
        <w:rPr>
          <w:rFonts w:ascii="Times New Roman" w:hAnsi="Times New Roman" w:cs="Times New Roman"/>
          <w:color w:val="auto"/>
          <w:lang w:val="lv-LV"/>
        </w:rPr>
        <w:t xml:space="preserve"> piegādi un </w:t>
      </w:r>
      <w:r w:rsidR="00A940B7">
        <w:rPr>
          <w:rFonts w:ascii="Times New Roman" w:hAnsi="Times New Roman" w:cs="Times New Roman"/>
          <w:color w:val="auto"/>
          <w:lang w:val="lv-LV"/>
        </w:rPr>
        <w:t>servisa pakalpojumu sniegšanu</w:t>
      </w:r>
      <w:r w:rsidRPr="0002309F">
        <w:rPr>
          <w:rFonts w:ascii="Times New Roman" w:hAnsi="Times New Roman" w:cs="Times New Roman"/>
          <w:color w:val="auto"/>
          <w:lang w:val="lv-LV"/>
        </w:rPr>
        <w:t xml:space="preserve"> izglītības iestādēm.</w:t>
      </w:r>
      <w:r w:rsidRPr="0002309F">
        <w:rPr>
          <w:rFonts w:ascii="Times New Roman" w:hAnsi="Times New Roman" w:cs="Times New Roman"/>
          <w:lang w:val="lv-LV"/>
        </w:rPr>
        <w:t xml:space="preserve"> </w:t>
      </w:r>
      <w:r w:rsidRPr="0002309F">
        <w:rPr>
          <w:rFonts w:ascii="Times New Roman" w:hAnsi="Times New Roman" w:cs="Times New Roman"/>
          <w:color w:val="auto"/>
          <w:lang w:val="lv-LV"/>
        </w:rPr>
        <w:t>Pretendentam jāiesniedz profesionālās pieredzes apliecinājums, norādot klientu nosaukumu, kontaktpersonu, veikto</w:t>
      </w:r>
      <w:r w:rsidR="00A940B7">
        <w:rPr>
          <w:rFonts w:ascii="Times New Roman" w:hAnsi="Times New Roman" w:cs="Times New Roman"/>
          <w:color w:val="auto"/>
          <w:lang w:val="lv-LV"/>
        </w:rPr>
        <w:t xml:space="preserve"> pakalpojumu aprakstu un apjomu (pielikums nr.4).</w:t>
      </w:r>
    </w:p>
    <w:p w:rsidR="00A940B7" w:rsidRDefault="00A940B7" w:rsidP="00A940B7">
      <w:pPr>
        <w:pStyle w:val="Default"/>
        <w:jc w:val="both"/>
        <w:rPr>
          <w:rFonts w:ascii="Times New Roman" w:hAnsi="Times New Roman" w:cs="Times New Roman"/>
          <w:color w:val="auto"/>
          <w:lang w:val="lv-LV"/>
        </w:rPr>
      </w:pPr>
    </w:p>
    <w:p w:rsidR="00A940B7" w:rsidRPr="0002309F" w:rsidRDefault="00A940B7" w:rsidP="00A940B7">
      <w:pPr>
        <w:pStyle w:val="Default"/>
        <w:jc w:val="both"/>
        <w:rPr>
          <w:rFonts w:ascii="Times New Roman" w:hAnsi="Times New Roman" w:cs="Times New Roman"/>
          <w:color w:val="FF0000"/>
          <w:lang w:val="lv-LV"/>
        </w:rPr>
      </w:pPr>
    </w:p>
    <w:p w:rsidR="0002309F" w:rsidRPr="004942CB" w:rsidRDefault="0002309F" w:rsidP="0002309F">
      <w:pPr>
        <w:pStyle w:val="Sarakstarindkopa"/>
        <w:autoSpaceDE w:val="0"/>
        <w:autoSpaceDN w:val="0"/>
        <w:adjustRightInd w:val="0"/>
        <w:spacing w:after="0" w:line="240" w:lineRule="auto"/>
        <w:ind w:left="567"/>
        <w:jc w:val="both"/>
        <w:rPr>
          <w:rFonts w:ascii="Times New Roman" w:hAnsi="Times New Roman" w:cs="Times New Roman"/>
        </w:rPr>
      </w:pPr>
    </w:p>
    <w:tbl>
      <w:tblPr>
        <w:tblW w:w="0" w:type="auto"/>
        <w:tblCellMar>
          <w:left w:w="28" w:type="dxa"/>
          <w:right w:w="28" w:type="dxa"/>
        </w:tblCellMar>
        <w:tblLook w:val="04A0" w:firstRow="1" w:lastRow="0" w:firstColumn="1" w:lastColumn="0" w:noHBand="0" w:noVBand="1"/>
      </w:tblPr>
      <w:tblGrid>
        <w:gridCol w:w="2746"/>
        <w:gridCol w:w="6580"/>
      </w:tblGrid>
      <w:tr w:rsidR="00A940B7" w:rsidRPr="00B44EB5" w:rsidTr="009005E4">
        <w:tc>
          <w:tcPr>
            <w:tcW w:w="2746" w:type="dxa"/>
            <w:shd w:val="clear" w:color="auto" w:fill="auto"/>
          </w:tcPr>
          <w:p w:rsidR="00A940B7" w:rsidRPr="00B44EB5" w:rsidRDefault="00A940B7" w:rsidP="009005E4">
            <w:pPr>
              <w:pStyle w:val="Default"/>
              <w:rPr>
                <w:rFonts w:ascii="Times New Roman" w:hAnsi="Times New Roman" w:cs="Times New Roman"/>
                <w:color w:val="auto"/>
                <w:lang w:val="lv-LV"/>
              </w:rPr>
            </w:pPr>
            <w:r w:rsidRPr="00B44EB5">
              <w:rPr>
                <w:rFonts w:ascii="Times New Roman" w:hAnsi="Times New Roman" w:cs="Times New Roman"/>
                <w:color w:val="auto"/>
                <w:lang w:val="lv-LV"/>
              </w:rPr>
              <w:t>Parakstītāja vārds, uzvārds</w:t>
            </w:r>
          </w:p>
        </w:tc>
        <w:tc>
          <w:tcPr>
            <w:tcW w:w="6580" w:type="dxa"/>
            <w:tcBorders>
              <w:bottom w:val="single" w:sz="4" w:space="0" w:color="auto"/>
            </w:tcBorders>
            <w:shd w:val="clear" w:color="auto" w:fill="auto"/>
          </w:tcPr>
          <w:p w:rsidR="00A940B7" w:rsidRPr="00B44EB5" w:rsidRDefault="00A940B7" w:rsidP="009005E4">
            <w:pPr>
              <w:pStyle w:val="Default"/>
              <w:rPr>
                <w:rFonts w:ascii="Times New Roman" w:hAnsi="Times New Roman" w:cs="Times New Roman"/>
                <w:color w:val="auto"/>
                <w:lang w:val="lv-LV"/>
              </w:rPr>
            </w:pPr>
          </w:p>
        </w:tc>
      </w:tr>
      <w:tr w:rsidR="00A940B7" w:rsidRPr="00B44EB5" w:rsidTr="009005E4">
        <w:tc>
          <w:tcPr>
            <w:tcW w:w="2746" w:type="dxa"/>
            <w:shd w:val="clear" w:color="auto" w:fill="auto"/>
          </w:tcPr>
          <w:p w:rsidR="00A940B7" w:rsidRPr="00B44EB5" w:rsidRDefault="00A940B7" w:rsidP="009005E4">
            <w:pPr>
              <w:pStyle w:val="Default"/>
              <w:rPr>
                <w:rFonts w:ascii="Times New Roman" w:hAnsi="Times New Roman" w:cs="Times New Roman"/>
                <w:color w:val="auto"/>
                <w:lang w:val="lv-LV"/>
              </w:rPr>
            </w:pPr>
            <w:r w:rsidRPr="00B44EB5">
              <w:rPr>
                <w:rFonts w:ascii="Times New Roman" w:hAnsi="Times New Roman" w:cs="Times New Roman"/>
                <w:color w:val="auto"/>
                <w:lang w:val="lv-LV"/>
              </w:rPr>
              <w:t>Ieņemamais amats</w:t>
            </w:r>
          </w:p>
        </w:tc>
        <w:tc>
          <w:tcPr>
            <w:tcW w:w="6580" w:type="dxa"/>
            <w:tcBorders>
              <w:top w:val="single" w:sz="4" w:space="0" w:color="auto"/>
              <w:bottom w:val="single" w:sz="4" w:space="0" w:color="auto"/>
            </w:tcBorders>
            <w:shd w:val="clear" w:color="auto" w:fill="auto"/>
          </w:tcPr>
          <w:p w:rsidR="00A940B7" w:rsidRPr="00B44EB5" w:rsidRDefault="00A940B7" w:rsidP="009005E4">
            <w:pPr>
              <w:pStyle w:val="Default"/>
              <w:rPr>
                <w:rFonts w:ascii="Times New Roman" w:hAnsi="Times New Roman" w:cs="Times New Roman"/>
                <w:color w:val="auto"/>
                <w:lang w:val="lv-LV"/>
              </w:rPr>
            </w:pPr>
          </w:p>
        </w:tc>
      </w:tr>
      <w:tr w:rsidR="00A940B7" w:rsidRPr="00B44EB5" w:rsidTr="009005E4">
        <w:tc>
          <w:tcPr>
            <w:tcW w:w="2746" w:type="dxa"/>
            <w:shd w:val="clear" w:color="auto" w:fill="auto"/>
          </w:tcPr>
          <w:p w:rsidR="00A940B7" w:rsidRPr="00B44EB5" w:rsidRDefault="00A940B7" w:rsidP="009005E4">
            <w:pPr>
              <w:pStyle w:val="Default"/>
              <w:rPr>
                <w:rFonts w:ascii="Times New Roman" w:hAnsi="Times New Roman" w:cs="Times New Roman"/>
                <w:color w:val="auto"/>
                <w:lang w:val="lv-LV"/>
              </w:rPr>
            </w:pPr>
            <w:r w:rsidRPr="00B44EB5">
              <w:rPr>
                <w:rFonts w:ascii="Times New Roman" w:hAnsi="Times New Roman" w:cs="Times New Roman"/>
                <w:color w:val="auto"/>
                <w:lang w:val="lv-LV"/>
              </w:rPr>
              <w:t>Paraksts</w:t>
            </w:r>
          </w:p>
        </w:tc>
        <w:tc>
          <w:tcPr>
            <w:tcW w:w="6580" w:type="dxa"/>
            <w:tcBorders>
              <w:top w:val="single" w:sz="4" w:space="0" w:color="auto"/>
              <w:bottom w:val="single" w:sz="4" w:space="0" w:color="auto"/>
            </w:tcBorders>
            <w:shd w:val="clear" w:color="auto" w:fill="auto"/>
          </w:tcPr>
          <w:p w:rsidR="00A940B7" w:rsidRPr="00B44EB5" w:rsidRDefault="00A940B7" w:rsidP="009005E4">
            <w:pPr>
              <w:pStyle w:val="Default"/>
              <w:rPr>
                <w:rFonts w:ascii="Times New Roman" w:hAnsi="Times New Roman" w:cs="Times New Roman"/>
                <w:color w:val="auto"/>
                <w:lang w:val="lv-LV"/>
              </w:rPr>
            </w:pPr>
          </w:p>
        </w:tc>
      </w:tr>
      <w:tr w:rsidR="00A940B7" w:rsidRPr="00B44EB5" w:rsidTr="009005E4">
        <w:tc>
          <w:tcPr>
            <w:tcW w:w="2746" w:type="dxa"/>
            <w:shd w:val="clear" w:color="auto" w:fill="auto"/>
          </w:tcPr>
          <w:p w:rsidR="00A940B7" w:rsidRPr="00B44EB5" w:rsidRDefault="00A940B7" w:rsidP="009005E4">
            <w:pPr>
              <w:pStyle w:val="Default"/>
              <w:rPr>
                <w:rFonts w:ascii="Times New Roman" w:hAnsi="Times New Roman" w:cs="Times New Roman"/>
                <w:color w:val="auto"/>
                <w:lang w:val="lv-LV"/>
              </w:rPr>
            </w:pPr>
            <w:r w:rsidRPr="00B44EB5">
              <w:rPr>
                <w:rFonts w:ascii="Times New Roman" w:hAnsi="Times New Roman" w:cs="Times New Roman"/>
                <w:color w:val="auto"/>
                <w:lang w:val="lv-LV"/>
              </w:rPr>
              <w:t>Datums</w:t>
            </w:r>
          </w:p>
        </w:tc>
        <w:tc>
          <w:tcPr>
            <w:tcW w:w="6580" w:type="dxa"/>
            <w:tcBorders>
              <w:top w:val="single" w:sz="4" w:space="0" w:color="auto"/>
              <w:bottom w:val="single" w:sz="4" w:space="0" w:color="auto"/>
            </w:tcBorders>
            <w:shd w:val="clear" w:color="auto" w:fill="auto"/>
          </w:tcPr>
          <w:p w:rsidR="00A940B7" w:rsidRPr="00B44EB5" w:rsidRDefault="00A940B7" w:rsidP="009005E4">
            <w:pPr>
              <w:pStyle w:val="Default"/>
              <w:rPr>
                <w:rFonts w:ascii="Times New Roman" w:hAnsi="Times New Roman" w:cs="Times New Roman"/>
                <w:color w:val="auto"/>
                <w:lang w:val="lv-LV"/>
              </w:rPr>
            </w:pPr>
          </w:p>
        </w:tc>
      </w:tr>
      <w:tr w:rsidR="00A940B7" w:rsidRPr="00B44EB5" w:rsidTr="009005E4">
        <w:tc>
          <w:tcPr>
            <w:tcW w:w="2746" w:type="dxa"/>
            <w:shd w:val="clear" w:color="auto" w:fill="auto"/>
          </w:tcPr>
          <w:p w:rsidR="00A940B7" w:rsidRPr="00B44EB5" w:rsidRDefault="00A940B7" w:rsidP="009005E4">
            <w:pPr>
              <w:pStyle w:val="Default"/>
              <w:jc w:val="right"/>
              <w:rPr>
                <w:rFonts w:ascii="Times New Roman" w:hAnsi="Times New Roman" w:cs="Times New Roman"/>
                <w:color w:val="auto"/>
                <w:lang w:val="lv-LV"/>
              </w:rPr>
            </w:pPr>
            <w:proofErr w:type="spellStart"/>
            <w:r w:rsidRPr="00B44EB5">
              <w:rPr>
                <w:rFonts w:ascii="Times New Roman" w:hAnsi="Times New Roman" w:cs="Times New Roman"/>
                <w:color w:val="auto"/>
                <w:lang w:val="lv-LV"/>
              </w:rPr>
              <w:t>z.v</w:t>
            </w:r>
            <w:proofErr w:type="spellEnd"/>
            <w:r w:rsidRPr="00B44EB5">
              <w:rPr>
                <w:rFonts w:ascii="Times New Roman" w:hAnsi="Times New Roman" w:cs="Times New Roman"/>
                <w:color w:val="auto"/>
                <w:lang w:val="lv-LV"/>
              </w:rPr>
              <w:t>.</w:t>
            </w:r>
          </w:p>
        </w:tc>
        <w:tc>
          <w:tcPr>
            <w:tcW w:w="6580" w:type="dxa"/>
            <w:tcBorders>
              <w:top w:val="single" w:sz="4" w:space="0" w:color="auto"/>
            </w:tcBorders>
            <w:shd w:val="clear" w:color="auto" w:fill="auto"/>
          </w:tcPr>
          <w:p w:rsidR="00A940B7" w:rsidRPr="00B44EB5" w:rsidRDefault="00A940B7" w:rsidP="009005E4">
            <w:pPr>
              <w:pStyle w:val="Default"/>
              <w:rPr>
                <w:rFonts w:ascii="Times New Roman" w:hAnsi="Times New Roman" w:cs="Times New Roman"/>
                <w:color w:val="auto"/>
                <w:lang w:val="lv-LV"/>
              </w:rPr>
            </w:pPr>
          </w:p>
        </w:tc>
      </w:tr>
    </w:tbl>
    <w:p w:rsidR="00FF66C3" w:rsidRPr="00B44EB5" w:rsidRDefault="00FF66C3" w:rsidP="00A940B7">
      <w:pPr>
        <w:spacing w:after="200" w:line="276" w:lineRule="auto"/>
        <w:jc w:val="center"/>
      </w:pPr>
    </w:p>
    <w:sectPr w:rsidR="00FF66C3" w:rsidRPr="00B44EB5" w:rsidSect="00B360F9">
      <w:pgSz w:w="11906" w:h="16838"/>
      <w:pgMar w:top="1440" w:right="83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B585F"/>
    <w:multiLevelType w:val="hybridMultilevel"/>
    <w:tmpl w:val="61625006"/>
    <w:lvl w:ilvl="0" w:tplc="F3A465AE">
      <w:start w:val="3"/>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nsid w:val="212F4862"/>
    <w:multiLevelType w:val="hybridMultilevel"/>
    <w:tmpl w:val="CBE6B394"/>
    <w:lvl w:ilvl="0" w:tplc="E05E166E">
      <w:start w:val="1"/>
      <w:numFmt w:val="decimal"/>
      <w:lvlText w:val="%1."/>
      <w:lvlJc w:val="left"/>
      <w:pPr>
        <w:tabs>
          <w:tab w:val="num" w:pos="720"/>
        </w:tabs>
        <w:ind w:left="720" w:hanging="360"/>
      </w:pPr>
      <w:rPr>
        <w:b w:val="0"/>
      </w:rPr>
    </w:lvl>
    <w:lvl w:ilvl="1" w:tplc="C21E74D2">
      <w:start w:val="3"/>
      <w:numFmt w:val="decimal"/>
      <w:lvlText w:val="1.%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
    <w:nsid w:val="27936482"/>
    <w:multiLevelType w:val="hybridMultilevel"/>
    <w:tmpl w:val="4B4A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37229A"/>
    <w:multiLevelType w:val="hybridMultilevel"/>
    <w:tmpl w:val="39AAB054"/>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6DC4DC3"/>
    <w:multiLevelType w:val="multilevel"/>
    <w:tmpl w:val="E79AB6B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BBA1FBF"/>
    <w:multiLevelType w:val="multilevel"/>
    <w:tmpl w:val="DBBAFE0A"/>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440545A9"/>
    <w:multiLevelType w:val="multilevel"/>
    <w:tmpl w:val="812E3B8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0B45161"/>
    <w:multiLevelType w:val="multilevel"/>
    <w:tmpl w:val="A002DA76"/>
    <w:lvl w:ilvl="0">
      <w:start w:val="1"/>
      <w:numFmt w:val="decimal"/>
      <w:lvlText w:val="%1."/>
      <w:lvlJc w:val="left"/>
      <w:pPr>
        <w:ind w:left="720" w:hanging="360"/>
      </w:p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5F5F1303"/>
    <w:multiLevelType w:val="hybridMultilevel"/>
    <w:tmpl w:val="1326056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5"/>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F8"/>
    <w:rsid w:val="00002AF1"/>
    <w:rsid w:val="0002309F"/>
    <w:rsid w:val="000276B4"/>
    <w:rsid w:val="00077393"/>
    <w:rsid w:val="000E5635"/>
    <w:rsid w:val="00273392"/>
    <w:rsid w:val="002D08A0"/>
    <w:rsid w:val="00313580"/>
    <w:rsid w:val="00426F75"/>
    <w:rsid w:val="0049379E"/>
    <w:rsid w:val="004942CB"/>
    <w:rsid w:val="004A6520"/>
    <w:rsid w:val="00590B95"/>
    <w:rsid w:val="005939FD"/>
    <w:rsid w:val="00597BB3"/>
    <w:rsid w:val="00771D3E"/>
    <w:rsid w:val="008F36E1"/>
    <w:rsid w:val="00916FAC"/>
    <w:rsid w:val="009851B9"/>
    <w:rsid w:val="00A01370"/>
    <w:rsid w:val="00A4005A"/>
    <w:rsid w:val="00A940B7"/>
    <w:rsid w:val="00AA00DD"/>
    <w:rsid w:val="00AD2792"/>
    <w:rsid w:val="00B360F9"/>
    <w:rsid w:val="00B44EB5"/>
    <w:rsid w:val="00BD3023"/>
    <w:rsid w:val="00BF6148"/>
    <w:rsid w:val="00C561DA"/>
    <w:rsid w:val="00C648E9"/>
    <w:rsid w:val="00CC2C67"/>
    <w:rsid w:val="00CE4238"/>
    <w:rsid w:val="00CE7A78"/>
    <w:rsid w:val="00CF18B0"/>
    <w:rsid w:val="00D671D4"/>
    <w:rsid w:val="00D713ED"/>
    <w:rsid w:val="00D93ED6"/>
    <w:rsid w:val="00E04BC3"/>
    <w:rsid w:val="00EC01B6"/>
    <w:rsid w:val="00EF2CA0"/>
    <w:rsid w:val="00F367AA"/>
    <w:rsid w:val="00F429F8"/>
    <w:rsid w:val="00F96976"/>
    <w:rsid w:val="00FD3EB8"/>
    <w:rsid w:val="00FF66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Saistīto dokumentu saraksts"/>
    <w:basedOn w:val="Parasts"/>
    <w:link w:val="SarakstarindkopaRakstz"/>
    <w:uiPriority w:val="34"/>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Saistīto dokumentu saraksts Rakstz."/>
    <w:link w:val="Sarakstarindkopa"/>
    <w:uiPriority w:val="34"/>
    <w:locked/>
    <w:rsid w:val="00771D3E"/>
  </w:style>
  <w:style w:type="paragraph" w:customStyle="1" w:styleId="Default">
    <w:name w:val="Default"/>
    <w:uiPriority w:val="99"/>
    <w:qForma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 w:type="paragraph" w:styleId="Pamatteksts">
    <w:name w:val="Body Text"/>
    <w:aliases w:val="Body Text1"/>
    <w:basedOn w:val="Parasts"/>
    <w:link w:val="PamattekstsRakstz"/>
    <w:rsid w:val="00AD2792"/>
    <w:pPr>
      <w:spacing w:after="120"/>
    </w:pPr>
    <w:rPr>
      <w:rFonts w:eastAsia="Times New Roman"/>
      <w:sz w:val="28"/>
      <w:szCs w:val="28"/>
    </w:rPr>
  </w:style>
  <w:style w:type="character" w:customStyle="1" w:styleId="PamattekstsRakstz">
    <w:name w:val="Pamatteksts Rakstz."/>
    <w:aliases w:val="Body Text1 Rakstz."/>
    <w:basedOn w:val="Noklusjumarindkopasfonts"/>
    <w:link w:val="Pamatteksts"/>
    <w:rsid w:val="00AD2792"/>
    <w:rPr>
      <w:rFonts w:ascii="Times New Roman" w:eastAsia="Times New Roman" w:hAnsi="Times New Roman" w:cs="Times New Roman"/>
      <w:sz w:val="28"/>
      <w:szCs w:val="28"/>
      <w:lang w:eastAsia="lv-LV"/>
    </w:rPr>
  </w:style>
  <w:style w:type="paragraph" w:styleId="Bezatstarpm">
    <w:name w:val="No Spacing"/>
    <w:qFormat/>
    <w:rsid w:val="00AD2792"/>
    <w:pPr>
      <w:spacing w:after="0" w:line="240" w:lineRule="auto"/>
    </w:pPr>
    <w:rPr>
      <w:rFonts w:ascii="Calibri" w:eastAsia="Calibri" w:hAnsi="Calibri" w:cs="Times New Roman"/>
    </w:rPr>
  </w:style>
  <w:style w:type="paragraph" w:styleId="Nosaukums">
    <w:name w:val="Title"/>
    <w:basedOn w:val="Parasts"/>
    <w:link w:val="NosaukumsRakstz"/>
    <w:qFormat/>
    <w:rsid w:val="004942CB"/>
    <w:pPr>
      <w:jc w:val="center"/>
    </w:pPr>
    <w:rPr>
      <w:rFonts w:eastAsia="Times New Roman"/>
      <w:sz w:val="32"/>
      <w:szCs w:val="20"/>
      <w:u w:val="single"/>
      <w:lang w:eastAsia="ru-RU"/>
    </w:rPr>
  </w:style>
  <w:style w:type="character" w:customStyle="1" w:styleId="NosaukumsRakstz">
    <w:name w:val="Nosaukums Rakstz."/>
    <w:basedOn w:val="Noklusjumarindkopasfonts"/>
    <w:link w:val="Nosaukums"/>
    <w:rsid w:val="004942CB"/>
    <w:rPr>
      <w:rFonts w:ascii="Times New Roman" w:eastAsia="Times New Roman" w:hAnsi="Times New Roman" w:cs="Times New Roman"/>
      <w:sz w:val="32"/>
      <w:szCs w:val="20"/>
      <w:u w:val="single"/>
      <w:lang w:eastAsia="ru-RU"/>
    </w:rPr>
  </w:style>
  <w:style w:type="paragraph" w:styleId="Balonteksts">
    <w:name w:val="Balloon Text"/>
    <w:basedOn w:val="Parasts"/>
    <w:link w:val="BalontekstsRakstz"/>
    <w:uiPriority w:val="99"/>
    <w:semiHidden/>
    <w:unhideWhenUsed/>
    <w:rsid w:val="004942C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4942CB"/>
    <w:rPr>
      <w:rFonts w:ascii="Tahoma" w:eastAsia="Calibri" w:hAnsi="Tahoma" w:cs="Tahoma"/>
      <w:sz w:val="16"/>
      <w:szCs w:val="16"/>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Saistīto dokumentu saraksts"/>
    <w:basedOn w:val="Parasts"/>
    <w:link w:val="SarakstarindkopaRakstz"/>
    <w:uiPriority w:val="34"/>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Saistīto dokumentu saraksts Rakstz."/>
    <w:link w:val="Sarakstarindkopa"/>
    <w:uiPriority w:val="34"/>
    <w:locked/>
    <w:rsid w:val="00771D3E"/>
  </w:style>
  <w:style w:type="paragraph" w:customStyle="1" w:styleId="Default">
    <w:name w:val="Default"/>
    <w:uiPriority w:val="99"/>
    <w:qForma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 w:type="paragraph" w:styleId="Pamatteksts">
    <w:name w:val="Body Text"/>
    <w:aliases w:val="Body Text1"/>
    <w:basedOn w:val="Parasts"/>
    <w:link w:val="PamattekstsRakstz"/>
    <w:rsid w:val="00AD2792"/>
    <w:pPr>
      <w:spacing w:after="120"/>
    </w:pPr>
    <w:rPr>
      <w:rFonts w:eastAsia="Times New Roman"/>
      <w:sz w:val="28"/>
      <w:szCs w:val="28"/>
    </w:rPr>
  </w:style>
  <w:style w:type="character" w:customStyle="1" w:styleId="PamattekstsRakstz">
    <w:name w:val="Pamatteksts Rakstz."/>
    <w:aliases w:val="Body Text1 Rakstz."/>
    <w:basedOn w:val="Noklusjumarindkopasfonts"/>
    <w:link w:val="Pamatteksts"/>
    <w:rsid w:val="00AD2792"/>
    <w:rPr>
      <w:rFonts w:ascii="Times New Roman" w:eastAsia="Times New Roman" w:hAnsi="Times New Roman" w:cs="Times New Roman"/>
      <w:sz w:val="28"/>
      <w:szCs w:val="28"/>
      <w:lang w:eastAsia="lv-LV"/>
    </w:rPr>
  </w:style>
  <w:style w:type="paragraph" w:styleId="Bezatstarpm">
    <w:name w:val="No Spacing"/>
    <w:qFormat/>
    <w:rsid w:val="00AD2792"/>
    <w:pPr>
      <w:spacing w:after="0" w:line="240" w:lineRule="auto"/>
    </w:pPr>
    <w:rPr>
      <w:rFonts w:ascii="Calibri" w:eastAsia="Calibri" w:hAnsi="Calibri" w:cs="Times New Roman"/>
    </w:rPr>
  </w:style>
  <w:style w:type="paragraph" w:styleId="Nosaukums">
    <w:name w:val="Title"/>
    <w:basedOn w:val="Parasts"/>
    <w:link w:val="NosaukumsRakstz"/>
    <w:qFormat/>
    <w:rsid w:val="004942CB"/>
    <w:pPr>
      <w:jc w:val="center"/>
    </w:pPr>
    <w:rPr>
      <w:rFonts w:eastAsia="Times New Roman"/>
      <w:sz w:val="32"/>
      <w:szCs w:val="20"/>
      <w:u w:val="single"/>
      <w:lang w:eastAsia="ru-RU"/>
    </w:rPr>
  </w:style>
  <w:style w:type="character" w:customStyle="1" w:styleId="NosaukumsRakstz">
    <w:name w:val="Nosaukums Rakstz."/>
    <w:basedOn w:val="Noklusjumarindkopasfonts"/>
    <w:link w:val="Nosaukums"/>
    <w:rsid w:val="004942CB"/>
    <w:rPr>
      <w:rFonts w:ascii="Times New Roman" w:eastAsia="Times New Roman" w:hAnsi="Times New Roman" w:cs="Times New Roman"/>
      <w:sz w:val="32"/>
      <w:szCs w:val="20"/>
      <w:u w:val="single"/>
      <w:lang w:eastAsia="ru-RU"/>
    </w:rPr>
  </w:style>
  <w:style w:type="paragraph" w:styleId="Balonteksts">
    <w:name w:val="Balloon Text"/>
    <w:basedOn w:val="Parasts"/>
    <w:link w:val="BalontekstsRakstz"/>
    <w:uiPriority w:val="99"/>
    <w:semiHidden/>
    <w:unhideWhenUsed/>
    <w:rsid w:val="004942CB"/>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4942CB"/>
    <w:rPr>
      <w:rFonts w:ascii="Tahoma" w:eastAsia="Calibri" w:hAnsi="Tahoma" w:cs="Tahoma"/>
      <w:sz w:val="16"/>
      <w:szCs w:val="1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8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286</TotalTime>
  <Pages>1</Pages>
  <Words>4324</Words>
  <Characters>2466</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43</cp:revision>
  <cp:lastPrinted>2020-08-10T09:06:00Z</cp:lastPrinted>
  <dcterms:created xsi:type="dcterms:W3CDTF">2017-01-27T09:08:00Z</dcterms:created>
  <dcterms:modified xsi:type="dcterms:W3CDTF">2020-08-10T09:06:00Z</dcterms:modified>
</cp:coreProperties>
</file>