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2F6931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2F6931">
        <w:rPr>
          <w:rFonts w:ascii="Times New Roman" w:hAnsi="Times New Roman"/>
          <w:lang w:val="lv-LV"/>
        </w:rPr>
        <w:t xml:space="preserve">Pielikums </w:t>
      </w:r>
      <w:proofErr w:type="spellStart"/>
      <w:r w:rsidRPr="002F6931">
        <w:rPr>
          <w:rFonts w:ascii="Times New Roman" w:hAnsi="Times New Roman"/>
          <w:lang w:val="lv-LV"/>
        </w:rPr>
        <w:t>Nr</w:t>
      </w:r>
      <w:proofErr w:type="spellEnd"/>
      <w:r w:rsidRPr="002F6931">
        <w:rPr>
          <w:rFonts w:ascii="Times New Roman" w:hAnsi="Times New Roman"/>
          <w:lang w:val="lv-LV"/>
        </w:rPr>
        <w:t xml:space="preserve">. </w:t>
      </w:r>
      <w:r w:rsidR="005E68CB" w:rsidRPr="002F6931">
        <w:rPr>
          <w:rFonts w:ascii="Times New Roman" w:hAnsi="Times New Roman"/>
          <w:lang w:val="lv-LV"/>
        </w:rPr>
        <w:t>2</w:t>
      </w:r>
    </w:p>
    <w:p w:rsidR="00CA07CA" w:rsidRPr="002F6931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2F6931">
        <w:rPr>
          <w:rFonts w:ascii="Times New Roman" w:hAnsi="Times New Roman"/>
          <w:lang w:val="lv-LV"/>
        </w:rPr>
        <w:t>PIKC “Daugavpils tehnikums”</w:t>
      </w:r>
    </w:p>
    <w:p w:rsidR="00CA07CA" w:rsidRPr="002F6931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2F6931">
        <w:rPr>
          <w:rFonts w:ascii="Times New Roman" w:hAnsi="Times New Roman"/>
          <w:lang w:val="lv-LV"/>
        </w:rPr>
        <w:t>20</w:t>
      </w:r>
      <w:r w:rsidR="00361279">
        <w:rPr>
          <w:rFonts w:ascii="Times New Roman" w:hAnsi="Times New Roman"/>
          <w:lang w:val="lv-LV"/>
        </w:rPr>
        <w:t>20</w:t>
      </w:r>
      <w:r w:rsidRPr="002F6931">
        <w:rPr>
          <w:rFonts w:ascii="Times New Roman" w:hAnsi="Times New Roman"/>
          <w:lang w:val="lv-LV"/>
        </w:rPr>
        <w:t xml:space="preserve">.gada </w:t>
      </w:r>
      <w:r w:rsidR="00180731" w:rsidRPr="002F6931">
        <w:rPr>
          <w:rFonts w:ascii="Times New Roman" w:hAnsi="Times New Roman"/>
          <w:lang w:val="lv-LV"/>
        </w:rPr>
        <w:t>1</w:t>
      </w:r>
      <w:r w:rsidRPr="002F6931">
        <w:rPr>
          <w:rFonts w:ascii="Times New Roman" w:hAnsi="Times New Roman"/>
          <w:lang w:val="lv-LV"/>
        </w:rPr>
        <w:t>.</w:t>
      </w:r>
      <w:r w:rsidR="00361279">
        <w:rPr>
          <w:rFonts w:ascii="Times New Roman" w:hAnsi="Times New Roman"/>
          <w:lang w:val="lv-LV"/>
        </w:rPr>
        <w:t>jūnija</w:t>
      </w:r>
    </w:p>
    <w:p w:rsidR="00CA07CA" w:rsidRPr="002F6931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2F6931">
        <w:rPr>
          <w:rFonts w:ascii="Times New Roman" w:hAnsi="Times New Roman"/>
          <w:lang w:val="lv-LV"/>
        </w:rPr>
        <w:t>Protokolam Nr.1</w:t>
      </w:r>
      <w:r w:rsidR="00361279">
        <w:rPr>
          <w:rFonts w:ascii="Times New Roman" w:hAnsi="Times New Roman"/>
          <w:lang w:val="lv-LV"/>
        </w:rPr>
        <w:t>.</w:t>
      </w:r>
      <w:r w:rsidRPr="002F6931">
        <w:rPr>
          <w:rFonts w:ascii="Times New Roman" w:hAnsi="Times New Roman"/>
          <w:lang w:val="lv-LV"/>
        </w:rPr>
        <w:t>26/</w:t>
      </w:r>
      <w:r w:rsidR="00361279">
        <w:rPr>
          <w:rFonts w:ascii="Times New Roman" w:hAnsi="Times New Roman"/>
          <w:lang w:val="lv-LV"/>
        </w:rPr>
        <w:t>06</w:t>
      </w:r>
      <w:r w:rsidRPr="002F6931">
        <w:rPr>
          <w:rFonts w:ascii="Times New Roman" w:hAnsi="Times New Roman"/>
          <w:lang w:val="lv-LV"/>
        </w:rPr>
        <w:t>/1</w:t>
      </w:r>
    </w:p>
    <w:p w:rsidR="00CA07CA" w:rsidRPr="002F6931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</w:p>
    <w:p w:rsidR="00CA07CA" w:rsidRPr="002F6931" w:rsidRDefault="00CA07CA" w:rsidP="00CA07CA">
      <w:pPr>
        <w:spacing w:after="0" w:line="240" w:lineRule="auto"/>
        <w:ind w:right="-774"/>
        <w:rPr>
          <w:rFonts w:ascii="Times New Roman" w:hAnsi="Times New Roman"/>
          <w:lang w:val="lv-LV"/>
        </w:rPr>
      </w:pPr>
    </w:p>
    <w:p w:rsidR="00CA07CA" w:rsidRPr="002F6931" w:rsidRDefault="00CA07CA" w:rsidP="00CA07CA">
      <w:pPr>
        <w:pStyle w:val="Nosaukums"/>
        <w:rPr>
          <w:sz w:val="22"/>
          <w:szCs w:val="22"/>
          <w:u w:val="none"/>
        </w:rPr>
      </w:pPr>
      <w:r w:rsidRPr="002F6931">
        <w:rPr>
          <w:sz w:val="22"/>
          <w:szCs w:val="22"/>
          <w:u w:val="none"/>
        </w:rPr>
        <w:t>Iepirkuma "</w:t>
      </w:r>
      <w:r w:rsidR="00180731" w:rsidRPr="002F6931">
        <w:rPr>
          <w:sz w:val="22"/>
          <w:szCs w:val="22"/>
          <w:u w:val="none"/>
        </w:rPr>
        <w:t>Iespieddarbi PIKC “Daugavpils tehnikums” vajadzībām</w:t>
      </w:r>
      <w:r w:rsidRPr="002F6931">
        <w:rPr>
          <w:sz w:val="22"/>
          <w:szCs w:val="22"/>
          <w:u w:val="none"/>
        </w:rPr>
        <w:t>"</w:t>
      </w:r>
    </w:p>
    <w:p w:rsidR="00CA07CA" w:rsidRPr="002F6931" w:rsidRDefault="00CA07CA" w:rsidP="00CA07CA">
      <w:pPr>
        <w:pStyle w:val="Nosaukums"/>
        <w:rPr>
          <w:sz w:val="22"/>
          <w:szCs w:val="22"/>
          <w:u w:val="none"/>
        </w:rPr>
      </w:pPr>
      <w:r w:rsidRPr="002F6931">
        <w:rPr>
          <w:b/>
          <w:sz w:val="22"/>
          <w:szCs w:val="22"/>
          <w:u w:val="none"/>
        </w:rPr>
        <w:t>PRETENDENTA TEHNISKAIS</w:t>
      </w:r>
      <w:r w:rsidR="00180731" w:rsidRPr="002F6931">
        <w:rPr>
          <w:b/>
          <w:sz w:val="22"/>
          <w:szCs w:val="22"/>
          <w:u w:val="none"/>
        </w:rPr>
        <w:t xml:space="preserve"> UN FINANŠU</w:t>
      </w:r>
      <w:r w:rsidRPr="002F6931">
        <w:rPr>
          <w:b/>
          <w:sz w:val="22"/>
          <w:szCs w:val="22"/>
          <w:u w:val="none"/>
        </w:rPr>
        <w:t xml:space="preserve"> PIEDĀVĀJUMS IEPIRKUMAM</w:t>
      </w:r>
    </w:p>
    <w:p w:rsidR="00CA07CA" w:rsidRPr="002F6931" w:rsidRDefault="00CA07CA" w:rsidP="00CA07CA">
      <w:pPr>
        <w:jc w:val="center"/>
        <w:rPr>
          <w:rFonts w:ascii="Times New Roman" w:hAnsi="Times New Roman"/>
          <w:sz w:val="24"/>
          <w:szCs w:val="24"/>
          <w:lang w:val="lv-LV"/>
        </w:rPr>
      </w:pPr>
      <w:r w:rsidRPr="002F6931">
        <w:rPr>
          <w:rFonts w:ascii="Times New Roman" w:hAnsi="Times New Roman"/>
          <w:sz w:val="24"/>
          <w:szCs w:val="24"/>
          <w:lang w:val="lv-LV"/>
        </w:rPr>
        <w:t xml:space="preserve">Iepirkuma identifikācijas </w:t>
      </w:r>
      <w:proofErr w:type="spellStart"/>
      <w:r w:rsidRPr="002F6931">
        <w:rPr>
          <w:rFonts w:ascii="Times New Roman" w:hAnsi="Times New Roman"/>
          <w:sz w:val="24"/>
          <w:szCs w:val="24"/>
          <w:lang w:val="lv-LV"/>
        </w:rPr>
        <w:t>Nr</w:t>
      </w:r>
      <w:proofErr w:type="spellEnd"/>
      <w:r w:rsidRPr="002F6931">
        <w:rPr>
          <w:rFonts w:ascii="Times New Roman" w:hAnsi="Times New Roman"/>
          <w:sz w:val="24"/>
          <w:szCs w:val="24"/>
          <w:lang w:val="lv-LV"/>
        </w:rPr>
        <w:t>. PIKC DT 20</w:t>
      </w:r>
      <w:r w:rsidR="00361279">
        <w:rPr>
          <w:rFonts w:ascii="Times New Roman" w:hAnsi="Times New Roman"/>
          <w:sz w:val="24"/>
          <w:szCs w:val="24"/>
          <w:lang w:val="lv-LV"/>
        </w:rPr>
        <w:t>20</w:t>
      </w:r>
      <w:r w:rsidRPr="002F6931">
        <w:rPr>
          <w:rFonts w:ascii="Times New Roman" w:hAnsi="Times New Roman"/>
          <w:sz w:val="24"/>
          <w:szCs w:val="24"/>
          <w:lang w:val="lv-LV"/>
        </w:rPr>
        <w:t>/</w:t>
      </w:r>
      <w:r w:rsidR="00361279">
        <w:rPr>
          <w:rFonts w:ascii="Times New Roman" w:hAnsi="Times New Roman"/>
          <w:sz w:val="24"/>
          <w:szCs w:val="24"/>
          <w:lang w:val="lv-LV"/>
        </w:rPr>
        <w:t>06</w:t>
      </w:r>
    </w:p>
    <w:p w:rsidR="002C2384" w:rsidRDefault="002C2384" w:rsidP="002C2384">
      <w:pPr>
        <w:pStyle w:val="Sarakstarindkopa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val="lv-LV"/>
        </w:rPr>
      </w:pPr>
      <w:r w:rsidRPr="002F6931">
        <w:rPr>
          <w:rFonts w:ascii="Times New Roman" w:hAnsi="Times New Roman"/>
          <w:sz w:val="24"/>
          <w:szCs w:val="24"/>
          <w:lang w:val="lv-LV"/>
        </w:rPr>
        <w:t>Iepirkuma priekšmeta apraksts:</w:t>
      </w:r>
    </w:p>
    <w:tbl>
      <w:tblPr>
        <w:tblW w:w="107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40"/>
        <w:gridCol w:w="1913"/>
        <w:gridCol w:w="4879"/>
        <w:gridCol w:w="1425"/>
        <w:gridCol w:w="1976"/>
      </w:tblGrid>
      <w:tr w:rsidR="00361279" w:rsidRPr="00B7247A" w:rsidTr="00361279">
        <w:trPr>
          <w:trHeight w:val="9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b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361279" w:rsidRPr="00361279" w:rsidRDefault="00361279" w:rsidP="00361279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b/>
                <w:sz w:val="20"/>
                <w:szCs w:val="20"/>
              </w:rPr>
              <w:t>p.k</w:t>
            </w:r>
            <w:proofErr w:type="spellEnd"/>
            <w:r w:rsidRPr="0036127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b/>
                <w:sz w:val="20"/>
                <w:szCs w:val="20"/>
              </w:rPr>
              <w:t>Prece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nosaukums</w:t>
            </w:r>
            <w:proofErr w:type="spellEnd"/>
          </w:p>
          <w:p w:rsidR="00361279" w:rsidRPr="00361279" w:rsidRDefault="00361279" w:rsidP="00361279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Preces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Pr="00361279">
              <w:rPr>
                <w:rFonts w:ascii="Times New Roman" w:hAnsi="Times New Roman"/>
                <w:b/>
                <w:sz w:val="20"/>
                <w:szCs w:val="20"/>
              </w:rPr>
              <w:t>praksts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b/>
                <w:sz w:val="20"/>
                <w:szCs w:val="20"/>
              </w:rPr>
              <w:t>Mērvienība</w:t>
            </w:r>
            <w:proofErr w:type="spellEnd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2F6931" w:rsidRDefault="00361279" w:rsidP="0036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2F6931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Cena par vienu vienību,</w:t>
            </w:r>
          </w:p>
          <w:p w:rsidR="00361279" w:rsidRPr="00361279" w:rsidRDefault="00361279" w:rsidP="00361279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6931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EUR, bez PVN</w:t>
            </w: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Diploms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210mm × 297mm (А4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Invercote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creato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matt,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400 g/m2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Diploms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210mm × 297mm (А4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Dizaina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CONQUEROR Iridescent gold dust.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350 g/m2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Buklets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210mm × 297mm (А4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2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loc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ī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jumiem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zīdainu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segumu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300 g/m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897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Buklets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loc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ī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jumiem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297mm × 420mm (А3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loc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ī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jumiem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zīdainu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segumu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170 g/m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9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Plakāts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A3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297mm × 420mm (А3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zīdainu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segumu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200 g/m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95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Plakāts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A2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420mm × 594mm (А2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zīdainu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segumu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200 g/m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2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Plakāts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A1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594mm × 841mm (А1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200 g/m2.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Dažādi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veidi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9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Plakāts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A0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841mm × 1189mm (А0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zīdainu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segumu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200 g/m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7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Vizītkarte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: 50mm × 90mm.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Invercote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creato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matt,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400 g/m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Vizītkarte</w:t>
            </w:r>
            <w:proofErr w:type="spellEnd"/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: 50mm × 90mm.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Dizaina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CONQUEROR Iridescent gold dust</w:t>
            </w: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350 g/m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38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Atklātne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: 200mm × 200mm.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Divpuseja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Invercote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creato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matt,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400 g/m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veidi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pa 125 gab, pas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ū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tījums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tiek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izgatavots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dažadā</w:t>
            </w:r>
            <w:proofErr w:type="spellEnd"/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laik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 pa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etapiem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987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Atklātne</w:t>
            </w:r>
            <w:proofErr w:type="spellEnd"/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sare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žgīta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forma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Divpuseja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Dizaina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CONQUEROR Iridescent gold dust.,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350 g/m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veidi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pa 125 gab, pas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ū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tījums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tiek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izgatavots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dažadā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laik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 pa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etapiem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613D9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Karodzinš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rokturi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: 200mm × 100mm.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lamināciju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200 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g/m2.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Divpusējā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glancēta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laminācija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30 mic.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613D9" w:rsidTr="00361279">
        <w:trPr>
          <w:trHeight w:val="60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Matēta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stikla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krūzes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apdruku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Mapes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297mm × 420mm (А3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Invercote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creato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matt,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400 g/m 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+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softtouch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laminācija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Roll UP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850x200 cm. Premium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kvalitāte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Uzlīmes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Sarežgītas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uzlīmes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 8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x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12 cm. 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Dažādi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veidi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(pa 50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gab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, pas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ū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tījums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tiek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izgatavots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dažadā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laik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 pa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etapiem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)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. UV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vai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lamināciju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Henģeri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210mm × 297mm (А4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+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divpusējā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laminācija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Krītots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papīrs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250 g/m. </w:t>
            </w: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68A2CDBF" wp14:editId="48BC08B4">
                  <wp:extent cx="2067560" cy="2207260"/>
                  <wp:effectExtent l="0" t="0" r="8890" b="2540"/>
                  <wp:docPr id="22" name="Attēls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560" cy="22072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Grāmatzīmes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Karona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gramatzīmes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memo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līmlapiņām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Uzmērs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60x212x3mm. UV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Grāmatzīmes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: 297mm x 60mm (А4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krāsainā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+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divpusēj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laminā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cija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Invercote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creato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matt,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blīvums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400 g/m2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 xml:space="preserve">Memo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līmlapiņu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komplekts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750A125B" wp14:editId="1E6F2FBC">
                  <wp:extent cx="1456055" cy="1700530"/>
                  <wp:effectExtent l="0" t="0" r="0" b="0"/>
                  <wp:docPr id="21" name="Attēls 21" descr="100934912_175376913893028_8798394596397678592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0934912_175376913893028_8798394596397678592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055" cy="170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 xml:space="preserve">Memo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līmlapiņu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komplekts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A6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0271C8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22.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Dienasgrāmata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A5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formāts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logo DT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 xml:space="preserve">146 x 212 x 17 mm,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dažādas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oranža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balta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sarkana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zila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zaļa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u.c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.). UV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apdruka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būt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komplektā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pildspalvu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Fotogl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ēznas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Fotoglēznas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uzstieptas uz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apakšrāmja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+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ieramēšana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(krāsotas koka rāmju listes), 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druka uz naturāla audekla,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apakšrāmja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piemērs pielikumā.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Izmērs: 1m x 2m 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07E162BE" wp14:editId="6C95D615">
                  <wp:extent cx="2539365" cy="2335530"/>
                  <wp:effectExtent l="0" t="0" r="0" b="7620"/>
                  <wp:docPr id="20" name="Attēls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9365" cy="233553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Sienas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kalend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A3 form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, 13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lpp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opā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v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artona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pamatne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1mm, 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V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>k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am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glancēts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lamin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30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micr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,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Lapām – krītpapīrs 200 g/m2.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Iepakots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polietilēna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maisiņ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 pa vienam gabalam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Sienas pulksteni ar logo DT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Izmērs: d300x 30mm, ar apjoma ciparnīcu, materiāls - metāls.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Lazergravēšana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Gaisa baloni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Dažādu krāsu baloni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diametrs 28 cm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logo 2 krāsās</w:t>
            </w:r>
          </w:p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palstmasas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tūrētājs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Krekli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apdruku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auduma blīvums 200 g/m2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100% kokvilna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A2 formātā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69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28.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Sienas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kalend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ā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Sienas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kalendāri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spirālēm</w:t>
            </w:r>
            <w:proofErr w:type="spellEnd"/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Pamatne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40</w:t>
            </w:r>
            <w:r w:rsidRPr="00361279">
              <w:rPr>
                <w:rFonts w:ascii="Times New Roman" w:hAnsi="Times New Roman"/>
                <w:sz w:val="20"/>
                <w:szCs w:val="20"/>
              </w:rPr>
              <w:t xml:space="preserve">0 g/m2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Invercote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creato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matt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Noplēšamas lapas – 130 g/m2 matēts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krītots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papīrs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Kalendāra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augšējās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daļas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abpusēja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laminēšana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Datuma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norādīšanai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pārvietojamais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lodziņš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sarkanā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krāsā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Katrs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kalendārs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iepakots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atsevišķā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polietilēna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maisiņā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Galda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kalendārs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Pārliekamās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kalendāra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lapu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izmērs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150x110 mm,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papīrs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krītots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130 g/m2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Kalendāra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lapu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skaits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: 13 (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vāks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+ 12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lapas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abpusēju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Pamatnes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kartons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– 400 g/m2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Invercote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creato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matt,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laminēts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no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vienas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puses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524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Papīra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Papīra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Pl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ēves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Plēves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ploterēšana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un liekas plēves izņemšana, montāžas plēves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pielimēšana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Finiera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Finiera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(finieris 4 mm)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Orgstikla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Orgstikla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(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orgstikls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balts, krāsains, caurspīdīgs 4 mm)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Orgstikla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Orgstikla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kontūrgriezšana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(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orgstikls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balts, krāsains, caurspīdīgs 8 mm)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35.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Krāsaini papīra maisiņi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Krāsaini papīra maisiņi ar vītiem rokturiem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logo,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izmērs - 26 x 12 x 35 cm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Krāsaini papīra maisiņi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Krāsaini papīra maisiņi ar vītiem rokturiem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logo</w:t>
            </w:r>
          </w:p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izmērs - 22 x 10 x 31 cm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37.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Somas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logo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Somas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logo, materiāls – lins un  kokvilna, ar rāvējslēdzēju.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Somu krāsa – naturāla. </w:t>
            </w:r>
          </w:p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Izmēri 550 x 455 x 200 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Metāla pildspalvas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Metāla pildspalvas ar gravēšanu. Gravēšanas krāsai jābūt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spoguļainai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Plastikāta pildspalvas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apdruku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Plastikāta pildspalvas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.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5A92D96A" wp14:editId="4EAB8C1A">
                  <wp:extent cx="1863725" cy="1048385"/>
                  <wp:effectExtent l="0" t="0" r="3175" b="0"/>
                  <wp:docPr id="19" name="Attēls 19" descr="101510110_892429471169157_7250351304743059456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01510110_892429471169157_7250351304743059456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7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262A9E0F" wp14:editId="4BFE6C68">
                  <wp:extent cx="1438275" cy="2562860"/>
                  <wp:effectExtent l="0" t="0" r="9525" b="8890"/>
                  <wp:docPr id="18" name="Attēls 18" descr="101189840_1615884238567559_8866589631857033216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01189840_1615884238567559_8866589631857033216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256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7A91AC24" wp14:editId="4185E387">
                  <wp:extent cx="1438275" cy="2562860"/>
                  <wp:effectExtent l="0" t="0" r="9525" b="8890"/>
                  <wp:docPr id="17" name="Attēls 17" descr="101550830_1400882210103734_3023226062315192320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01550830_1400882210103734_3023226062315192320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256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40.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Koka zīmuļi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apdruku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Koka zīmuļi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. Krāsa - naturāla koka virsma.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Magnēti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Dažādas formas magnēti, magnēta pamatne – kartons 5mm, virsma – apdrukātais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audeklis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. Izmērs ap 9x6 cm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Kauss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Individuālā dizaina kausi, augstums no (16 cm līdz 30 cm).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Kausa materiāli – koks, metāls,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orgstikls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, kausētais stikls,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43.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Medaļas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Individuālā dizaina medaļas, diametrs no 8 cm. Medaļas materiāli – izgriezts pa kontūru metāls 3-4mm,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orgstikls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Individuālā dizaina kārba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Individuālā dizaina kārba, izmēri 19x9x4 cm. Kartons 5 mm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aplīmets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ar ādu vai dizaina papīru.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–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karstspiede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Karogs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Karogs 1x2 m,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, audums satīns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Karodziņi galdam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Karodziņi galdam 14x28cm,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Audums,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Metāla statīvs.</w:t>
            </w:r>
          </w:p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759D401F" wp14:editId="2CB1E5FD">
                  <wp:extent cx="1030605" cy="1397635"/>
                  <wp:effectExtent l="0" t="0" r="0" b="0"/>
                  <wp:docPr id="16" name="Attēls 16" descr="30008093_1635011196564682_716497279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30008093_1635011196564682_716497279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Papīra karodziņš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Papīra karodziņš 14x28 cm,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no abām pusēm,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Papīrs krītots150 g/m2, </w:t>
            </w:r>
          </w:p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Koka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tūrētājs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48.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Lietussargs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Lietussargs,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16 paneļi,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Automātiskais,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uz viena vai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divam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paneļiem -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49.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Termokrūze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Dažādas krāsas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Materiāls – metāls, silikons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Gravēšana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Tilpums 440 ml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Siltuma turēšana – virs 10 stundām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50.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A4 kartona mapes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A4 kartona mapes ar vienpusēju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druku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Izmērs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izvesrtā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veidā 512 x 387 mm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Invercote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creato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matt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kartons – 400 g/m2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Laminēšana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soft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touch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laminātu</w:t>
            </w:r>
          </w:p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UV izlakošana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53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51.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Nozīmītes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Nozīmītes metāla,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Diametrs 44mm, </w:t>
            </w:r>
          </w:p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druka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541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52.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Nozīmītes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Nozīmītes metāla,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Sarežgīta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forma, </w:t>
            </w:r>
          </w:p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Emaļēts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metāls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239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53.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Fleškarte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32 GB</w:t>
            </w:r>
          </w:p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ar iepakojumu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Fleškarte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32 GB,  izmērs 83 x 52 x 3 mm, ar divpusēju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druku.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1CBE169C" wp14:editId="43762C13">
                  <wp:extent cx="1629410" cy="903605"/>
                  <wp:effectExtent l="0" t="0" r="8890" b="0"/>
                  <wp:docPr id="23" name="Attēls 23" descr="29920477_1635010669898068_1084715171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9920477_1635010669898068_1084715171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2785A0BB" wp14:editId="4C73F8E1">
                  <wp:extent cx="1619250" cy="1211580"/>
                  <wp:effectExtent l="0" t="0" r="0" b="7620"/>
                  <wp:docPr id="15" name="Attēls 15" descr="101736617_261618501621704_7999559124910080000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01736617_261618501621704_7999559124910080000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lastRenderedPageBreak/>
              <w:drawing>
                <wp:inline distT="0" distB="0" distL="0" distR="0" wp14:anchorId="181FAC81" wp14:editId="12297F66">
                  <wp:extent cx="1607185" cy="914400"/>
                  <wp:effectExtent l="0" t="0" r="0" b="0"/>
                  <wp:docPr id="14" name="Attēls 14" descr="101190058_252933776137652_820840276867153920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01190058_252933776137652_820840276867153920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18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54.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Cepures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Vasaras cepures ar metāla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aizvilktņi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. 5 paneļu.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apdruka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55.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Baltas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tējas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krūzes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apdruku</w:t>
            </w:r>
            <w:proofErr w:type="spellEnd"/>
          </w:p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765083A1" wp14:editId="09D6B346">
                  <wp:extent cx="1246505" cy="937895"/>
                  <wp:effectExtent l="0" t="0" r="0" b="0"/>
                  <wp:docPr id="13" name="Attēls 13" descr="29995211_1635010483231420_1203623834_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9995211_1635010483231420_1203623834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05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56.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Krūze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karoti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apdruku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6578168F" wp14:editId="4B064E41">
                  <wp:extent cx="1030605" cy="1030605"/>
                  <wp:effectExtent l="0" t="0" r="0" b="0"/>
                  <wp:docPr id="12" name="Attēls 12" descr="top_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top_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57.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Baltas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kafijas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hyperlink r:id="rId19" w:history="1">
              <w:proofErr w:type="spellStart"/>
              <w:r w:rsidRPr="00361279"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t>k</w:t>
              </w:r>
              <w:r w:rsidRPr="00361279">
                <w:rPr>
                  <w:rFonts w:ascii="Times New Roman" w:hAnsi="Times New Roman"/>
                  <w:sz w:val="20"/>
                  <w:szCs w:val="20"/>
                </w:rPr>
                <w:t>rūze</w:t>
              </w:r>
              <w:proofErr w:type="spellEnd"/>
              <w:r w:rsidRPr="00361279">
                <w:rPr>
                  <w:rFonts w:ascii="Times New Roman" w:hAnsi="Times New Roman"/>
                  <w:sz w:val="20"/>
                  <w:szCs w:val="20"/>
                </w:rPr>
                <w:t xml:space="preserve">  </w:t>
              </w:r>
            </w:hyperlink>
            <w:r w:rsidRPr="0036127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apdruku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361279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druka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RPr="00B7247A" w:rsidTr="00361279">
        <w:trPr>
          <w:trHeight w:val="10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361279" w:rsidRPr="00361279" w:rsidRDefault="00361279" w:rsidP="00E853ED">
            <w:pPr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58.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Atstārotājs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</w:rPr>
              <w:t>magnētu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361279" w:rsidRPr="00361279" w:rsidRDefault="00361279" w:rsidP="00361279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7FB53BF9" wp14:editId="66CAB8EA">
                  <wp:extent cx="1182370" cy="1613535"/>
                  <wp:effectExtent l="0" t="0" r="0" b="5715"/>
                  <wp:docPr id="11" name="Attēls 11" descr="29920334_1635010933231375_739909925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9920334_1635010933231375_739909925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70" cy="161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Tr="003612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04"/>
        </w:trPr>
        <w:tc>
          <w:tcPr>
            <w:tcW w:w="540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59.</w:t>
            </w:r>
          </w:p>
        </w:tc>
        <w:tc>
          <w:tcPr>
            <w:tcW w:w="1913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Papīra pildspalvas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apdruku</w:t>
            </w:r>
            <w:proofErr w:type="spellEnd"/>
          </w:p>
        </w:tc>
        <w:tc>
          <w:tcPr>
            <w:tcW w:w="4879" w:type="dxa"/>
          </w:tcPr>
          <w:p w:rsidR="00361279" w:rsidRPr="00361279" w:rsidRDefault="00361279" w:rsidP="00361279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Papīra pildspalvas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apdruku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. </w:t>
            </w:r>
          </w:p>
        </w:tc>
        <w:tc>
          <w:tcPr>
            <w:tcW w:w="1425" w:type="dxa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Tr="003612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7"/>
        </w:trPr>
        <w:tc>
          <w:tcPr>
            <w:tcW w:w="540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lastRenderedPageBreak/>
              <w:t>60.</w:t>
            </w:r>
          </w:p>
        </w:tc>
        <w:tc>
          <w:tcPr>
            <w:tcW w:w="1913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Fleškarte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8 GB</w:t>
            </w:r>
          </w:p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Fleškarte-aproce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8GB,  izmērs 83 x 52 x 3 mm,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logotipu druku.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42DC0140" wp14:editId="0D28CEEB">
                  <wp:extent cx="1846580" cy="1036955"/>
                  <wp:effectExtent l="0" t="0" r="1270" b="0"/>
                  <wp:docPr id="2" name="Attēls 2" descr="100831161_1650681725084039_7262081835386011648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100831161_1650681725084039_7262081835386011648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58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279" w:rsidTr="003612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"/>
        </w:trPr>
        <w:tc>
          <w:tcPr>
            <w:tcW w:w="540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361279">
              <w:rPr>
                <w:rFonts w:ascii="Times New Roman" w:hAnsi="Times New Roman"/>
                <w:sz w:val="20"/>
                <w:szCs w:val="20"/>
              </w:rPr>
              <w:t>61.</w:t>
            </w:r>
          </w:p>
        </w:tc>
        <w:tc>
          <w:tcPr>
            <w:tcW w:w="1913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Markeris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ar logo</w:t>
            </w:r>
          </w:p>
        </w:tc>
        <w:tc>
          <w:tcPr>
            <w:tcW w:w="4879" w:type="dxa"/>
          </w:tcPr>
          <w:p w:rsidR="00361279" w:rsidRPr="00361279" w:rsidRDefault="00361279" w:rsidP="00E853ED">
            <w:pPr>
              <w:tabs>
                <w:tab w:val="left" w:pos="5685"/>
              </w:tabs>
              <w:rPr>
                <w:rFonts w:ascii="Times New Roman" w:hAnsi="Times New Roman"/>
                <w:sz w:val="20"/>
                <w:szCs w:val="20"/>
                <w:lang w:val="lv-LV"/>
              </w:rPr>
            </w:pP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Markerus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ar </w:t>
            </w:r>
            <w:proofErr w:type="spellStart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>pilnkrāsu</w:t>
            </w:r>
            <w:proofErr w:type="spellEnd"/>
            <w:r w:rsidRPr="00361279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logotipu druku.</w:t>
            </w:r>
          </w:p>
          <w:p w:rsidR="00361279" w:rsidRPr="00361279" w:rsidRDefault="00361279" w:rsidP="00E853ED">
            <w:pPr>
              <w:spacing w:line="100" w:lineRule="atLeast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361279">
              <w:rPr>
                <w:rFonts w:ascii="Times New Roman" w:hAnsi="Times New Roman"/>
                <w:noProof/>
                <w:sz w:val="20"/>
                <w:szCs w:val="20"/>
                <w:lang w:val="lv-LV" w:eastAsia="lv-LV"/>
              </w:rPr>
              <w:drawing>
                <wp:inline distT="0" distB="0" distL="0" distR="0" wp14:anchorId="6B176749" wp14:editId="7BE23A13">
                  <wp:extent cx="855980" cy="1525905"/>
                  <wp:effectExtent l="0" t="0" r="1270" b="0"/>
                  <wp:docPr id="1" name="Attēls 1" descr="101534724_267929077660664_2126473990837895168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101534724_267929077660664_2126473990837895168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:rsidR="00361279" w:rsidRPr="00361279" w:rsidRDefault="00361279" w:rsidP="00E853ED">
            <w:pPr>
              <w:snapToGrid w:val="0"/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1279">
              <w:rPr>
                <w:rFonts w:ascii="Times New Roman" w:hAnsi="Times New Roman"/>
                <w:sz w:val="20"/>
                <w:szCs w:val="20"/>
              </w:rPr>
              <w:t>1.gab</w:t>
            </w:r>
            <w:proofErr w:type="gramEnd"/>
            <w:r w:rsidRPr="0036127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:rsidR="00361279" w:rsidRPr="00361279" w:rsidRDefault="00361279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25A6" w:rsidTr="009348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"/>
        </w:trPr>
        <w:tc>
          <w:tcPr>
            <w:tcW w:w="8757" w:type="dxa"/>
            <w:gridSpan w:val="4"/>
          </w:tcPr>
          <w:p w:rsidR="00D825A6" w:rsidRPr="00D825A6" w:rsidRDefault="00D825A6" w:rsidP="00D825A6">
            <w:pPr>
              <w:snapToGrid w:val="0"/>
              <w:spacing w:line="100" w:lineRule="atLeas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825A6">
              <w:rPr>
                <w:rFonts w:ascii="Times New Roman" w:hAnsi="Times New Roman"/>
                <w:b/>
                <w:sz w:val="20"/>
                <w:szCs w:val="20"/>
              </w:rPr>
              <w:t>Kopēja</w:t>
            </w:r>
            <w:proofErr w:type="spellEnd"/>
            <w:r w:rsidRPr="00D825A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825A6">
              <w:rPr>
                <w:rFonts w:ascii="Times New Roman" w:hAnsi="Times New Roman"/>
                <w:b/>
                <w:sz w:val="20"/>
                <w:szCs w:val="20"/>
              </w:rPr>
              <w:t>cena</w:t>
            </w:r>
            <w:proofErr w:type="spellEnd"/>
            <w:r w:rsidRPr="00D825A6">
              <w:rPr>
                <w:rFonts w:ascii="Times New Roman" w:hAnsi="Times New Roman"/>
                <w:b/>
                <w:sz w:val="20"/>
                <w:szCs w:val="20"/>
              </w:rPr>
              <w:t xml:space="preserve"> par </w:t>
            </w:r>
            <w:proofErr w:type="spellStart"/>
            <w:r w:rsidRPr="00D825A6">
              <w:rPr>
                <w:rFonts w:ascii="Times New Roman" w:hAnsi="Times New Roman"/>
                <w:b/>
                <w:sz w:val="20"/>
                <w:szCs w:val="20"/>
              </w:rPr>
              <w:t>visām</w:t>
            </w:r>
            <w:proofErr w:type="spellEnd"/>
            <w:r w:rsidRPr="00D825A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825A6">
              <w:rPr>
                <w:rFonts w:ascii="Times New Roman" w:hAnsi="Times New Roman"/>
                <w:b/>
                <w:sz w:val="20"/>
                <w:szCs w:val="20"/>
              </w:rPr>
              <w:t>pozicijām</w:t>
            </w:r>
            <w:proofErr w:type="spellEnd"/>
            <w:r w:rsidRPr="00D825A6">
              <w:rPr>
                <w:rFonts w:ascii="Times New Roman" w:hAnsi="Times New Roman"/>
                <w:b/>
                <w:sz w:val="20"/>
                <w:szCs w:val="20"/>
              </w:rPr>
              <w:t>, EUR, bez PVN:</w:t>
            </w:r>
          </w:p>
        </w:tc>
        <w:tc>
          <w:tcPr>
            <w:tcW w:w="1976" w:type="dxa"/>
          </w:tcPr>
          <w:p w:rsidR="00D825A6" w:rsidRPr="00361279" w:rsidRDefault="00D825A6" w:rsidP="00E853ED">
            <w:pPr>
              <w:snapToGrid w:val="0"/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E7C16" w:rsidRPr="00684A13" w:rsidRDefault="00172F32" w:rsidP="00684A13">
      <w:pPr>
        <w:pStyle w:val="Sarakstarindkopa"/>
        <w:numPr>
          <w:ilvl w:val="0"/>
          <w:numId w:val="18"/>
        </w:numPr>
        <w:rPr>
          <w:rFonts w:ascii="Times New Roman" w:hAnsi="Times New Roman"/>
          <w:sz w:val="24"/>
          <w:szCs w:val="24"/>
          <w:lang w:val="lv-LV"/>
        </w:rPr>
      </w:pPr>
      <w:r w:rsidRPr="00684A13">
        <w:rPr>
          <w:rFonts w:ascii="Times New Roman" w:hAnsi="Times New Roman"/>
          <w:sz w:val="24"/>
          <w:szCs w:val="24"/>
          <w:lang w:val="lv-LV"/>
        </w:rPr>
        <w:t xml:space="preserve">Līguma darbības </w:t>
      </w:r>
      <w:r w:rsidR="00CE7C16" w:rsidRPr="00684A13">
        <w:rPr>
          <w:rFonts w:ascii="Times New Roman" w:hAnsi="Times New Roman"/>
          <w:sz w:val="24"/>
          <w:szCs w:val="24"/>
          <w:lang w:val="lv-LV"/>
        </w:rPr>
        <w:t>termiņš</w:t>
      </w:r>
      <w:r w:rsidRPr="00684A13">
        <w:rPr>
          <w:rFonts w:ascii="Times New Roman" w:hAnsi="Times New Roman"/>
          <w:sz w:val="24"/>
          <w:szCs w:val="24"/>
          <w:lang w:val="lv-LV"/>
        </w:rPr>
        <w:t>: no līguma parakstīšanas dienas</w:t>
      </w:r>
      <w:r w:rsidR="00CE7C16" w:rsidRPr="00684A13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7C0A77" w:rsidRPr="00684A13">
        <w:rPr>
          <w:rFonts w:ascii="Times New Roman" w:hAnsi="Times New Roman"/>
          <w:sz w:val="24"/>
          <w:szCs w:val="24"/>
          <w:lang w:val="lv-LV"/>
        </w:rPr>
        <w:t xml:space="preserve">līdz </w:t>
      </w:r>
      <w:r w:rsidRPr="00684A13">
        <w:rPr>
          <w:rFonts w:ascii="Times New Roman" w:hAnsi="Times New Roman"/>
          <w:sz w:val="24"/>
          <w:szCs w:val="24"/>
          <w:lang w:val="lv-LV"/>
        </w:rPr>
        <w:t>30</w:t>
      </w:r>
      <w:r w:rsidR="007C0A77" w:rsidRPr="00684A13">
        <w:rPr>
          <w:rFonts w:ascii="Times New Roman" w:hAnsi="Times New Roman"/>
          <w:sz w:val="24"/>
          <w:szCs w:val="24"/>
          <w:lang w:val="lv-LV"/>
        </w:rPr>
        <w:t>.</w:t>
      </w:r>
      <w:r w:rsidR="003579E0" w:rsidRPr="00684A13">
        <w:rPr>
          <w:rFonts w:ascii="Times New Roman" w:hAnsi="Times New Roman"/>
          <w:sz w:val="24"/>
          <w:szCs w:val="24"/>
          <w:lang w:val="lv-LV"/>
        </w:rPr>
        <w:t>0</w:t>
      </w:r>
      <w:r w:rsidR="00684A13" w:rsidRPr="00684A13">
        <w:rPr>
          <w:rFonts w:ascii="Times New Roman" w:hAnsi="Times New Roman"/>
          <w:sz w:val="24"/>
          <w:szCs w:val="24"/>
          <w:lang w:val="lv-LV"/>
        </w:rPr>
        <w:t>6</w:t>
      </w:r>
      <w:r w:rsidR="003579E0" w:rsidRPr="00684A13">
        <w:rPr>
          <w:rFonts w:ascii="Times New Roman" w:hAnsi="Times New Roman"/>
          <w:sz w:val="24"/>
          <w:szCs w:val="24"/>
          <w:lang w:val="lv-LV"/>
        </w:rPr>
        <w:t>.</w:t>
      </w:r>
      <w:r w:rsidR="007C0A77" w:rsidRPr="00684A13">
        <w:rPr>
          <w:rFonts w:ascii="Times New Roman" w:hAnsi="Times New Roman"/>
          <w:sz w:val="24"/>
          <w:szCs w:val="24"/>
          <w:lang w:val="lv-LV"/>
        </w:rPr>
        <w:t>20</w:t>
      </w:r>
      <w:r w:rsidR="00684A13" w:rsidRPr="00684A13">
        <w:rPr>
          <w:rFonts w:ascii="Times New Roman" w:hAnsi="Times New Roman"/>
          <w:sz w:val="24"/>
          <w:szCs w:val="24"/>
          <w:lang w:val="lv-LV"/>
        </w:rPr>
        <w:t>21</w:t>
      </w:r>
      <w:r w:rsidR="007C0A77" w:rsidRPr="00684A13">
        <w:rPr>
          <w:rFonts w:ascii="Times New Roman" w:hAnsi="Times New Roman"/>
          <w:sz w:val="24"/>
          <w:szCs w:val="24"/>
          <w:lang w:val="lv-LV"/>
        </w:rPr>
        <w:t>.</w:t>
      </w:r>
      <w:r w:rsidR="00684A13" w:rsidRPr="00684A13">
        <w:rPr>
          <w:rFonts w:ascii="Times New Roman" w:hAnsi="Times New Roman"/>
          <w:sz w:val="24"/>
          <w:szCs w:val="24"/>
          <w:lang w:val="lv-LV"/>
        </w:rPr>
        <w:t xml:space="preserve"> vai līguma cenas apguvei.</w:t>
      </w:r>
      <w:r w:rsidR="002F6931" w:rsidRPr="00684A13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:rsidR="003579E0" w:rsidRPr="002F6931" w:rsidRDefault="003579E0" w:rsidP="00684A13">
      <w:pPr>
        <w:pStyle w:val="Sarakstarindkopa"/>
        <w:numPr>
          <w:ilvl w:val="0"/>
          <w:numId w:val="18"/>
        </w:numPr>
        <w:rPr>
          <w:rFonts w:ascii="Times New Roman" w:hAnsi="Times New Roman"/>
          <w:sz w:val="24"/>
          <w:szCs w:val="24"/>
          <w:lang w:val="lv-LV"/>
        </w:rPr>
      </w:pPr>
      <w:r w:rsidRPr="002F6931">
        <w:rPr>
          <w:rFonts w:ascii="Times New Roman" w:hAnsi="Times New Roman"/>
          <w:sz w:val="24"/>
          <w:szCs w:val="24"/>
          <w:lang w:val="lv-LV"/>
        </w:rPr>
        <w:t>Preču piegādes vieta: Strādnieku ielā 16, Daugavpilī.</w:t>
      </w:r>
    </w:p>
    <w:p w:rsidR="00172F32" w:rsidRPr="002F6931" w:rsidRDefault="00172F32" w:rsidP="00684A13">
      <w:pPr>
        <w:pStyle w:val="Sarakstarindkopa"/>
        <w:numPr>
          <w:ilvl w:val="0"/>
          <w:numId w:val="18"/>
        </w:numPr>
        <w:rPr>
          <w:rFonts w:ascii="Times New Roman" w:hAnsi="Times New Roman"/>
          <w:sz w:val="24"/>
          <w:szCs w:val="24"/>
          <w:lang w:val="lv-LV"/>
        </w:rPr>
      </w:pPr>
      <w:r w:rsidRPr="002F6931">
        <w:rPr>
          <w:rFonts w:ascii="Times New Roman" w:hAnsi="Times New Roman"/>
          <w:sz w:val="24"/>
          <w:szCs w:val="24"/>
          <w:lang w:val="lv-LV"/>
        </w:rPr>
        <w:t xml:space="preserve">Kopēja līguma cena nepārsniedz EUR9999.99 (deviņi tūkstoši deviņi simti deviņdesmit deviņi </w:t>
      </w:r>
      <w:proofErr w:type="spellStart"/>
      <w:r w:rsidRPr="002F6931">
        <w:rPr>
          <w:rFonts w:ascii="Times New Roman" w:hAnsi="Times New Roman"/>
          <w:sz w:val="24"/>
          <w:szCs w:val="24"/>
          <w:lang w:val="lv-LV"/>
        </w:rPr>
        <w:t>euro</w:t>
      </w:r>
      <w:proofErr w:type="spellEnd"/>
      <w:r w:rsidRPr="002F6931">
        <w:rPr>
          <w:rFonts w:ascii="Times New Roman" w:hAnsi="Times New Roman"/>
          <w:sz w:val="24"/>
          <w:szCs w:val="24"/>
          <w:lang w:val="lv-LV"/>
        </w:rPr>
        <w:t xml:space="preserve"> 99 centi) bez PVN.</w:t>
      </w:r>
    </w:p>
    <w:p w:rsidR="00172F32" w:rsidRPr="002F6931" w:rsidRDefault="00172F32" w:rsidP="00684A13">
      <w:pPr>
        <w:pStyle w:val="Sarakstarindkopa"/>
        <w:numPr>
          <w:ilvl w:val="0"/>
          <w:numId w:val="18"/>
        </w:numPr>
        <w:rPr>
          <w:rFonts w:ascii="Times New Roman" w:hAnsi="Times New Roman"/>
          <w:sz w:val="24"/>
          <w:szCs w:val="24"/>
          <w:lang w:val="lv-LV"/>
        </w:rPr>
      </w:pPr>
      <w:r w:rsidRPr="002F6931">
        <w:rPr>
          <w:rFonts w:ascii="Times New Roman" w:hAnsi="Times New Roman"/>
          <w:sz w:val="24"/>
          <w:szCs w:val="24"/>
          <w:lang w:val="lv-LV"/>
        </w:rPr>
        <w:t>Izpildītājs nodrošina piegādātajai precei labu kvalitāti, bez redzamiem defektiem un bojājumiem.</w:t>
      </w:r>
    </w:p>
    <w:p w:rsidR="00172F32" w:rsidRPr="002F6931" w:rsidRDefault="00172F32" w:rsidP="00684A13">
      <w:pPr>
        <w:pStyle w:val="Default"/>
        <w:numPr>
          <w:ilvl w:val="0"/>
          <w:numId w:val="18"/>
        </w:numPr>
        <w:spacing w:line="276" w:lineRule="auto"/>
        <w:jc w:val="both"/>
        <w:rPr>
          <w:sz w:val="22"/>
          <w:szCs w:val="22"/>
          <w:lang w:val="lv-LV"/>
        </w:rPr>
      </w:pPr>
      <w:r w:rsidRPr="002F6931">
        <w:rPr>
          <w:sz w:val="22"/>
          <w:szCs w:val="22"/>
          <w:lang w:val="lv-LV"/>
        </w:rPr>
        <w:t xml:space="preserve">Iepirkuma komisija izvēlēsies </w:t>
      </w:r>
      <w:r w:rsidRPr="002F6931">
        <w:rPr>
          <w:b/>
          <w:sz w:val="22"/>
          <w:szCs w:val="22"/>
          <w:u w:val="single"/>
          <w:lang w:val="lv-LV"/>
        </w:rPr>
        <w:t>piedāvājumu ar viszemāko cenu par visām pozīcijām kopā (EUR bez PVN)</w:t>
      </w:r>
      <w:r w:rsidRPr="002F6931">
        <w:rPr>
          <w:sz w:val="22"/>
          <w:szCs w:val="22"/>
          <w:lang w:val="lv-LV"/>
        </w:rPr>
        <w:t>, kas atbilst tehniskās specifikācijas prasībām.</w:t>
      </w:r>
    </w:p>
    <w:p w:rsidR="00172F32" w:rsidRPr="002F6931" w:rsidRDefault="00172F32" w:rsidP="00684A13">
      <w:pPr>
        <w:pStyle w:val="Sarakstarindkopa"/>
        <w:numPr>
          <w:ilvl w:val="0"/>
          <w:numId w:val="18"/>
        </w:numPr>
        <w:spacing w:line="100" w:lineRule="atLeast"/>
        <w:jc w:val="both"/>
        <w:rPr>
          <w:rFonts w:ascii="Times New Roman" w:hAnsi="Times New Roman"/>
          <w:lang w:val="lv-LV"/>
        </w:rPr>
      </w:pPr>
      <w:r w:rsidRPr="002F6931">
        <w:rPr>
          <w:rFonts w:ascii="Times New Roman" w:hAnsi="Times New Roman"/>
          <w:lang w:val="lv-LV"/>
        </w:rPr>
        <w:t>Pretendents garantē preču parauga izgatavošanu</w:t>
      </w:r>
      <w:r w:rsidR="002F6931" w:rsidRPr="002F6931">
        <w:rPr>
          <w:rFonts w:ascii="Times New Roman" w:hAnsi="Times New Roman"/>
          <w:lang w:val="lv-LV"/>
        </w:rPr>
        <w:t xml:space="preserve"> un saskaņo ar PIKC “Daugavpils tehnikums” atbildīgo personu</w:t>
      </w:r>
      <w:r w:rsidRPr="002F6931">
        <w:rPr>
          <w:rFonts w:ascii="Times New Roman" w:hAnsi="Times New Roman"/>
          <w:lang w:val="lv-LV"/>
        </w:rPr>
        <w:t>.</w:t>
      </w:r>
    </w:p>
    <w:p w:rsidR="00172F32" w:rsidRPr="002F6931" w:rsidRDefault="00172F32" w:rsidP="00684A13">
      <w:pPr>
        <w:pStyle w:val="Sarakstarindkopa"/>
        <w:numPr>
          <w:ilvl w:val="0"/>
          <w:numId w:val="18"/>
        </w:numPr>
        <w:spacing w:line="100" w:lineRule="atLeast"/>
        <w:rPr>
          <w:rFonts w:ascii="Times New Roman" w:hAnsi="Times New Roman"/>
          <w:lang w:val="lv-LV"/>
        </w:rPr>
      </w:pPr>
      <w:r w:rsidRPr="002F6931">
        <w:rPr>
          <w:rFonts w:ascii="Times New Roman" w:hAnsi="Times New Roman"/>
          <w:lang w:val="lv-LV"/>
        </w:rPr>
        <w:t xml:space="preserve">Preču izgatavošanas laiks: </w:t>
      </w:r>
      <w:r w:rsidR="00684A13">
        <w:rPr>
          <w:rFonts w:ascii="Times New Roman" w:hAnsi="Times New Roman"/>
          <w:lang w:val="lv-LV"/>
        </w:rPr>
        <w:t>pēc pasūtītāja pieteikuma 3</w:t>
      </w:r>
      <w:r w:rsidRPr="002F6931">
        <w:rPr>
          <w:rFonts w:ascii="Times New Roman" w:hAnsi="Times New Roman"/>
          <w:lang w:val="lv-LV"/>
        </w:rPr>
        <w:t xml:space="preserve"> darba dien</w:t>
      </w:r>
      <w:r w:rsidR="00684A13">
        <w:rPr>
          <w:rFonts w:ascii="Times New Roman" w:hAnsi="Times New Roman"/>
          <w:lang w:val="lv-LV"/>
        </w:rPr>
        <w:t>u</w:t>
      </w:r>
      <w:r w:rsidRPr="002F6931">
        <w:rPr>
          <w:rFonts w:ascii="Times New Roman" w:hAnsi="Times New Roman"/>
          <w:lang w:val="lv-LV"/>
        </w:rPr>
        <w:t xml:space="preserve"> laikā.</w:t>
      </w:r>
    </w:p>
    <w:p w:rsidR="00172F32" w:rsidRPr="002F6931" w:rsidRDefault="00172F32" w:rsidP="00684A13">
      <w:pPr>
        <w:pStyle w:val="Sarakstarindkopa"/>
        <w:numPr>
          <w:ilvl w:val="0"/>
          <w:numId w:val="18"/>
        </w:numPr>
        <w:spacing w:line="100" w:lineRule="atLeast"/>
        <w:rPr>
          <w:rFonts w:ascii="Times New Roman" w:hAnsi="Times New Roman"/>
          <w:lang w:val="lv-LV"/>
        </w:rPr>
      </w:pPr>
      <w:r w:rsidRPr="002F6931">
        <w:rPr>
          <w:rFonts w:ascii="Times New Roman" w:hAnsi="Times New Roman"/>
          <w:lang w:val="lv-LV"/>
        </w:rPr>
        <w:t>Pretendents garantē preču piegādi  pasūtītājam.</w:t>
      </w:r>
    </w:p>
    <w:p w:rsidR="00172F32" w:rsidRPr="002F6931" w:rsidRDefault="00172F32" w:rsidP="00684A13">
      <w:pPr>
        <w:pStyle w:val="Sarakstarindkopa"/>
        <w:numPr>
          <w:ilvl w:val="0"/>
          <w:numId w:val="18"/>
        </w:numPr>
        <w:tabs>
          <w:tab w:val="left" w:pos="5685"/>
        </w:tabs>
        <w:rPr>
          <w:rFonts w:ascii="Times New Roman" w:hAnsi="Times New Roman"/>
          <w:lang w:val="lv-LV"/>
        </w:rPr>
      </w:pPr>
      <w:r w:rsidRPr="002F6931">
        <w:rPr>
          <w:rFonts w:ascii="Times New Roman" w:hAnsi="Times New Roman"/>
          <w:lang w:val="lv-LV"/>
        </w:rPr>
        <w:t>Preču apjoms var mainīties, nepārsniedzot līguma kopējo summu.</w:t>
      </w:r>
    </w:p>
    <w:p w:rsidR="002F6931" w:rsidRDefault="002F6931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D825A6" w:rsidRPr="002F6931" w:rsidRDefault="00D825A6" w:rsidP="002F6931">
      <w:pPr>
        <w:pStyle w:val="Sarakstarindkopa"/>
        <w:tabs>
          <w:tab w:val="left" w:pos="5685"/>
        </w:tabs>
        <w:rPr>
          <w:rFonts w:ascii="Times New Roman" w:hAnsi="Times New Roman"/>
          <w:lang w:val="lv-LV"/>
        </w:rPr>
      </w:pPr>
    </w:p>
    <w:p w:rsidR="002F6931" w:rsidRPr="002F6931" w:rsidRDefault="002F6931" w:rsidP="002F6931">
      <w:pPr>
        <w:pStyle w:val="Sarakstarindkopa"/>
        <w:tabs>
          <w:tab w:val="left" w:pos="5685"/>
        </w:tabs>
        <w:rPr>
          <w:rFonts w:ascii="Times New Roman" w:hAnsi="Times New Roman"/>
          <w:b/>
          <w:u w:val="single"/>
          <w:lang w:val="lv-LV"/>
        </w:rPr>
      </w:pPr>
      <w:r w:rsidRPr="002F6931">
        <w:rPr>
          <w:rFonts w:ascii="Times New Roman" w:hAnsi="Times New Roman"/>
          <w:b/>
          <w:u w:val="single"/>
          <w:lang w:val="lv-LV"/>
        </w:rPr>
        <w:lastRenderedPageBreak/>
        <w:t>Prasības pretendentiem:</w:t>
      </w:r>
    </w:p>
    <w:p w:rsidR="00172F32" w:rsidRPr="002F6931" w:rsidRDefault="00172F32" w:rsidP="00D825A6">
      <w:pPr>
        <w:pStyle w:val="Default"/>
        <w:numPr>
          <w:ilvl w:val="1"/>
          <w:numId w:val="18"/>
        </w:numPr>
        <w:jc w:val="both"/>
        <w:rPr>
          <w:color w:val="auto"/>
          <w:lang w:val="lv-LV"/>
        </w:rPr>
      </w:pPr>
      <w:r w:rsidRPr="002F6931">
        <w:rPr>
          <w:lang w:val="lv-LV"/>
        </w:rPr>
        <w:t>Pretendentam jābūt reģistrētam normatīvajos aktos noteiktajā kārtībā.</w:t>
      </w:r>
    </w:p>
    <w:p w:rsidR="00172F32" w:rsidRPr="002F6931" w:rsidRDefault="00172F32" w:rsidP="00684A13">
      <w:pPr>
        <w:pStyle w:val="Default"/>
        <w:numPr>
          <w:ilvl w:val="1"/>
          <w:numId w:val="18"/>
        </w:numPr>
        <w:spacing w:line="276" w:lineRule="auto"/>
        <w:jc w:val="both"/>
        <w:rPr>
          <w:color w:val="auto"/>
          <w:sz w:val="22"/>
          <w:szCs w:val="22"/>
          <w:lang w:val="lv-LV"/>
        </w:rPr>
      </w:pPr>
      <w:r w:rsidRPr="002F6931">
        <w:rPr>
          <w:color w:val="auto"/>
          <w:sz w:val="22"/>
          <w:szCs w:val="22"/>
          <w:lang w:val="lv-LV"/>
        </w:rPr>
        <w:t>Pretendents iepriekšējo 3 (trīs) gadu laikā (201</w:t>
      </w:r>
      <w:r w:rsidR="00D825A6">
        <w:rPr>
          <w:color w:val="auto"/>
          <w:sz w:val="22"/>
          <w:szCs w:val="22"/>
          <w:lang w:val="lv-LV"/>
        </w:rPr>
        <w:t>7</w:t>
      </w:r>
      <w:bookmarkStart w:id="0" w:name="_GoBack"/>
      <w:bookmarkEnd w:id="0"/>
      <w:r w:rsidRPr="002F6931">
        <w:rPr>
          <w:color w:val="auto"/>
          <w:sz w:val="22"/>
          <w:szCs w:val="22"/>
          <w:lang w:val="lv-LV"/>
        </w:rPr>
        <w:t>., 201</w:t>
      </w:r>
      <w:r w:rsidR="00D825A6">
        <w:rPr>
          <w:color w:val="auto"/>
          <w:sz w:val="22"/>
          <w:szCs w:val="22"/>
          <w:lang w:val="lv-LV"/>
        </w:rPr>
        <w:t>8</w:t>
      </w:r>
      <w:r w:rsidRPr="002F6931">
        <w:rPr>
          <w:color w:val="auto"/>
          <w:sz w:val="22"/>
          <w:szCs w:val="22"/>
          <w:lang w:val="lv-LV"/>
        </w:rPr>
        <w:t xml:space="preserve">., </w:t>
      </w:r>
      <w:r w:rsidR="002F6931" w:rsidRPr="002F6931">
        <w:rPr>
          <w:color w:val="auto"/>
          <w:sz w:val="22"/>
          <w:szCs w:val="22"/>
          <w:lang w:val="lv-LV"/>
        </w:rPr>
        <w:t>20</w:t>
      </w:r>
      <w:r w:rsidR="00D825A6">
        <w:rPr>
          <w:color w:val="auto"/>
          <w:sz w:val="22"/>
          <w:szCs w:val="22"/>
          <w:lang w:val="lv-LV"/>
        </w:rPr>
        <w:t>19</w:t>
      </w:r>
      <w:r w:rsidRPr="002F6931">
        <w:rPr>
          <w:color w:val="auto"/>
          <w:sz w:val="22"/>
          <w:szCs w:val="22"/>
          <w:lang w:val="lv-LV"/>
        </w:rPr>
        <w:t>.</w:t>
      </w:r>
      <w:r w:rsidR="002F6931" w:rsidRPr="002F6931">
        <w:rPr>
          <w:color w:val="auto"/>
          <w:sz w:val="22"/>
          <w:szCs w:val="22"/>
          <w:lang w:val="lv-LV"/>
        </w:rPr>
        <w:t xml:space="preserve"> un 20</w:t>
      </w:r>
      <w:r w:rsidR="00D825A6">
        <w:rPr>
          <w:color w:val="auto"/>
          <w:sz w:val="22"/>
          <w:szCs w:val="22"/>
          <w:lang w:val="lv-LV"/>
        </w:rPr>
        <w:t>20</w:t>
      </w:r>
      <w:r w:rsidRPr="002F6931">
        <w:rPr>
          <w:color w:val="auto"/>
          <w:sz w:val="22"/>
          <w:szCs w:val="22"/>
          <w:lang w:val="lv-LV"/>
        </w:rPr>
        <w:t>.gadā līdz piedāvājuma iesniegšanas brīdim) ir izpildījis vismaz 3 (trīs) līdzvērtīgus piegādes līgumus. Par līdzvērtīgu piegādes līgumu uzskatāms līgums, kura ietvaros piegādāto preču funkcionālais pielietojums atbilst tehniskajā specifikācijā norādīto piegādājamo preču funkcionālajam pielietojumam.</w:t>
      </w:r>
      <w:r w:rsidR="002F6931" w:rsidRPr="002F6931">
        <w:rPr>
          <w:color w:val="auto"/>
          <w:sz w:val="22"/>
          <w:szCs w:val="22"/>
          <w:lang w:val="lv-LV"/>
        </w:rPr>
        <w:t xml:space="preserve"> </w:t>
      </w:r>
      <w:r w:rsidRPr="002F6931">
        <w:rPr>
          <w:sz w:val="22"/>
          <w:szCs w:val="22"/>
          <w:lang w:val="lv-LV"/>
        </w:rPr>
        <w:t>Piegāžu līgumu skaits noformējams atbilstoši zemāk norādītajai tabulai:</w:t>
      </w:r>
    </w:p>
    <w:p w:rsidR="002F6931" w:rsidRPr="002F6931" w:rsidRDefault="002F6931" w:rsidP="002F6931">
      <w:pPr>
        <w:pStyle w:val="Default"/>
        <w:spacing w:line="276" w:lineRule="auto"/>
        <w:ind w:left="1080"/>
        <w:jc w:val="both"/>
        <w:rPr>
          <w:color w:val="auto"/>
          <w:sz w:val="22"/>
          <w:szCs w:val="22"/>
          <w:lang w:val="lv-LV"/>
        </w:rPr>
      </w:pPr>
    </w:p>
    <w:tbl>
      <w:tblPr>
        <w:tblStyle w:val="Reatabula"/>
        <w:tblW w:w="10458" w:type="dxa"/>
        <w:tblLook w:val="04A0" w:firstRow="1" w:lastRow="0" w:firstColumn="1" w:lastColumn="0" w:noHBand="0" w:noVBand="1"/>
      </w:tblPr>
      <w:tblGrid>
        <w:gridCol w:w="675"/>
        <w:gridCol w:w="2673"/>
        <w:gridCol w:w="2520"/>
        <w:gridCol w:w="4590"/>
      </w:tblGrid>
      <w:tr w:rsidR="00172F32" w:rsidRPr="00361279" w:rsidTr="002F6931">
        <w:tc>
          <w:tcPr>
            <w:tcW w:w="675" w:type="dxa"/>
            <w:vAlign w:val="center"/>
          </w:tcPr>
          <w:p w:rsidR="00172F32" w:rsidRPr="002F6931" w:rsidRDefault="00172F32" w:rsidP="0053533C">
            <w:pPr>
              <w:jc w:val="center"/>
              <w:rPr>
                <w:rFonts w:ascii="Times New Roman" w:hAnsi="Times New Roman"/>
                <w:sz w:val="22"/>
                <w:lang w:val="lv-LV"/>
              </w:rPr>
            </w:pPr>
            <w:proofErr w:type="spellStart"/>
            <w:r w:rsidRPr="002F6931">
              <w:rPr>
                <w:rFonts w:ascii="Times New Roman" w:hAnsi="Times New Roman"/>
                <w:sz w:val="22"/>
                <w:lang w:val="lv-LV"/>
              </w:rPr>
              <w:t>Nr</w:t>
            </w:r>
            <w:proofErr w:type="spellEnd"/>
            <w:r w:rsidRPr="002F6931">
              <w:rPr>
                <w:rFonts w:ascii="Times New Roman" w:hAnsi="Times New Roman"/>
                <w:sz w:val="22"/>
                <w:lang w:val="lv-LV"/>
              </w:rPr>
              <w:t>.</w:t>
            </w:r>
          </w:p>
          <w:p w:rsidR="00172F32" w:rsidRPr="002F6931" w:rsidRDefault="00172F32" w:rsidP="0053533C">
            <w:pPr>
              <w:jc w:val="center"/>
              <w:rPr>
                <w:rFonts w:ascii="Times New Roman" w:hAnsi="Times New Roman"/>
                <w:sz w:val="22"/>
                <w:lang w:val="lv-LV"/>
              </w:rPr>
            </w:pPr>
            <w:proofErr w:type="spellStart"/>
            <w:r w:rsidRPr="002F6931">
              <w:rPr>
                <w:rFonts w:ascii="Times New Roman" w:hAnsi="Times New Roman"/>
                <w:sz w:val="22"/>
                <w:lang w:val="lv-LV"/>
              </w:rPr>
              <w:t>p.k</w:t>
            </w:r>
            <w:proofErr w:type="spellEnd"/>
            <w:r w:rsidRPr="002F6931">
              <w:rPr>
                <w:rFonts w:ascii="Times New Roman" w:hAnsi="Times New Roman"/>
                <w:sz w:val="22"/>
                <w:lang w:val="lv-LV"/>
              </w:rPr>
              <w:t>.</w:t>
            </w:r>
          </w:p>
        </w:tc>
        <w:tc>
          <w:tcPr>
            <w:tcW w:w="2673" w:type="dxa"/>
            <w:vAlign w:val="center"/>
          </w:tcPr>
          <w:p w:rsidR="00172F32" w:rsidRPr="002F6931" w:rsidRDefault="00172F32" w:rsidP="0053533C">
            <w:pPr>
              <w:jc w:val="center"/>
              <w:rPr>
                <w:rFonts w:ascii="Times New Roman" w:hAnsi="Times New Roman"/>
                <w:sz w:val="22"/>
                <w:lang w:val="lv-LV"/>
              </w:rPr>
            </w:pPr>
            <w:r w:rsidRPr="002F6931">
              <w:rPr>
                <w:rFonts w:ascii="Times New Roman" w:hAnsi="Times New Roman"/>
                <w:sz w:val="22"/>
                <w:lang w:val="lv-LV"/>
              </w:rPr>
              <w:t>Pasūtītāja nosaukums, adrese un kontaktpersona (vārds, uzvārds, tālruņa numurs, e-pasts)</w:t>
            </w:r>
          </w:p>
        </w:tc>
        <w:tc>
          <w:tcPr>
            <w:tcW w:w="2520" w:type="dxa"/>
            <w:vAlign w:val="center"/>
          </w:tcPr>
          <w:p w:rsidR="00172F32" w:rsidRPr="002F6931" w:rsidRDefault="00172F32" w:rsidP="0053533C">
            <w:pPr>
              <w:jc w:val="center"/>
              <w:rPr>
                <w:rFonts w:ascii="Times New Roman" w:hAnsi="Times New Roman"/>
                <w:sz w:val="22"/>
                <w:lang w:val="lv-LV"/>
              </w:rPr>
            </w:pPr>
            <w:r w:rsidRPr="002F6931">
              <w:rPr>
                <w:rFonts w:ascii="Times New Roman" w:hAnsi="Times New Roman"/>
                <w:sz w:val="22"/>
                <w:lang w:val="lv-LV"/>
              </w:rPr>
              <w:t>Līguma izpildes termiņš (datumi – no, līdz)</w:t>
            </w:r>
          </w:p>
        </w:tc>
        <w:tc>
          <w:tcPr>
            <w:tcW w:w="4590" w:type="dxa"/>
            <w:vAlign w:val="center"/>
          </w:tcPr>
          <w:p w:rsidR="00172F32" w:rsidRPr="002F6931" w:rsidRDefault="00172F32" w:rsidP="0053533C">
            <w:pPr>
              <w:jc w:val="center"/>
              <w:rPr>
                <w:rFonts w:ascii="Times New Roman" w:hAnsi="Times New Roman"/>
                <w:sz w:val="22"/>
                <w:lang w:val="lv-LV"/>
              </w:rPr>
            </w:pPr>
            <w:r w:rsidRPr="002F6931">
              <w:rPr>
                <w:rFonts w:ascii="Times New Roman" w:hAnsi="Times New Roman"/>
                <w:sz w:val="22"/>
                <w:lang w:val="lv-LV"/>
              </w:rPr>
              <w:t>Līguma priekšmets (</w:t>
            </w:r>
            <w:proofErr w:type="spellStart"/>
            <w:r w:rsidRPr="002F6931">
              <w:rPr>
                <w:rFonts w:ascii="Times New Roman" w:hAnsi="Times New Roman"/>
                <w:sz w:val="22"/>
                <w:lang w:val="lv-LV"/>
              </w:rPr>
              <w:t>t.sk</w:t>
            </w:r>
            <w:proofErr w:type="spellEnd"/>
            <w:r w:rsidRPr="002F6931">
              <w:rPr>
                <w:rFonts w:ascii="Times New Roman" w:hAnsi="Times New Roman"/>
                <w:sz w:val="22"/>
                <w:lang w:val="lv-LV"/>
              </w:rPr>
              <w:t>., līguma ietvaros piegādāto preču vispārīgs uzskaitījums un raksturojums, aptuvenais apjoms)</w:t>
            </w:r>
          </w:p>
        </w:tc>
      </w:tr>
      <w:tr w:rsidR="00172F32" w:rsidRPr="00361279" w:rsidTr="002F6931">
        <w:tc>
          <w:tcPr>
            <w:tcW w:w="675" w:type="dxa"/>
          </w:tcPr>
          <w:p w:rsidR="00172F32" w:rsidRPr="002F6931" w:rsidRDefault="00172F32" w:rsidP="00172F32">
            <w:pPr>
              <w:pStyle w:val="Sarakstarindkopa"/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673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520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4590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</w:tr>
      <w:tr w:rsidR="00172F32" w:rsidRPr="00361279" w:rsidTr="002F6931">
        <w:tc>
          <w:tcPr>
            <w:tcW w:w="675" w:type="dxa"/>
          </w:tcPr>
          <w:p w:rsidR="00172F32" w:rsidRPr="002F6931" w:rsidRDefault="00172F32" w:rsidP="00172F32">
            <w:pPr>
              <w:pStyle w:val="Sarakstarindkopa"/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673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520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4590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</w:tr>
      <w:tr w:rsidR="00172F32" w:rsidRPr="00361279" w:rsidTr="002F6931">
        <w:tc>
          <w:tcPr>
            <w:tcW w:w="675" w:type="dxa"/>
          </w:tcPr>
          <w:p w:rsidR="00172F32" w:rsidRPr="002F6931" w:rsidRDefault="00172F32" w:rsidP="00172F32">
            <w:pPr>
              <w:pStyle w:val="Sarakstarindkopa"/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673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520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4590" w:type="dxa"/>
          </w:tcPr>
          <w:p w:rsidR="00172F32" w:rsidRPr="002F6931" w:rsidRDefault="00172F32" w:rsidP="0053533C">
            <w:pPr>
              <w:rPr>
                <w:rFonts w:ascii="Times New Roman" w:hAnsi="Times New Roman"/>
                <w:sz w:val="22"/>
                <w:lang w:val="lv-LV"/>
              </w:rPr>
            </w:pPr>
          </w:p>
        </w:tc>
      </w:tr>
    </w:tbl>
    <w:p w:rsidR="001A4734" w:rsidRPr="002F6931" w:rsidRDefault="001A4734" w:rsidP="001A4734">
      <w:pPr>
        <w:ind w:left="720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CE7C16" w:rsidRPr="002F6931" w:rsidTr="005E68CB">
        <w:tc>
          <w:tcPr>
            <w:tcW w:w="3078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CE7C16" w:rsidRPr="002F6931" w:rsidTr="005E68CB">
        <w:tc>
          <w:tcPr>
            <w:tcW w:w="3078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CE7C16" w:rsidRPr="002F6931" w:rsidTr="005E68CB">
        <w:tc>
          <w:tcPr>
            <w:tcW w:w="3078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CE7C16" w:rsidRPr="002F6931" w:rsidTr="005E68CB">
        <w:tc>
          <w:tcPr>
            <w:tcW w:w="3078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CE7C16" w:rsidRPr="002F6931" w:rsidTr="005E68CB">
        <w:tc>
          <w:tcPr>
            <w:tcW w:w="3078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jc w:val="righ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2F6931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2F6931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CE7C16" w:rsidRPr="002F6931" w:rsidRDefault="00CE7C16" w:rsidP="005E68CB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2F6931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</w:tbl>
    <w:p w:rsidR="00CE7C16" w:rsidRPr="002F6931" w:rsidRDefault="00CE7C16" w:rsidP="00CE7C16">
      <w:pPr>
        <w:pStyle w:val="Default"/>
        <w:rPr>
          <w:color w:val="auto"/>
          <w:sz w:val="22"/>
          <w:szCs w:val="22"/>
          <w:lang w:val="lv-LV"/>
        </w:rPr>
      </w:pPr>
    </w:p>
    <w:p w:rsidR="00CE7C16" w:rsidRPr="002F6931" w:rsidRDefault="00CE7C16" w:rsidP="00CE7C16">
      <w:pPr>
        <w:rPr>
          <w:rFonts w:ascii="Times New Roman" w:hAnsi="Times New Roman"/>
          <w:sz w:val="24"/>
          <w:szCs w:val="24"/>
          <w:lang w:val="lv-LV"/>
        </w:rPr>
      </w:pPr>
    </w:p>
    <w:p w:rsidR="00CE7C16" w:rsidRPr="00CE7C16" w:rsidRDefault="00CE7C16" w:rsidP="002F6931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sectPr w:rsidR="00CE7C16" w:rsidRPr="00CE7C16" w:rsidSect="007B6EF3">
      <w:pgSz w:w="12240" w:h="15840"/>
      <w:pgMar w:top="630" w:right="8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71396A"/>
    <w:multiLevelType w:val="hybridMultilevel"/>
    <w:tmpl w:val="35241F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96F2BC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C4DC3"/>
    <w:multiLevelType w:val="multilevel"/>
    <w:tmpl w:val="E79AB6B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40545A9"/>
    <w:multiLevelType w:val="multilevel"/>
    <w:tmpl w:val="812E3B8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D71F5A"/>
    <w:multiLevelType w:val="multilevel"/>
    <w:tmpl w:val="8C9825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527F28FA"/>
    <w:multiLevelType w:val="multilevel"/>
    <w:tmpl w:val="2822154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244F45"/>
    <w:multiLevelType w:val="multilevel"/>
    <w:tmpl w:val="0BC27A9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8E64CC"/>
    <w:multiLevelType w:val="hybridMultilevel"/>
    <w:tmpl w:val="75886768"/>
    <w:lvl w:ilvl="0" w:tplc="8056C6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4A2D5D"/>
    <w:multiLevelType w:val="multilevel"/>
    <w:tmpl w:val="4A04F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0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0"/>
  </w:num>
  <w:num w:numId="19">
    <w:abstractNumId w:val="15"/>
  </w:num>
  <w:num w:numId="20">
    <w:abstractNumId w:val="17"/>
  </w:num>
  <w:num w:numId="21">
    <w:abstractNumId w:val="1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33C6A"/>
    <w:rsid w:val="00062199"/>
    <w:rsid w:val="000A2C24"/>
    <w:rsid w:val="000C1E78"/>
    <w:rsid w:val="000C62D5"/>
    <w:rsid w:val="00131D57"/>
    <w:rsid w:val="00146C15"/>
    <w:rsid w:val="00172F32"/>
    <w:rsid w:val="001749C3"/>
    <w:rsid w:val="00180731"/>
    <w:rsid w:val="001A4734"/>
    <w:rsid w:val="001D2411"/>
    <w:rsid w:val="001E46D6"/>
    <w:rsid w:val="001F1F32"/>
    <w:rsid w:val="0024674C"/>
    <w:rsid w:val="00274D81"/>
    <w:rsid w:val="002854A7"/>
    <w:rsid w:val="00286D05"/>
    <w:rsid w:val="002C11FB"/>
    <w:rsid w:val="002C2384"/>
    <w:rsid w:val="002D21AC"/>
    <w:rsid w:val="002F4256"/>
    <w:rsid w:val="002F4D27"/>
    <w:rsid w:val="002F6931"/>
    <w:rsid w:val="00312E7E"/>
    <w:rsid w:val="00355198"/>
    <w:rsid w:val="003579E0"/>
    <w:rsid w:val="00361279"/>
    <w:rsid w:val="003A3AA7"/>
    <w:rsid w:val="003B7B69"/>
    <w:rsid w:val="003D6A4B"/>
    <w:rsid w:val="003F131E"/>
    <w:rsid w:val="003F23D2"/>
    <w:rsid w:val="003F2420"/>
    <w:rsid w:val="00435E33"/>
    <w:rsid w:val="00457C32"/>
    <w:rsid w:val="004B249F"/>
    <w:rsid w:val="004C4243"/>
    <w:rsid w:val="004D7759"/>
    <w:rsid w:val="00524ED2"/>
    <w:rsid w:val="00545313"/>
    <w:rsid w:val="005467C7"/>
    <w:rsid w:val="00554827"/>
    <w:rsid w:val="00557876"/>
    <w:rsid w:val="005D50EA"/>
    <w:rsid w:val="005E68CB"/>
    <w:rsid w:val="005F5E85"/>
    <w:rsid w:val="00642342"/>
    <w:rsid w:val="0066559F"/>
    <w:rsid w:val="00672911"/>
    <w:rsid w:val="006757B3"/>
    <w:rsid w:val="00684A13"/>
    <w:rsid w:val="006858B1"/>
    <w:rsid w:val="006976EC"/>
    <w:rsid w:val="006B4F60"/>
    <w:rsid w:val="006F3EBB"/>
    <w:rsid w:val="00763FB1"/>
    <w:rsid w:val="007672A6"/>
    <w:rsid w:val="00767FA0"/>
    <w:rsid w:val="00775E4A"/>
    <w:rsid w:val="00781BCC"/>
    <w:rsid w:val="00794071"/>
    <w:rsid w:val="007B6EF3"/>
    <w:rsid w:val="007C0A77"/>
    <w:rsid w:val="007D5293"/>
    <w:rsid w:val="00825BE8"/>
    <w:rsid w:val="008533DD"/>
    <w:rsid w:val="00854A7B"/>
    <w:rsid w:val="00867A95"/>
    <w:rsid w:val="00876A9C"/>
    <w:rsid w:val="008B3010"/>
    <w:rsid w:val="009044B7"/>
    <w:rsid w:val="00926497"/>
    <w:rsid w:val="009E426E"/>
    <w:rsid w:val="00A05D5A"/>
    <w:rsid w:val="00A33659"/>
    <w:rsid w:val="00A6391B"/>
    <w:rsid w:val="00AB69F5"/>
    <w:rsid w:val="00AC53D3"/>
    <w:rsid w:val="00AD4E09"/>
    <w:rsid w:val="00B27B58"/>
    <w:rsid w:val="00B81F2E"/>
    <w:rsid w:val="00BB64E8"/>
    <w:rsid w:val="00BC4E79"/>
    <w:rsid w:val="00BC6918"/>
    <w:rsid w:val="00BD0803"/>
    <w:rsid w:val="00BE7347"/>
    <w:rsid w:val="00C17F7D"/>
    <w:rsid w:val="00C406BD"/>
    <w:rsid w:val="00C449B3"/>
    <w:rsid w:val="00C63278"/>
    <w:rsid w:val="00C63999"/>
    <w:rsid w:val="00CA07CA"/>
    <w:rsid w:val="00CB13A8"/>
    <w:rsid w:val="00CE1555"/>
    <w:rsid w:val="00CE7C16"/>
    <w:rsid w:val="00D20107"/>
    <w:rsid w:val="00D56B35"/>
    <w:rsid w:val="00D645F5"/>
    <w:rsid w:val="00D825A6"/>
    <w:rsid w:val="00E06E0B"/>
    <w:rsid w:val="00E71C55"/>
    <w:rsid w:val="00EC5A62"/>
    <w:rsid w:val="00EE573C"/>
    <w:rsid w:val="00F16438"/>
    <w:rsid w:val="00F5213F"/>
    <w:rsid w:val="00F52C9C"/>
    <w:rsid w:val="00F61427"/>
    <w:rsid w:val="00F62771"/>
    <w:rsid w:val="00F74975"/>
    <w:rsid w:val="00F81F57"/>
    <w:rsid w:val="00F9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uiPriority w:val="99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5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link w:val="SarakstarindkopaRakstz"/>
    <w:uiPriority w:val="99"/>
    <w:qFormat/>
    <w:rsid w:val="00CA07CA"/>
    <w:pPr>
      <w:ind w:left="720"/>
      <w:contextualSpacing/>
    </w:pPr>
  </w:style>
  <w:style w:type="paragraph" w:customStyle="1" w:styleId="xl63">
    <w:name w:val="xl63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64">
    <w:name w:val="xl64"/>
    <w:basedOn w:val="Parasts"/>
    <w:rsid w:val="005E68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65">
    <w:name w:val="xl65"/>
    <w:basedOn w:val="Parasts"/>
    <w:rsid w:val="005E6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66">
    <w:name w:val="xl66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67">
    <w:name w:val="xl67"/>
    <w:basedOn w:val="Parasts"/>
    <w:rsid w:val="005E68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68">
    <w:name w:val="xl68"/>
    <w:basedOn w:val="Parasts"/>
    <w:rsid w:val="005E68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69">
    <w:name w:val="xl69"/>
    <w:basedOn w:val="Parasts"/>
    <w:rsid w:val="005E6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val="ru-RU" w:eastAsia="ja-JP"/>
    </w:rPr>
  </w:style>
  <w:style w:type="paragraph" w:customStyle="1" w:styleId="xl70">
    <w:name w:val="xl70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1">
    <w:name w:val="xl71"/>
    <w:basedOn w:val="Parasts"/>
    <w:rsid w:val="005E68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ru-RU" w:eastAsia="ja-JP"/>
    </w:rPr>
  </w:style>
  <w:style w:type="paragraph" w:customStyle="1" w:styleId="xl72">
    <w:name w:val="xl72"/>
    <w:basedOn w:val="Parasts"/>
    <w:rsid w:val="005E68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3">
    <w:name w:val="xl73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color w:val="FF0000"/>
      <w:sz w:val="24"/>
      <w:szCs w:val="24"/>
      <w:lang w:val="ru-RU" w:eastAsia="ja-JP"/>
    </w:rPr>
  </w:style>
  <w:style w:type="paragraph" w:customStyle="1" w:styleId="xl74">
    <w:name w:val="xl74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color w:val="FF0000"/>
      <w:sz w:val="24"/>
      <w:szCs w:val="24"/>
      <w:lang w:val="ru-RU" w:eastAsia="ja-JP"/>
    </w:rPr>
  </w:style>
  <w:style w:type="paragraph" w:customStyle="1" w:styleId="xl75">
    <w:name w:val="xl75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6">
    <w:name w:val="xl76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77">
    <w:name w:val="xl77"/>
    <w:basedOn w:val="Parasts"/>
    <w:rsid w:val="005E68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8">
    <w:name w:val="xl78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9">
    <w:name w:val="xl79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0">
    <w:name w:val="xl80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81">
    <w:name w:val="xl81"/>
    <w:basedOn w:val="Parasts"/>
    <w:rsid w:val="005E68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2">
    <w:name w:val="xl82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3">
    <w:name w:val="xl83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4">
    <w:name w:val="xl84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5">
    <w:name w:val="xl85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6">
    <w:name w:val="xl86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7">
    <w:name w:val="xl87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8">
    <w:name w:val="xl88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89">
    <w:name w:val="xl89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0">
    <w:name w:val="xl90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1">
    <w:name w:val="xl91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92">
    <w:name w:val="xl92"/>
    <w:basedOn w:val="Parasts"/>
    <w:rsid w:val="005E68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3">
    <w:name w:val="xl93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4">
    <w:name w:val="xl94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5">
    <w:name w:val="xl95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6">
    <w:name w:val="xl96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7">
    <w:name w:val="xl97"/>
    <w:basedOn w:val="Parasts"/>
    <w:rsid w:val="005E68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8">
    <w:name w:val="xl98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9">
    <w:name w:val="xl99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100">
    <w:name w:val="xl100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101">
    <w:name w:val="xl101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102">
    <w:name w:val="xl102"/>
    <w:basedOn w:val="Parasts"/>
    <w:rsid w:val="005E68C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103">
    <w:name w:val="xl103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104">
    <w:name w:val="xl104"/>
    <w:basedOn w:val="Parasts"/>
    <w:rsid w:val="005E6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character" w:customStyle="1" w:styleId="SarakstarindkopaRakstz">
    <w:name w:val="Saraksta rindkopa Rakstz."/>
    <w:link w:val="Sarakstarindkopa"/>
    <w:uiPriority w:val="99"/>
    <w:rsid w:val="009044B7"/>
    <w:rPr>
      <w:lang w:val="en-US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B6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B6EF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uiPriority w:val="99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5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link w:val="SarakstarindkopaRakstz"/>
    <w:uiPriority w:val="99"/>
    <w:qFormat/>
    <w:rsid w:val="00CA07CA"/>
    <w:pPr>
      <w:ind w:left="720"/>
      <w:contextualSpacing/>
    </w:pPr>
  </w:style>
  <w:style w:type="paragraph" w:customStyle="1" w:styleId="xl63">
    <w:name w:val="xl63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64">
    <w:name w:val="xl64"/>
    <w:basedOn w:val="Parasts"/>
    <w:rsid w:val="005E68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65">
    <w:name w:val="xl65"/>
    <w:basedOn w:val="Parasts"/>
    <w:rsid w:val="005E6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66">
    <w:name w:val="xl66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67">
    <w:name w:val="xl67"/>
    <w:basedOn w:val="Parasts"/>
    <w:rsid w:val="005E68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68">
    <w:name w:val="xl68"/>
    <w:basedOn w:val="Parasts"/>
    <w:rsid w:val="005E68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69">
    <w:name w:val="xl69"/>
    <w:basedOn w:val="Parasts"/>
    <w:rsid w:val="005E6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val="ru-RU" w:eastAsia="ja-JP"/>
    </w:rPr>
  </w:style>
  <w:style w:type="paragraph" w:customStyle="1" w:styleId="xl70">
    <w:name w:val="xl70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1">
    <w:name w:val="xl71"/>
    <w:basedOn w:val="Parasts"/>
    <w:rsid w:val="005E68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ru-RU" w:eastAsia="ja-JP"/>
    </w:rPr>
  </w:style>
  <w:style w:type="paragraph" w:customStyle="1" w:styleId="xl72">
    <w:name w:val="xl72"/>
    <w:basedOn w:val="Parasts"/>
    <w:rsid w:val="005E68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3">
    <w:name w:val="xl73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color w:val="FF0000"/>
      <w:sz w:val="24"/>
      <w:szCs w:val="24"/>
      <w:lang w:val="ru-RU" w:eastAsia="ja-JP"/>
    </w:rPr>
  </w:style>
  <w:style w:type="paragraph" w:customStyle="1" w:styleId="xl74">
    <w:name w:val="xl74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color w:val="FF0000"/>
      <w:sz w:val="24"/>
      <w:szCs w:val="24"/>
      <w:lang w:val="ru-RU" w:eastAsia="ja-JP"/>
    </w:rPr>
  </w:style>
  <w:style w:type="paragraph" w:customStyle="1" w:styleId="xl75">
    <w:name w:val="xl75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6">
    <w:name w:val="xl76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77">
    <w:name w:val="xl77"/>
    <w:basedOn w:val="Parasts"/>
    <w:rsid w:val="005E68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8">
    <w:name w:val="xl78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79">
    <w:name w:val="xl79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0">
    <w:name w:val="xl80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81">
    <w:name w:val="xl81"/>
    <w:basedOn w:val="Parasts"/>
    <w:rsid w:val="005E68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2">
    <w:name w:val="xl82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3">
    <w:name w:val="xl83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4">
    <w:name w:val="xl84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5">
    <w:name w:val="xl85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6">
    <w:name w:val="xl86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7">
    <w:name w:val="xl87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88">
    <w:name w:val="xl88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89">
    <w:name w:val="xl89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0">
    <w:name w:val="xl90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1">
    <w:name w:val="xl91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92">
    <w:name w:val="xl92"/>
    <w:basedOn w:val="Parasts"/>
    <w:rsid w:val="005E68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3">
    <w:name w:val="xl93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4">
    <w:name w:val="xl94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5">
    <w:name w:val="xl95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6">
    <w:name w:val="xl96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7">
    <w:name w:val="xl97"/>
    <w:basedOn w:val="Parasts"/>
    <w:rsid w:val="005E68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8">
    <w:name w:val="xl98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99">
    <w:name w:val="xl99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ru-RU" w:eastAsia="ja-JP"/>
    </w:rPr>
  </w:style>
  <w:style w:type="paragraph" w:customStyle="1" w:styleId="xl100">
    <w:name w:val="xl100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101">
    <w:name w:val="xl101"/>
    <w:basedOn w:val="Parasts"/>
    <w:rsid w:val="005E6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102">
    <w:name w:val="xl102"/>
    <w:basedOn w:val="Parasts"/>
    <w:rsid w:val="005E68C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103">
    <w:name w:val="xl103"/>
    <w:basedOn w:val="Parasts"/>
    <w:rsid w:val="005E6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paragraph" w:customStyle="1" w:styleId="xl104">
    <w:name w:val="xl104"/>
    <w:basedOn w:val="Parasts"/>
    <w:rsid w:val="005E6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ja-JP"/>
    </w:rPr>
  </w:style>
  <w:style w:type="character" w:customStyle="1" w:styleId="SarakstarindkopaRakstz">
    <w:name w:val="Saraksta rindkopa Rakstz."/>
    <w:link w:val="Sarakstarindkopa"/>
    <w:uiPriority w:val="99"/>
    <w:rsid w:val="009044B7"/>
    <w:rPr>
      <w:lang w:val="en-US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B6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B6EF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s://www.officeday.lv/Trauki/Glazes-kruzes/Tases-un-apakstases/Kruze-ar-apakstasiti-TUO-200-ml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2A21D-7DEC-412A-930C-8A8048EFB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11</Pages>
  <Words>6535</Words>
  <Characters>3725</Characters>
  <Application>Microsoft Office Word</Application>
  <DocSecurity>0</DocSecurity>
  <Lines>31</Lines>
  <Paragraphs>20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20</cp:revision>
  <cp:lastPrinted>2018-02-22T12:15:00Z</cp:lastPrinted>
  <dcterms:created xsi:type="dcterms:W3CDTF">2016-01-06T13:49:00Z</dcterms:created>
  <dcterms:modified xsi:type="dcterms:W3CDTF">2020-06-02T06:14:00Z</dcterms:modified>
</cp:coreProperties>
</file>